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Style w:val="a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AC3868" w:rsidRPr="00AC3868" w:rsidTr="00AC3868">
        <w:tc>
          <w:tcPr>
            <w:tcW w:w="4672" w:type="dxa"/>
          </w:tcPr>
          <w:p w:rsidR="00AC3868" w:rsidRPr="00AC3868" w:rsidRDefault="00AC3868" w:rsidP="00AC3868">
            <w:pPr>
              <w:pStyle w:val="afd"/>
              <w:rPr>
                <w:rFonts w:ascii="Times New Roman" w:hAnsi="Times New Roman"/>
                <w:b/>
                <w:sz w:val="24"/>
                <w:szCs w:val="24"/>
              </w:rPr>
            </w:pPr>
            <w:r w:rsidRPr="00AC3868">
              <w:rPr>
                <w:rFonts w:ascii="Times New Roman" w:hAnsi="Times New Roman"/>
                <w:b/>
                <w:sz w:val="24"/>
                <w:szCs w:val="24"/>
              </w:rPr>
              <w:t>Рассмотрено</w:t>
            </w:r>
          </w:p>
          <w:p w:rsidR="00AC3868" w:rsidRPr="00AC3868" w:rsidRDefault="00AC3868" w:rsidP="00AC3868">
            <w:pPr>
              <w:pStyle w:val="afd"/>
              <w:rPr>
                <w:rFonts w:ascii="Times New Roman" w:hAnsi="Times New Roman"/>
                <w:b/>
                <w:sz w:val="24"/>
                <w:szCs w:val="24"/>
              </w:rPr>
            </w:pPr>
            <w:r w:rsidRPr="00AC3868">
              <w:rPr>
                <w:rFonts w:ascii="Times New Roman" w:hAnsi="Times New Roman"/>
                <w:b/>
                <w:sz w:val="24"/>
                <w:szCs w:val="24"/>
              </w:rPr>
              <w:t>педагогическом советом</w:t>
            </w:r>
          </w:p>
          <w:p w:rsidR="00AC3868" w:rsidRPr="00AC3868" w:rsidRDefault="004D544D" w:rsidP="00AC3868">
            <w:pPr>
              <w:pStyle w:val="afd"/>
              <w:rPr>
                <w:rFonts w:ascii="Times New Roman" w:hAnsi="Times New Roman"/>
                <w:b/>
                <w:sz w:val="24"/>
                <w:szCs w:val="24"/>
              </w:rPr>
            </w:pPr>
            <w:r>
              <w:rPr>
                <w:rFonts w:ascii="Times New Roman" w:hAnsi="Times New Roman"/>
                <w:b/>
                <w:sz w:val="24"/>
                <w:szCs w:val="24"/>
              </w:rPr>
              <w:t>протокол № ___</w:t>
            </w:r>
          </w:p>
          <w:p w:rsidR="00AC3868" w:rsidRPr="00AC3868" w:rsidRDefault="003803BB" w:rsidP="004D544D">
            <w:pPr>
              <w:pStyle w:val="afd"/>
              <w:rPr>
                <w:rFonts w:ascii="Times New Roman" w:hAnsi="Times New Roman"/>
                <w:b/>
                <w:sz w:val="24"/>
                <w:szCs w:val="24"/>
              </w:rPr>
            </w:pPr>
            <w:r>
              <w:rPr>
                <w:rFonts w:ascii="Times New Roman" w:hAnsi="Times New Roman"/>
                <w:b/>
                <w:sz w:val="24"/>
                <w:szCs w:val="24"/>
              </w:rPr>
              <w:t xml:space="preserve">от </w:t>
            </w:r>
            <w:r w:rsidR="004D544D">
              <w:rPr>
                <w:rFonts w:ascii="Times New Roman" w:hAnsi="Times New Roman"/>
                <w:b/>
                <w:sz w:val="24"/>
                <w:szCs w:val="24"/>
              </w:rPr>
              <w:t>____________</w:t>
            </w:r>
          </w:p>
        </w:tc>
        <w:tc>
          <w:tcPr>
            <w:tcW w:w="4673" w:type="dxa"/>
          </w:tcPr>
          <w:p w:rsidR="00AC3868" w:rsidRPr="00AC3868" w:rsidRDefault="00AC3868" w:rsidP="00AC3868">
            <w:pPr>
              <w:pStyle w:val="afd"/>
              <w:ind w:left="1032"/>
              <w:rPr>
                <w:rFonts w:ascii="Times New Roman" w:hAnsi="Times New Roman"/>
                <w:b/>
                <w:sz w:val="24"/>
                <w:szCs w:val="24"/>
              </w:rPr>
            </w:pPr>
            <w:r w:rsidRPr="00AC3868">
              <w:rPr>
                <w:rFonts w:ascii="Times New Roman" w:hAnsi="Times New Roman"/>
                <w:b/>
                <w:sz w:val="24"/>
                <w:szCs w:val="24"/>
              </w:rPr>
              <w:t>Утверждаю</w:t>
            </w:r>
          </w:p>
          <w:p w:rsidR="0033691D" w:rsidRDefault="0033691D" w:rsidP="00AC3868">
            <w:pPr>
              <w:pStyle w:val="afd"/>
              <w:ind w:left="1032"/>
              <w:rPr>
                <w:rFonts w:ascii="Times New Roman" w:hAnsi="Times New Roman"/>
                <w:b/>
                <w:sz w:val="24"/>
                <w:szCs w:val="24"/>
              </w:rPr>
            </w:pPr>
            <w:r>
              <w:rPr>
                <w:rFonts w:ascii="Times New Roman" w:hAnsi="Times New Roman"/>
                <w:b/>
                <w:sz w:val="24"/>
                <w:szCs w:val="24"/>
              </w:rPr>
              <w:t>Директор</w:t>
            </w:r>
          </w:p>
          <w:p w:rsidR="00AC3868" w:rsidRPr="00AC3868" w:rsidRDefault="0033691D" w:rsidP="0033691D">
            <w:pPr>
              <w:pStyle w:val="afd"/>
              <w:rPr>
                <w:rFonts w:ascii="Times New Roman" w:hAnsi="Times New Roman"/>
                <w:b/>
                <w:sz w:val="24"/>
                <w:szCs w:val="24"/>
              </w:rPr>
            </w:pPr>
            <w:r>
              <w:rPr>
                <w:rFonts w:ascii="Times New Roman" w:hAnsi="Times New Roman"/>
                <w:b/>
                <w:sz w:val="24"/>
                <w:szCs w:val="24"/>
              </w:rPr>
              <w:t xml:space="preserve">                </w:t>
            </w:r>
            <w:bookmarkStart w:id="0" w:name="_GoBack"/>
            <w:bookmarkEnd w:id="0"/>
            <w:r>
              <w:rPr>
                <w:rFonts w:ascii="Times New Roman" w:hAnsi="Times New Roman"/>
                <w:b/>
                <w:sz w:val="24"/>
                <w:szCs w:val="24"/>
              </w:rPr>
              <w:t xml:space="preserve"> МБОУ «</w:t>
            </w:r>
            <w:r w:rsidR="003803BB">
              <w:rPr>
                <w:rFonts w:ascii="Times New Roman" w:hAnsi="Times New Roman"/>
                <w:b/>
                <w:sz w:val="24"/>
                <w:szCs w:val="24"/>
              </w:rPr>
              <w:t>Школа №</w:t>
            </w:r>
            <w:r w:rsidR="004D544D">
              <w:rPr>
                <w:rFonts w:ascii="Times New Roman" w:hAnsi="Times New Roman"/>
                <w:b/>
                <w:sz w:val="24"/>
                <w:szCs w:val="24"/>
              </w:rPr>
              <w:t>124</w:t>
            </w:r>
            <w:r>
              <w:rPr>
                <w:rFonts w:ascii="Times New Roman" w:hAnsi="Times New Roman"/>
                <w:b/>
                <w:sz w:val="24"/>
                <w:szCs w:val="24"/>
              </w:rPr>
              <w:t>»</w:t>
            </w:r>
          </w:p>
          <w:p w:rsidR="00AC3868" w:rsidRPr="00AC3868" w:rsidRDefault="00AC3868" w:rsidP="00AC3868">
            <w:pPr>
              <w:pStyle w:val="afd"/>
              <w:ind w:left="1032"/>
              <w:rPr>
                <w:rFonts w:ascii="Times New Roman" w:hAnsi="Times New Roman"/>
                <w:b/>
                <w:sz w:val="24"/>
                <w:szCs w:val="24"/>
              </w:rPr>
            </w:pPr>
            <w:r w:rsidRPr="00AC3868">
              <w:rPr>
                <w:rFonts w:ascii="Times New Roman" w:hAnsi="Times New Roman"/>
                <w:b/>
                <w:sz w:val="24"/>
                <w:szCs w:val="24"/>
              </w:rPr>
              <w:t xml:space="preserve">_________ </w:t>
            </w:r>
            <w:r w:rsidR="004D544D">
              <w:rPr>
                <w:rFonts w:ascii="Times New Roman" w:hAnsi="Times New Roman"/>
                <w:b/>
                <w:sz w:val="24"/>
                <w:szCs w:val="24"/>
              </w:rPr>
              <w:t>Садретдинов М.М.</w:t>
            </w:r>
          </w:p>
          <w:p w:rsidR="00AC3868" w:rsidRPr="00AC3868" w:rsidRDefault="00AC3868" w:rsidP="00AC3868">
            <w:pPr>
              <w:pStyle w:val="afd"/>
              <w:ind w:left="1032"/>
              <w:rPr>
                <w:rFonts w:ascii="Times New Roman" w:hAnsi="Times New Roman"/>
                <w:b/>
                <w:sz w:val="24"/>
                <w:szCs w:val="24"/>
              </w:rPr>
            </w:pPr>
            <w:r w:rsidRPr="00AC3868">
              <w:rPr>
                <w:rFonts w:ascii="Times New Roman" w:hAnsi="Times New Roman"/>
                <w:b/>
                <w:sz w:val="24"/>
                <w:szCs w:val="24"/>
              </w:rPr>
              <w:t xml:space="preserve">Введено в действие приказом №_____от ___________ г.                                                                                                                </w:t>
            </w:r>
          </w:p>
        </w:tc>
      </w:tr>
    </w:tbl>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284458" w:rsidRPr="00AC3868" w:rsidRDefault="00284458"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center"/>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5B5BE4" w:rsidRPr="00AC3868" w:rsidRDefault="005B5BE4" w:rsidP="00AC3868">
      <w:pPr>
        <w:spacing w:after="0" w:line="240" w:lineRule="auto"/>
        <w:jc w:val="both"/>
        <w:rPr>
          <w:rFonts w:ascii="Times New Roman" w:hAnsi="Times New Roman" w:cs="Times New Roman"/>
          <w:b/>
          <w:color w:val="auto"/>
          <w:sz w:val="24"/>
          <w:szCs w:val="24"/>
        </w:rPr>
      </w:pPr>
    </w:p>
    <w:p w:rsidR="00AC3868" w:rsidRDefault="00AC3868" w:rsidP="00AC3868">
      <w:pPr>
        <w:spacing w:after="0" w:line="240" w:lineRule="auto"/>
        <w:jc w:val="center"/>
        <w:rPr>
          <w:rFonts w:ascii="Times New Roman" w:hAnsi="Times New Roman" w:cs="Times New Roman"/>
          <w:b/>
          <w:color w:val="auto"/>
          <w:sz w:val="36"/>
          <w:szCs w:val="36"/>
        </w:rPr>
      </w:pPr>
      <w:r w:rsidRPr="00AC3868">
        <w:rPr>
          <w:rFonts w:ascii="Times New Roman" w:hAnsi="Times New Roman" w:cs="Times New Roman"/>
          <w:b/>
          <w:color w:val="auto"/>
          <w:sz w:val="36"/>
          <w:szCs w:val="36"/>
        </w:rPr>
        <w:t>А</w:t>
      </w:r>
      <w:r w:rsidR="0031158F" w:rsidRPr="00AC3868">
        <w:rPr>
          <w:rFonts w:ascii="Times New Roman" w:hAnsi="Times New Roman" w:cs="Times New Roman"/>
          <w:b/>
          <w:color w:val="auto"/>
          <w:sz w:val="36"/>
          <w:szCs w:val="36"/>
        </w:rPr>
        <w:t xml:space="preserve">даптированная основная общеобразовательная программа образования обучающихся </w:t>
      </w:r>
    </w:p>
    <w:p w:rsidR="005B5BE4" w:rsidRPr="00AC3868" w:rsidRDefault="0031158F" w:rsidP="00AC3868">
      <w:pPr>
        <w:spacing w:after="0" w:line="240" w:lineRule="auto"/>
        <w:jc w:val="center"/>
        <w:rPr>
          <w:rFonts w:ascii="Times New Roman" w:hAnsi="Times New Roman" w:cs="Times New Roman"/>
          <w:b/>
          <w:color w:val="auto"/>
          <w:sz w:val="36"/>
          <w:szCs w:val="36"/>
        </w:rPr>
      </w:pPr>
      <w:r w:rsidRPr="00AC3868">
        <w:rPr>
          <w:rFonts w:ascii="Times New Roman" w:hAnsi="Times New Roman" w:cs="Times New Roman"/>
          <w:b/>
          <w:color w:val="auto"/>
          <w:sz w:val="36"/>
          <w:szCs w:val="36"/>
        </w:rPr>
        <w:t>с умственной отсталостью</w:t>
      </w:r>
    </w:p>
    <w:p w:rsidR="005B5BE4" w:rsidRPr="00AC3868" w:rsidRDefault="005B5BE4" w:rsidP="00AC3868">
      <w:pPr>
        <w:spacing w:after="0" w:line="240" w:lineRule="auto"/>
        <w:jc w:val="center"/>
        <w:rPr>
          <w:rFonts w:ascii="Times New Roman" w:hAnsi="Times New Roman" w:cs="Times New Roman"/>
          <w:color w:val="auto"/>
          <w:sz w:val="36"/>
          <w:szCs w:val="36"/>
        </w:rPr>
      </w:pPr>
      <w:r w:rsidRPr="00AC3868">
        <w:rPr>
          <w:rFonts w:ascii="Times New Roman" w:hAnsi="Times New Roman" w:cs="Times New Roman"/>
          <w:b/>
          <w:color w:val="auto"/>
          <w:sz w:val="36"/>
          <w:szCs w:val="36"/>
        </w:rPr>
        <w:t>(</w:t>
      </w:r>
      <w:r w:rsidR="0031158F" w:rsidRPr="00AC3868">
        <w:rPr>
          <w:rFonts w:ascii="Times New Roman" w:hAnsi="Times New Roman" w:cs="Times New Roman"/>
          <w:b/>
          <w:color w:val="auto"/>
          <w:sz w:val="36"/>
          <w:szCs w:val="36"/>
        </w:rPr>
        <w:t>интеллектуальными нарушениями</w:t>
      </w:r>
      <w:r w:rsidRPr="00AC3868">
        <w:rPr>
          <w:rFonts w:ascii="Times New Roman" w:hAnsi="Times New Roman" w:cs="Times New Roman"/>
          <w:b/>
          <w:color w:val="auto"/>
          <w:sz w:val="36"/>
          <w:szCs w:val="36"/>
        </w:rPr>
        <w:t>)</w:t>
      </w: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5B5BE4" w:rsidRPr="00AC3868" w:rsidRDefault="005B5BE4" w:rsidP="00AC3868">
      <w:pPr>
        <w:spacing w:line="240" w:lineRule="auto"/>
        <w:jc w:val="both"/>
        <w:rPr>
          <w:rFonts w:ascii="Times New Roman" w:hAnsi="Times New Roman" w:cs="Times New Roman"/>
          <w:color w:val="auto"/>
          <w:sz w:val="24"/>
          <w:szCs w:val="24"/>
        </w:rPr>
      </w:pPr>
    </w:p>
    <w:p w:rsidR="004F2631" w:rsidRPr="00AC3868" w:rsidRDefault="004F2631" w:rsidP="00AC3868">
      <w:pPr>
        <w:spacing w:line="240" w:lineRule="auto"/>
        <w:jc w:val="center"/>
        <w:rPr>
          <w:rFonts w:ascii="Times New Roman" w:hAnsi="Times New Roman" w:cs="Times New Roman"/>
          <w:b/>
          <w:sz w:val="24"/>
          <w:szCs w:val="24"/>
        </w:rPr>
      </w:pPr>
    </w:p>
    <w:p w:rsidR="004F2631" w:rsidRPr="00AC3868" w:rsidRDefault="004F2631" w:rsidP="00AC3868">
      <w:pPr>
        <w:spacing w:line="240" w:lineRule="auto"/>
        <w:jc w:val="center"/>
        <w:rPr>
          <w:rFonts w:ascii="Times New Roman" w:hAnsi="Times New Roman" w:cs="Times New Roman"/>
          <w:b/>
          <w:sz w:val="24"/>
          <w:szCs w:val="24"/>
        </w:rPr>
      </w:pPr>
    </w:p>
    <w:p w:rsidR="0031158F" w:rsidRDefault="0031158F" w:rsidP="00AC3868">
      <w:pPr>
        <w:spacing w:line="240" w:lineRule="auto"/>
        <w:jc w:val="center"/>
        <w:rPr>
          <w:rFonts w:ascii="Times New Roman" w:hAnsi="Times New Roman" w:cs="Times New Roman"/>
          <w:b/>
          <w:sz w:val="24"/>
          <w:szCs w:val="24"/>
        </w:rPr>
      </w:pPr>
    </w:p>
    <w:p w:rsidR="00AC3868" w:rsidRDefault="00AC3868" w:rsidP="00AC3868">
      <w:pPr>
        <w:spacing w:line="240" w:lineRule="auto"/>
        <w:jc w:val="center"/>
        <w:rPr>
          <w:rFonts w:ascii="Times New Roman" w:hAnsi="Times New Roman" w:cs="Times New Roman"/>
          <w:b/>
          <w:sz w:val="24"/>
          <w:szCs w:val="24"/>
        </w:rPr>
      </w:pPr>
    </w:p>
    <w:p w:rsidR="00AC3868" w:rsidRDefault="00AC3868" w:rsidP="00AC3868">
      <w:pPr>
        <w:spacing w:line="240" w:lineRule="auto"/>
        <w:jc w:val="center"/>
        <w:rPr>
          <w:rFonts w:ascii="Times New Roman" w:hAnsi="Times New Roman" w:cs="Times New Roman"/>
          <w:b/>
          <w:sz w:val="24"/>
          <w:szCs w:val="24"/>
        </w:rPr>
      </w:pPr>
    </w:p>
    <w:p w:rsidR="004D544D" w:rsidRDefault="004D544D" w:rsidP="00AC3868">
      <w:pPr>
        <w:spacing w:line="240" w:lineRule="auto"/>
        <w:jc w:val="center"/>
        <w:rPr>
          <w:rFonts w:ascii="Times New Roman" w:hAnsi="Times New Roman" w:cs="Times New Roman"/>
          <w:b/>
          <w:sz w:val="24"/>
          <w:szCs w:val="24"/>
        </w:rPr>
      </w:pPr>
    </w:p>
    <w:p w:rsidR="00AC3868" w:rsidRPr="00AC3868" w:rsidRDefault="00AC3868" w:rsidP="00AC3868">
      <w:pPr>
        <w:spacing w:line="240" w:lineRule="auto"/>
        <w:jc w:val="center"/>
        <w:rPr>
          <w:rFonts w:ascii="Times New Roman" w:hAnsi="Times New Roman" w:cs="Times New Roman"/>
          <w:b/>
          <w:sz w:val="24"/>
          <w:szCs w:val="24"/>
        </w:rPr>
      </w:pPr>
    </w:p>
    <w:p w:rsidR="005B5BE4" w:rsidRPr="00AC3868" w:rsidRDefault="005B5BE4" w:rsidP="00AC3868">
      <w:pPr>
        <w:spacing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ОГЛАВЛЕНИЕ</w:t>
      </w:r>
    </w:p>
    <w:tbl>
      <w:tblPr>
        <w:tblW w:w="9923" w:type="dxa"/>
        <w:tblInd w:w="-176" w:type="dxa"/>
        <w:tblLayout w:type="fixed"/>
        <w:tblLook w:val="0000" w:firstRow="0" w:lastRow="0" w:firstColumn="0" w:lastColumn="0" w:noHBand="0" w:noVBand="0"/>
      </w:tblPr>
      <w:tblGrid>
        <w:gridCol w:w="9215"/>
        <w:gridCol w:w="708"/>
      </w:tblGrid>
      <w:tr w:rsidR="005B5BE4" w:rsidRPr="00AC3868" w:rsidTr="00FC52CE">
        <w:tc>
          <w:tcPr>
            <w:tcW w:w="9215" w:type="dxa"/>
          </w:tcPr>
          <w:p w:rsidR="004F2631" w:rsidRPr="00AC3868" w:rsidRDefault="005B5BE4" w:rsidP="00AC3868">
            <w:pPr>
              <w:pStyle w:val="afd"/>
              <w:rPr>
                <w:rFonts w:ascii="Times New Roman" w:hAnsi="Times New Roman"/>
                <w:b/>
                <w:sz w:val="24"/>
                <w:szCs w:val="24"/>
              </w:rPr>
            </w:pPr>
            <w:r w:rsidRPr="00AC3868">
              <w:rPr>
                <w:rFonts w:ascii="Times New Roman" w:hAnsi="Times New Roman"/>
                <w:b/>
                <w:sz w:val="24"/>
                <w:szCs w:val="24"/>
              </w:rPr>
              <w:t>1.ОБЩИЕ ПОЛОЖЕНИЯ</w:t>
            </w:r>
            <w:r w:rsidRPr="00AC3868">
              <w:rPr>
                <w:rFonts w:ascii="Times New Roman" w:hAnsi="Times New Roman"/>
                <w:b/>
                <w:sz w:val="24"/>
                <w:szCs w:val="24"/>
              </w:rPr>
              <w:tab/>
            </w:r>
          </w:p>
          <w:p w:rsidR="004F2631" w:rsidRPr="00AC3868" w:rsidRDefault="004F2631" w:rsidP="00AC3868">
            <w:pPr>
              <w:pStyle w:val="afd"/>
              <w:rPr>
                <w:rFonts w:ascii="Times New Roman" w:hAnsi="Times New Roman"/>
                <w:b/>
                <w:sz w:val="24"/>
                <w:szCs w:val="24"/>
              </w:rPr>
            </w:pPr>
          </w:p>
        </w:tc>
        <w:tc>
          <w:tcPr>
            <w:tcW w:w="708" w:type="dxa"/>
          </w:tcPr>
          <w:p w:rsidR="005B5BE4" w:rsidRPr="00AC3868" w:rsidRDefault="005B5BE4" w:rsidP="00AC3868">
            <w:pPr>
              <w:pStyle w:val="afd"/>
              <w:jc w:val="right"/>
              <w:rPr>
                <w:rFonts w:ascii="Times New Roman" w:hAnsi="Times New Roman"/>
                <w:b/>
                <w:sz w:val="24"/>
                <w:szCs w:val="24"/>
              </w:rPr>
            </w:pPr>
            <w:r w:rsidRPr="00AC3868">
              <w:rPr>
                <w:rFonts w:ascii="Times New Roman" w:hAnsi="Times New Roman"/>
                <w:b/>
                <w:sz w:val="24"/>
                <w:szCs w:val="24"/>
              </w:rPr>
              <w:t>4</w:t>
            </w:r>
          </w:p>
        </w:tc>
      </w:tr>
      <w:tr w:rsidR="005B5BE4" w:rsidRPr="00AC3868" w:rsidTr="00FC52CE">
        <w:tc>
          <w:tcPr>
            <w:tcW w:w="9215" w:type="dxa"/>
          </w:tcPr>
          <w:p w:rsidR="004F2631" w:rsidRPr="00AC3868" w:rsidRDefault="005B5BE4" w:rsidP="00AC3868">
            <w:pPr>
              <w:pStyle w:val="afd"/>
              <w:rPr>
                <w:rFonts w:ascii="Times New Roman" w:hAnsi="Times New Roman"/>
                <w:b/>
                <w:sz w:val="24"/>
                <w:szCs w:val="24"/>
              </w:rPr>
            </w:pPr>
            <w:r w:rsidRPr="00AC3868">
              <w:rPr>
                <w:rFonts w:ascii="Times New Roman" w:hAnsi="Times New Roman"/>
                <w:b/>
                <w:sz w:val="24"/>
                <w:szCs w:val="24"/>
              </w:rPr>
              <w:t>2.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tc>
        <w:tc>
          <w:tcPr>
            <w:tcW w:w="708" w:type="dxa"/>
          </w:tcPr>
          <w:p w:rsidR="00C00896" w:rsidRPr="00AC3868" w:rsidRDefault="00C00896" w:rsidP="00AC3868">
            <w:pPr>
              <w:pStyle w:val="afd"/>
              <w:jc w:val="right"/>
              <w:rPr>
                <w:rFonts w:ascii="Times New Roman" w:hAnsi="Times New Roman"/>
                <w:b/>
                <w:sz w:val="24"/>
                <w:szCs w:val="24"/>
              </w:rPr>
            </w:pPr>
          </w:p>
          <w:p w:rsidR="005B5BE4" w:rsidRPr="00AC3868" w:rsidRDefault="00AC3868" w:rsidP="00AC3868">
            <w:pPr>
              <w:pStyle w:val="afd"/>
              <w:jc w:val="right"/>
              <w:rPr>
                <w:rFonts w:ascii="Times New Roman" w:hAnsi="Times New Roman"/>
                <w:b/>
                <w:sz w:val="24"/>
                <w:szCs w:val="24"/>
              </w:rPr>
            </w:pPr>
            <w:r>
              <w:rPr>
                <w:rFonts w:ascii="Times New Roman" w:hAnsi="Times New Roman"/>
                <w:b/>
                <w:sz w:val="24"/>
                <w:szCs w:val="24"/>
              </w:rPr>
              <w:t>7</w:t>
            </w:r>
          </w:p>
        </w:tc>
      </w:tr>
      <w:tr w:rsidR="005B5BE4" w:rsidRPr="00AC3868" w:rsidTr="00FC52CE">
        <w:tc>
          <w:tcPr>
            <w:tcW w:w="9215" w:type="dxa"/>
          </w:tcPr>
          <w:p w:rsidR="005B5BE4" w:rsidRPr="00AC3868" w:rsidRDefault="005B5BE4" w:rsidP="00AC3868">
            <w:pPr>
              <w:pStyle w:val="afd"/>
              <w:ind w:left="34"/>
              <w:rPr>
                <w:rFonts w:ascii="Times New Roman" w:hAnsi="Times New Roman"/>
                <w:b/>
                <w:sz w:val="24"/>
                <w:szCs w:val="24"/>
              </w:rPr>
            </w:pPr>
            <w:r w:rsidRPr="00AC3868">
              <w:rPr>
                <w:rFonts w:ascii="Times New Roman" w:hAnsi="Times New Roman"/>
                <w:b/>
                <w:sz w:val="24"/>
                <w:szCs w:val="24"/>
              </w:rPr>
              <w:t>2.1. Целевой раздел</w:t>
            </w:r>
          </w:p>
        </w:tc>
        <w:tc>
          <w:tcPr>
            <w:tcW w:w="708" w:type="dxa"/>
          </w:tcPr>
          <w:p w:rsidR="005B5BE4" w:rsidRPr="00AC3868" w:rsidRDefault="00AC3868" w:rsidP="00AC3868">
            <w:pPr>
              <w:pStyle w:val="afd"/>
              <w:jc w:val="right"/>
              <w:rPr>
                <w:rFonts w:ascii="Times New Roman" w:hAnsi="Times New Roman"/>
                <w:b/>
                <w:sz w:val="24"/>
                <w:szCs w:val="24"/>
              </w:rPr>
            </w:pPr>
            <w:r>
              <w:rPr>
                <w:rFonts w:ascii="Times New Roman" w:hAnsi="Times New Roman"/>
                <w:b/>
                <w:sz w:val="24"/>
                <w:szCs w:val="24"/>
              </w:rPr>
              <w:t>7</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2.1.1. Пояснительная записка</w:t>
            </w:r>
          </w:p>
        </w:tc>
        <w:tc>
          <w:tcPr>
            <w:tcW w:w="708" w:type="dxa"/>
          </w:tcPr>
          <w:p w:rsidR="005B5BE4" w:rsidRPr="00AC3868" w:rsidRDefault="00F86CFE" w:rsidP="00AC3868">
            <w:pPr>
              <w:pStyle w:val="afd"/>
              <w:jc w:val="right"/>
              <w:rPr>
                <w:rFonts w:ascii="Times New Roman" w:hAnsi="Times New Roman"/>
                <w:sz w:val="24"/>
                <w:szCs w:val="24"/>
              </w:rPr>
            </w:pPr>
            <w:r>
              <w:rPr>
                <w:rFonts w:ascii="Times New Roman" w:hAnsi="Times New Roman"/>
                <w:sz w:val="24"/>
                <w:szCs w:val="24"/>
              </w:rPr>
              <w:t>7</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2.1.2</w:t>
            </w:r>
            <w:r w:rsidR="003E7C8D" w:rsidRPr="00AC3868">
              <w:rPr>
                <w:rFonts w:ascii="Times New Roman" w:hAnsi="Times New Roman"/>
                <w:sz w:val="24"/>
                <w:szCs w:val="24"/>
              </w:rPr>
              <w:t>.</w:t>
            </w:r>
            <w:r w:rsidRPr="00AC3868">
              <w:rPr>
                <w:rFonts w:ascii="Times New Roman" w:hAnsi="Times New Roman"/>
                <w:sz w:val="24"/>
                <w:szCs w:val="24"/>
              </w:rPr>
              <w:t xml:space="preserve">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5B5BE4" w:rsidRPr="00AC3868" w:rsidRDefault="00F86CFE" w:rsidP="00AC3868">
            <w:pPr>
              <w:pStyle w:val="afd"/>
              <w:jc w:val="right"/>
              <w:rPr>
                <w:rFonts w:ascii="Times New Roman" w:hAnsi="Times New Roman"/>
                <w:sz w:val="24"/>
                <w:szCs w:val="24"/>
              </w:rPr>
            </w:pPr>
            <w:r>
              <w:rPr>
                <w:rFonts w:ascii="Times New Roman" w:hAnsi="Times New Roman"/>
                <w:sz w:val="24"/>
                <w:szCs w:val="24"/>
              </w:rPr>
              <w:t>13</w:t>
            </w:r>
          </w:p>
        </w:tc>
      </w:tr>
      <w:tr w:rsidR="005B5BE4" w:rsidRPr="00AC3868" w:rsidTr="00FC52CE">
        <w:tc>
          <w:tcPr>
            <w:tcW w:w="9215" w:type="dxa"/>
          </w:tcPr>
          <w:p w:rsidR="004F2631"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2.1.3</w:t>
            </w:r>
            <w:r w:rsidR="003E7C8D" w:rsidRPr="00AC3868">
              <w:rPr>
                <w:rFonts w:ascii="Times New Roman" w:hAnsi="Times New Roman"/>
                <w:sz w:val="24"/>
                <w:szCs w:val="24"/>
              </w:rPr>
              <w:t>.</w:t>
            </w:r>
            <w:r w:rsidRPr="00AC3868">
              <w:rPr>
                <w:rFonts w:ascii="Times New Roman" w:hAnsi="Times New Roman"/>
                <w:sz w:val="24"/>
                <w:szCs w:val="24"/>
              </w:rPr>
              <w:t>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tc>
        <w:tc>
          <w:tcPr>
            <w:tcW w:w="708" w:type="dxa"/>
          </w:tcPr>
          <w:p w:rsidR="005B5BE4" w:rsidRPr="00AC3868" w:rsidRDefault="006173F7" w:rsidP="00AC3868">
            <w:pPr>
              <w:pStyle w:val="afd"/>
              <w:jc w:val="right"/>
              <w:rPr>
                <w:rFonts w:ascii="Times New Roman" w:hAnsi="Times New Roman"/>
                <w:sz w:val="24"/>
                <w:szCs w:val="24"/>
              </w:rPr>
            </w:pPr>
            <w:r>
              <w:rPr>
                <w:rFonts w:ascii="Times New Roman" w:hAnsi="Times New Roman"/>
                <w:sz w:val="24"/>
                <w:szCs w:val="24"/>
              </w:rPr>
              <w:t>39</w:t>
            </w:r>
          </w:p>
        </w:tc>
      </w:tr>
      <w:tr w:rsidR="005B5BE4" w:rsidRPr="00AC3868" w:rsidTr="00FC52CE">
        <w:tc>
          <w:tcPr>
            <w:tcW w:w="9215" w:type="dxa"/>
          </w:tcPr>
          <w:p w:rsidR="005B5BE4" w:rsidRPr="00AC3868" w:rsidRDefault="005B5BE4" w:rsidP="00AC3868">
            <w:pPr>
              <w:pStyle w:val="afd"/>
              <w:ind w:left="34"/>
              <w:rPr>
                <w:rFonts w:ascii="Times New Roman" w:hAnsi="Times New Roman"/>
                <w:b/>
                <w:sz w:val="24"/>
                <w:szCs w:val="24"/>
              </w:rPr>
            </w:pPr>
            <w:r w:rsidRPr="00AC3868">
              <w:rPr>
                <w:rFonts w:ascii="Times New Roman" w:hAnsi="Times New Roman"/>
                <w:b/>
                <w:sz w:val="24"/>
                <w:szCs w:val="24"/>
              </w:rPr>
              <w:t>2.2. Содержательный раздел</w:t>
            </w:r>
          </w:p>
        </w:tc>
        <w:tc>
          <w:tcPr>
            <w:tcW w:w="708" w:type="dxa"/>
          </w:tcPr>
          <w:p w:rsidR="005B5BE4" w:rsidRPr="00AC3868" w:rsidRDefault="00F5152B" w:rsidP="00AC3868">
            <w:pPr>
              <w:pStyle w:val="afd"/>
              <w:jc w:val="right"/>
              <w:rPr>
                <w:rFonts w:ascii="Times New Roman" w:hAnsi="Times New Roman"/>
                <w:b/>
                <w:sz w:val="24"/>
                <w:szCs w:val="24"/>
              </w:rPr>
            </w:pPr>
            <w:r>
              <w:rPr>
                <w:rFonts w:ascii="Times New Roman" w:hAnsi="Times New Roman"/>
                <w:b/>
                <w:sz w:val="24"/>
                <w:szCs w:val="24"/>
              </w:rPr>
              <w:t>43</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2.2.1. Программа формирования базовых учебных действий</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43</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2.2.2. Программы учебных предметов, курсов коррекционно-развивающей области</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48</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2.2.3. Программа духовно-нравственного развития</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134</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2.2.4. Программа формирования экологической культуры, здорового и безопасного образа жизни</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143</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2.2.5. Программа коррекционной работы</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146</w:t>
            </w:r>
          </w:p>
        </w:tc>
      </w:tr>
      <w:tr w:rsidR="005B5BE4" w:rsidRPr="00AC3868" w:rsidTr="00FC52CE">
        <w:tc>
          <w:tcPr>
            <w:tcW w:w="9215" w:type="dxa"/>
          </w:tcPr>
          <w:p w:rsidR="004F2631"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2.2.6. Программа внеурочной деятельности</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152</w:t>
            </w:r>
          </w:p>
        </w:tc>
      </w:tr>
      <w:tr w:rsidR="005B5BE4" w:rsidRPr="00AC3868" w:rsidTr="00FC52CE">
        <w:tc>
          <w:tcPr>
            <w:tcW w:w="9215" w:type="dxa"/>
          </w:tcPr>
          <w:p w:rsidR="005B5BE4" w:rsidRPr="00AC3868" w:rsidRDefault="005B5BE4" w:rsidP="00AC3868">
            <w:pPr>
              <w:pStyle w:val="afd"/>
              <w:ind w:left="34"/>
              <w:rPr>
                <w:rFonts w:ascii="Times New Roman" w:hAnsi="Times New Roman"/>
                <w:b/>
                <w:sz w:val="24"/>
                <w:szCs w:val="24"/>
              </w:rPr>
            </w:pPr>
            <w:r w:rsidRPr="00AC3868">
              <w:rPr>
                <w:rFonts w:ascii="Times New Roman" w:hAnsi="Times New Roman"/>
                <w:b/>
                <w:sz w:val="24"/>
                <w:szCs w:val="24"/>
              </w:rPr>
              <w:t>2.3. Организационный раздел</w:t>
            </w:r>
          </w:p>
        </w:tc>
        <w:tc>
          <w:tcPr>
            <w:tcW w:w="708" w:type="dxa"/>
          </w:tcPr>
          <w:p w:rsidR="005B5BE4" w:rsidRPr="00AC3868" w:rsidRDefault="00F5152B" w:rsidP="00AC3868">
            <w:pPr>
              <w:pStyle w:val="afd"/>
              <w:jc w:val="right"/>
              <w:rPr>
                <w:rFonts w:ascii="Times New Roman" w:hAnsi="Times New Roman"/>
                <w:b/>
                <w:sz w:val="24"/>
                <w:szCs w:val="24"/>
              </w:rPr>
            </w:pPr>
            <w:r>
              <w:rPr>
                <w:rFonts w:ascii="Times New Roman" w:hAnsi="Times New Roman"/>
                <w:b/>
                <w:sz w:val="24"/>
                <w:szCs w:val="24"/>
              </w:rPr>
              <w:t>157</w:t>
            </w:r>
          </w:p>
        </w:tc>
      </w:tr>
      <w:tr w:rsidR="005B5BE4" w:rsidRPr="00AC3868" w:rsidTr="00FC52CE">
        <w:tc>
          <w:tcPr>
            <w:tcW w:w="9215" w:type="dxa"/>
          </w:tcPr>
          <w:p w:rsidR="005B5BE4"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2.3.1. Учебный план</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157</w:t>
            </w:r>
          </w:p>
        </w:tc>
      </w:tr>
      <w:tr w:rsidR="005B5BE4" w:rsidRPr="00AC3868" w:rsidTr="00AC3868">
        <w:trPr>
          <w:trHeight w:val="833"/>
        </w:trPr>
        <w:tc>
          <w:tcPr>
            <w:tcW w:w="9215" w:type="dxa"/>
          </w:tcPr>
          <w:p w:rsidR="004F2631" w:rsidRPr="00AC3868" w:rsidRDefault="005B5BE4" w:rsidP="00AC3868">
            <w:pPr>
              <w:pStyle w:val="afd"/>
              <w:ind w:left="460"/>
              <w:rPr>
                <w:rFonts w:ascii="Times New Roman" w:hAnsi="Times New Roman"/>
                <w:sz w:val="24"/>
                <w:szCs w:val="24"/>
              </w:rPr>
            </w:pPr>
            <w:r w:rsidRPr="00AC3868">
              <w:rPr>
                <w:rFonts w:ascii="Times New Roman" w:hAnsi="Times New Roman"/>
                <w:sz w:val="24"/>
                <w:szCs w:val="24"/>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5B5BE4" w:rsidRPr="00AC3868" w:rsidRDefault="00F5152B" w:rsidP="00AC3868">
            <w:pPr>
              <w:pStyle w:val="afd"/>
              <w:jc w:val="right"/>
              <w:rPr>
                <w:rFonts w:ascii="Times New Roman" w:hAnsi="Times New Roman"/>
                <w:sz w:val="24"/>
                <w:szCs w:val="24"/>
              </w:rPr>
            </w:pPr>
            <w:r>
              <w:rPr>
                <w:rFonts w:ascii="Times New Roman" w:hAnsi="Times New Roman"/>
                <w:sz w:val="24"/>
                <w:szCs w:val="24"/>
              </w:rPr>
              <w:t>165</w:t>
            </w:r>
          </w:p>
        </w:tc>
      </w:tr>
      <w:tr w:rsidR="004F2631" w:rsidRPr="00AC3868" w:rsidTr="00284458">
        <w:tc>
          <w:tcPr>
            <w:tcW w:w="9215" w:type="dxa"/>
          </w:tcPr>
          <w:p w:rsidR="004F2631" w:rsidRPr="00AC3868" w:rsidRDefault="004F2631" w:rsidP="00AC3868">
            <w:pPr>
              <w:pStyle w:val="afd"/>
              <w:rPr>
                <w:rFonts w:ascii="Times New Roman" w:hAnsi="Times New Roman"/>
                <w:b/>
                <w:sz w:val="24"/>
                <w:szCs w:val="24"/>
              </w:rPr>
            </w:pPr>
            <w:r w:rsidRPr="00AC3868">
              <w:rPr>
                <w:rFonts w:ascii="Times New Roman" w:hAnsi="Times New Roman"/>
                <w:b/>
                <w:sz w:val="24"/>
                <w:szCs w:val="24"/>
              </w:rPr>
              <w:t>3.  АДАПТИРОВАННАЯ ОСНОВНАЯ ОБЩЕОБРАЗОВАТЕЛЬНАЯ ПРОГРАММА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tc>
        <w:tc>
          <w:tcPr>
            <w:tcW w:w="708" w:type="dxa"/>
          </w:tcPr>
          <w:p w:rsidR="004F2631" w:rsidRPr="00AC3868" w:rsidRDefault="00F5152B" w:rsidP="00AC3868">
            <w:pPr>
              <w:pStyle w:val="afd"/>
              <w:jc w:val="right"/>
              <w:rPr>
                <w:rFonts w:ascii="Times New Roman" w:hAnsi="Times New Roman"/>
                <w:b/>
                <w:sz w:val="24"/>
                <w:szCs w:val="24"/>
              </w:rPr>
            </w:pPr>
            <w:r>
              <w:rPr>
                <w:rFonts w:ascii="Times New Roman" w:hAnsi="Times New Roman"/>
                <w:b/>
                <w:sz w:val="24"/>
                <w:szCs w:val="24"/>
              </w:rPr>
              <w:t>172</w:t>
            </w:r>
          </w:p>
        </w:tc>
      </w:tr>
      <w:tr w:rsidR="004F2631" w:rsidRPr="00AC3868" w:rsidTr="00284458">
        <w:tc>
          <w:tcPr>
            <w:tcW w:w="9215" w:type="dxa"/>
          </w:tcPr>
          <w:p w:rsidR="004F2631" w:rsidRPr="00AC3868" w:rsidRDefault="004F2631" w:rsidP="00AC3868">
            <w:pPr>
              <w:pStyle w:val="afd"/>
              <w:ind w:left="34"/>
              <w:rPr>
                <w:rFonts w:ascii="Times New Roman" w:hAnsi="Times New Roman"/>
                <w:b/>
                <w:sz w:val="24"/>
                <w:szCs w:val="24"/>
              </w:rPr>
            </w:pPr>
            <w:r w:rsidRPr="00AC3868">
              <w:rPr>
                <w:rFonts w:ascii="Times New Roman" w:hAnsi="Times New Roman"/>
                <w:b/>
                <w:sz w:val="24"/>
                <w:szCs w:val="24"/>
              </w:rPr>
              <w:t>3.1. Целевой раздел</w:t>
            </w:r>
          </w:p>
        </w:tc>
        <w:tc>
          <w:tcPr>
            <w:tcW w:w="708" w:type="dxa"/>
          </w:tcPr>
          <w:p w:rsidR="004F2631" w:rsidRPr="00AC3868" w:rsidRDefault="00F5152B" w:rsidP="00AC3868">
            <w:pPr>
              <w:pStyle w:val="afd"/>
              <w:jc w:val="right"/>
              <w:rPr>
                <w:rFonts w:ascii="Times New Roman" w:hAnsi="Times New Roman"/>
                <w:b/>
                <w:sz w:val="24"/>
                <w:szCs w:val="24"/>
              </w:rPr>
            </w:pPr>
            <w:r>
              <w:rPr>
                <w:rFonts w:ascii="Times New Roman" w:hAnsi="Times New Roman"/>
                <w:b/>
                <w:sz w:val="24"/>
                <w:szCs w:val="24"/>
              </w:rPr>
              <w:t>172</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lang w:val="en-US"/>
              </w:rPr>
            </w:pPr>
            <w:r w:rsidRPr="00AC3868">
              <w:rPr>
                <w:rFonts w:ascii="Times New Roman" w:hAnsi="Times New Roman"/>
                <w:sz w:val="24"/>
                <w:szCs w:val="24"/>
              </w:rPr>
              <w:t>3.1.1. Пояснительная записка</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172</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rPr>
            </w:pPr>
            <w:r w:rsidRPr="00AC3868">
              <w:rPr>
                <w:rFonts w:ascii="Times New Roman" w:hAnsi="Times New Roman"/>
                <w:sz w:val="24"/>
                <w:szCs w:val="24"/>
              </w:rPr>
              <w:t xml:space="preserve">3.1.2 Планируемые результаты освоения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адаптированной основной общеобразовательной программы </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180</w:t>
            </w:r>
          </w:p>
        </w:tc>
      </w:tr>
      <w:tr w:rsidR="004F2631" w:rsidRPr="00AC3868" w:rsidTr="00AC3868">
        <w:trPr>
          <w:trHeight w:val="944"/>
        </w:trPr>
        <w:tc>
          <w:tcPr>
            <w:tcW w:w="9215" w:type="dxa"/>
          </w:tcPr>
          <w:p w:rsidR="004F2631" w:rsidRPr="00AC3868" w:rsidRDefault="004F2631" w:rsidP="00AC3868">
            <w:pPr>
              <w:pStyle w:val="afd"/>
              <w:ind w:left="460"/>
              <w:rPr>
                <w:rFonts w:ascii="Times New Roman" w:hAnsi="Times New Roman"/>
                <w:sz w:val="24"/>
                <w:szCs w:val="24"/>
              </w:rPr>
            </w:pPr>
            <w:r w:rsidRPr="00AC3868">
              <w:rPr>
                <w:rFonts w:ascii="Times New Roman" w:hAnsi="Times New Roman"/>
                <w:sz w:val="24"/>
                <w:szCs w:val="24"/>
              </w:rPr>
              <w:t>3.1.3 Система оценки достижения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планируемых результатов освоения адаптированной основной общеобразовательной программы</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185</w:t>
            </w:r>
          </w:p>
        </w:tc>
      </w:tr>
      <w:tr w:rsidR="004F2631" w:rsidRPr="00AC3868" w:rsidTr="00284458">
        <w:tc>
          <w:tcPr>
            <w:tcW w:w="9215" w:type="dxa"/>
          </w:tcPr>
          <w:p w:rsidR="004F2631" w:rsidRPr="00AC3868" w:rsidRDefault="004F2631" w:rsidP="00AC3868">
            <w:pPr>
              <w:pStyle w:val="afd"/>
              <w:ind w:left="34"/>
              <w:rPr>
                <w:rFonts w:ascii="Times New Roman" w:hAnsi="Times New Roman"/>
                <w:b/>
                <w:sz w:val="24"/>
                <w:szCs w:val="24"/>
              </w:rPr>
            </w:pPr>
            <w:r w:rsidRPr="00AC3868">
              <w:rPr>
                <w:rFonts w:ascii="Times New Roman" w:hAnsi="Times New Roman"/>
                <w:b/>
                <w:sz w:val="24"/>
                <w:szCs w:val="24"/>
              </w:rPr>
              <w:t>3.2 Содержательный раздел</w:t>
            </w:r>
          </w:p>
        </w:tc>
        <w:tc>
          <w:tcPr>
            <w:tcW w:w="708" w:type="dxa"/>
          </w:tcPr>
          <w:p w:rsidR="004F2631" w:rsidRPr="00AC3868" w:rsidRDefault="00F5152B" w:rsidP="00AC3868">
            <w:pPr>
              <w:pStyle w:val="afd"/>
              <w:jc w:val="right"/>
              <w:rPr>
                <w:rFonts w:ascii="Times New Roman" w:hAnsi="Times New Roman"/>
                <w:b/>
                <w:sz w:val="24"/>
                <w:szCs w:val="24"/>
              </w:rPr>
            </w:pPr>
            <w:r>
              <w:rPr>
                <w:rFonts w:ascii="Times New Roman" w:hAnsi="Times New Roman"/>
                <w:b/>
                <w:sz w:val="24"/>
                <w:szCs w:val="24"/>
              </w:rPr>
              <w:t>187</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rPr>
            </w:pPr>
            <w:r w:rsidRPr="00AC3868">
              <w:rPr>
                <w:rFonts w:ascii="Times New Roman" w:hAnsi="Times New Roman"/>
                <w:sz w:val="24"/>
                <w:szCs w:val="24"/>
              </w:rPr>
              <w:t>3.2.1 Программа формирования базовых учебных действий</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187</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rPr>
            </w:pPr>
            <w:r w:rsidRPr="00AC3868">
              <w:rPr>
                <w:rFonts w:ascii="Times New Roman" w:hAnsi="Times New Roman"/>
                <w:sz w:val="24"/>
                <w:szCs w:val="24"/>
              </w:rPr>
              <w:t>3.2.2 Программы учебных предметов, курсов коррекционно-развивающей области</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187</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lang w:val="en-US"/>
              </w:rPr>
            </w:pPr>
            <w:r w:rsidRPr="00AC3868">
              <w:rPr>
                <w:rFonts w:ascii="Times New Roman" w:hAnsi="Times New Roman"/>
                <w:sz w:val="24"/>
                <w:szCs w:val="24"/>
              </w:rPr>
              <w:t>3.2.3 Программа нравственного развития</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194</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shd w:val="clear" w:color="auto" w:fill="FFFF00"/>
              </w:rPr>
            </w:pPr>
            <w:r w:rsidRPr="00AC3868">
              <w:rPr>
                <w:rFonts w:ascii="Times New Roman" w:hAnsi="Times New Roman"/>
                <w:sz w:val="24"/>
                <w:szCs w:val="24"/>
              </w:rPr>
              <w:t>3.2.4 Программа формирования экологической культуры, здорового и безопасного образа жизни</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227</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rPr>
            </w:pPr>
            <w:r w:rsidRPr="00AC3868">
              <w:rPr>
                <w:rFonts w:ascii="Times New Roman" w:hAnsi="Times New Roman"/>
                <w:sz w:val="24"/>
                <w:szCs w:val="24"/>
              </w:rPr>
              <w:t>3.2.</w:t>
            </w:r>
            <w:r w:rsidR="003E7C8D" w:rsidRPr="00AC3868">
              <w:rPr>
                <w:rFonts w:ascii="Times New Roman" w:hAnsi="Times New Roman"/>
                <w:sz w:val="24"/>
                <w:szCs w:val="24"/>
              </w:rPr>
              <w:t>5</w:t>
            </w:r>
            <w:r w:rsidRPr="00AC3868">
              <w:rPr>
                <w:rFonts w:ascii="Times New Roman" w:hAnsi="Times New Roman"/>
                <w:sz w:val="24"/>
                <w:szCs w:val="24"/>
              </w:rPr>
              <w:t> Программа внеурочной деятельности</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227</w:t>
            </w:r>
          </w:p>
        </w:tc>
      </w:tr>
      <w:tr w:rsidR="004F2631" w:rsidRPr="00AC3868" w:rsidTr="00284458">
        <w:tc>
          <w:tcPr>
            <w:tcW w:w="9215" w:type="dxa"/>
          </w:tcPr>
          <w:p w:rsidR="004F2631" w:rsidRPr="00AC3868" w:rsidRDefault="003E7C8D" w:rsidP="00AC3868">
            <w:pPr>
              <w:pStyle w:val="afd"/>
              <w:ind w:left="460"/>
              <w:rPr>
                <w:rFonts w:ascii="Times New Roman" w:hAnsi="Times New Roman"/>
                <w:sz w:val="24"/>
                <w:szCs w:val="24"/>
              </w:rPr>
            </w:pPr>
            <w:r w:rsidRPr="00AC3868">
              <w:rPr>
                <w:rFonts w:ascii="Times New Roman" w:hAnsi="Times New Roman"/>
                <w:sz w:val="24"/>
                <w:szCs w:val="24"/>
              </w:rPr>
              <w:t>3.2.6</w:t>
            </w:r>
            <w:r w:rsidR="004F2631" w:rsidRPr="00AC3868">
              <w:rPr>
                <w:rFonts w:ascii="Times New Roman" w:hAnsi="Times New Roman"/>
                <w:sz w:val="24"/>
                <w:szCs w:val="24"/>
              </w:rPr>
              <w:t> Программа сотрудничества с семьей обучающегося</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229</w:t>
            </w:r>
          </w:p>
        </w:tc>
      </w:tr>
      <w:tr w:rsidR="004F2631" w:rsidRPr="00AC3868" w:rsidTr="00284458">
        <w:tc>
          <w:tcPr>
            <w:tcW w:w="9215" w:type="dxa"/>
          </w:tcPr>
          <w:p w:rsidR="004F2631" w:rsidRPr="00AC3868" w:rsidRDefault="004F2631" w:rsidP="00AC3868">
            <w:pPr>
              <w:pStyle w:val="afd"/>
              <w:ind w:left="34"/>
              <w:rPr>
                <w:rFonts w:ascii="Times New Roman" w:hAnsi="Times New Roman"/>
                <w:b/>
                <w:sz w:val="24"/>
                <w:szCs w:val="24"/>
              </w:rPr>
            </w:pPr>
            <w:r w:rsidRPr="00AC3868">
              <w:rPr>
                <w:rFonts w:ascii="Times New Roman" w:hAnsi="Times New Roman"/>
                <w:b/>
                <w:sz w:val="24"/>
                <w:szCs w:val="24"/>
              </w:rPr>
              <w:lastRenderedPageBreak/>
              <w:t>3.3. Организационный раздел</w:t>
            </w:r>
          </w:p>
        </w:tc>
        <w:tc>
          <w:tcPr>
            <w:tcW w:w="708" w:type="dxa"/>
          </w:tcPr>
          <w:p w:rsidR="004F2631" w:rsidRPr="00AC3868" w:rsidRDefault="00F5152B" w:rsidP="00AC3868">
            <w:pPr>
              <w:pStyle w:val="afd"/>
              <w:jc w:val="right"/>
              <w:rPr>
                <w:rFonts w:ascii="Times New Roman" w:hAnsi="Times New Roman"/>
                <w:b/>
                <w:sz w:val="24"/>
                <w:szCs w:val="24"/>
              </w:rPr>
            </w:pPr>
            <w:r>
              <w:rPr>
                <w:rFonts w:ascii="Times New Roman" w:hAnsi="Times New Roman"/>
                <w:b/>
                <w:sz w:val="24"/>
                <w:szCs w:val="24"/>
              </w:rPr>
              <w:t>230</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shd w:val="clear" w:color="auto" w:fill="FFFF00"/>
              </w:rPr>
            </w:pPr>
            <w:r w:rsidRPr="00AC3868">
              <w:rPr>
                <w:rFonts w:ascii="Times New Roman" w:hAnsi="Times New Roman"/>
                <w:sz w:val="24"/>
                <w:szCs w:val="24"/>
              </w:rPr>
              <w:t>3.3.1. Учебный план</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230</w:t>
            </w:r>
          </w:p>
        </w:tc>
      </w:tr>
      <w:tr w:rsidR="004F2631" w:rsidRPr="00AC3868" w:rsidTr="00284458">
        <w:tc>
          <w:tcPr>
            <w:tcW w:w="9215" w:type="dxa"/>
          </w:tcPr>
          <w:p w:rsidR="004F2631" w:rsidRPr="00AC3868" w:rsidRDefault="004F2631" w:rsidP="00AC3868">
            <w:pPr>
              <w:pStyle w:val="afd"/>
              <w:ind w:left="460"/>
              <w:rPr>
                <w:rFonts w:ascii="Times New Roman" w:hAnsi="Times New Roman"/>
                <w:sz w:val="24"/>
                <w:szCs w:val="24"/>
                <w:shd w:val="clear" w:color="auto" w:fill="FFFF00"/>
              </w:rPr>
            </w:pPr>
            <w:r w:rsidRPr="00AC3868">
              <w:rPr>
                <w:rFonts w:ascii="Times New Roman" w:hAnsi="Times New Roman"/>
                <w:sz w:val="24"/>
                <w:szCs w:val="24"/>
              </w:rPr>
              <w:t>3.3.2. Система условий реализации 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tc>
        <w:tc>
          <w:tcPr>
            <w:tcW w:w="708" w:type="dxa"/>
          </w:tcPr>
          <w:p w:rsidR="004F2631" w:rsidRPr="00AC3868" w:rsidRDefault="00F5152B" w:rsidP="00AC3868">
            <w:pPr>
              <w:pStyle w:val="afd"/>
              <w:jc w:val="right"/>
              <w:rPr>
                <w:rFonts w:ascii="Times New Roman" w:hAnsi="Times New Roman"/>
                <w:sz w:val="24"/>
                <w:szCs w:val="24"/>
              </w:rPr>
            </w:pPr>
            <w:r>
              <w:rPr>
                <w:rFonts w:ascii="Times New Roman" w:hAnsi="Times New Roman"/>
                <w:sz w:val="24"/>
                <w:szCs w:val="24"/>
              </w:rPr>
              <w:t>237</w:t>
            </w:r>
          </w:p>
        </w:tc>
      </w:tr>
    </w:tbl>
    <w:p w:rsidR="005B5BE4" w:rsidRPr="00AC3868" w:rsidRDefault="005B5BE4" w:rsidP="00AC3868">
      <w:pPr>
        <w:pageBreakBefore/>
        <w:spacing w:after="0" w:line="240" w:lineRule="auto"/>
        <w:ind w:firstLine="720"/>
        <w:jc w:val="center"/>
        <w:rPr>
          <w:rFonts w:ascii="Times New Roman" w:hAnsi="Times New Roman" w:cs="Times New Roman"/>
          <w:sz w:val="24"/>
          <w:szCs w:val="24"/>
        </w:rPr>
      </w:pPr>
      <w:r w:rsidRPr="00AC3868">
        <w:rPr>
          <w:rFonts w:ascii="Times New Roman" w:hAnsi="Times New Roman" w:cs="Times New Roman"/>
          <w:b/>
          <w:color w:val="auto"/>
          <w:sz w:val="24"/>
          <w:szCs w:val="24"/>
        </w:rPr>
        <w:lastRenderedPageBreak/>
        <w:t>1.ОБЩИЕ ПОЛОЖЕНИЯ</w:t>
      </w:r>
    </w:p>
    <w:p w:rsidR="005B5BE4" w:rsidRPr="00AC3868" w:rsidRDefault="005B5BE4" w:rsidP="00AC3868">
      <w:pPr>
        <w:spacing w:before="120"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Адаптированная основная общеобразовательная программа (далее ― АООП) образования </w:t>
      </w:r>
      <w:r w:rsidR="00AC3868" w:rsidRPr="00AC3868">
        <w:rPr>
          <w:rFonts w:ascii="Times New Roman" w:hAnsi="Times New Roman" w:cs="Times New Roman"/>
          <w:sz w:val="24"/>
          <w:szCs w:val="24"/>
        </w:rPr>
        <w:t xml:space="preserve">МБОУ «Средняя общеобразовательная школа №22 с углубленным изучением отдельных предметов» Советского района г.Казани (далее Школа) для </w:t>
      </w:r>
      <w:r w:rsidRPr="00AC3868">
        <w:rPr>
          <w:rFonts w:ascii="Times New Roman" w:hAnsi="Times New Roman" w:cs="Times New Roman"/>
          <w:sz w:val="24"/>
          <w:szCs w:val="24"/>
        </w:rPr>
        <w:t>обучающихся с умственной отсталостью (интеллектуальными нарушениями) ― это общеоб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ная про</w:t>
      </w:r>
      <w:r w:rsidRPr="00AC3868">
        <w:rPr>
          <w:rFonts w:ascii="Times New Roman" w:hAnsi="Times New Roman" w:cs="Times New Roman"/>
          <w:sz w:val="24"/>
          <w:szCs w:val="24"/>
        </w:rPr>
        <w:softHyphen/>
        <w:t>грамма, адаптированная для этой категории обучающихся с учетом осо</w:t>
      </w:r>
      <w:r w:rsidRPr="00AC3868">
        <w:rPr>
          <w:rFonts w:ascii="Times New Roman" w:hAnsi="Times New Roman" w:cs="Times New Roman"/>
          <w:sz w:val="24"/>
          <w:szCs w:val="24"/>
        </w:rPr>
        <w:softHyphen/>
        <w:t>бе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стей их психофизического развития, индивидуальных возможностей, и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щая кор</w:t>
      </w:r>
      <w:r w:rsidRPr="00AC3868">
        <w:rPr>
          <w:rFonts w:ascii="Times New Roman" w:hAnsi="Times New Roman" w:cs="Times New Roman"/>
          <w:sz w:val="24"/>
          <w:szCs w:val="24"/>
        </w:rPr>
        <w:softHyphen/>
        <w:t xml:space="preserve">рекцию нарушений развития и социальную адаптацию. </w:t>
      </w:r>
    </w:p>
    <w:p w:rsidR="005B5BE4" w:rsidRPr="00AC3868" w:rsidRDefault="00AC3868"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А</w:t>
      </w:r>
      <w:r w:rsidR="005B5BE4" w:rsidRPr="00AC3868">
        <w:rPr>
          <w:rFonts w:ascii="Times New Roman" w:hAnsi="Times New Roman" w:cs="Times New Roman"/>
          <w:sz w:val="24"/>
          <w:szCs w:val="24"/>
        </w:rPr>
        <w:t>даптированная основная общеобразовательная программа образования (далее ― 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АООП может быть реализована в разных формах: как совместно с другими обучающимися, так и в отдельных классах, группах или </w:t>
      </w:r>
      <w:r w:rsidR="00AC3868" w:rsidRPr="00AC3868">
        <w:rPr>
          <w:rFonts w:ascii="Times New Roman" w:hAnsi="Times New Roman" w:cs="Times New Roman"/>
          <w:sz w:val="24"/>
          <w:szCs w:val="24"/>
        </w:rPr>
        <w:t>индивидуально</w:t>
      </w:r>
      <w:r w:rsidRPr="00AC3868">
        <w:rPr>
          <w:rFonts w:ascii="Times New Roman" w:hAnsi="Times New Roman" w:cs="Times New Roman"/>
          <w:sz w:val="24"/>
          <w:szCs w:val="24"/>
        </w:rPr>
        <w:t xml:space="preserve">. </w:t>
      </w:r>
      <w:r w:rsidR="00AC3868" w:rsidRPr="00AC3868">
        <w:rPr>
          <w:rFonts w:ascii="Times New Roman" w:hAnsi="Times New Roman" w:cs="Times New Roman"/>
          <w:sz w:val="24"/>
          <w:szCs w:val="24"/>
        </w:rPr>
        <w:t>Для этого</w:t>
      </w:r>
      <w:r w:rsidRPr="00AC3868">
        <w:rPr>
          <w:rFonts w:ascii="Times New Roman" w:hAnsi="Times New Roman" w:cs="Times New Roman"/>
          <w:sz w:val="24"/>
          <w:szCs w:val="24"/>
        </w:rPr>
        <w:t xml:space="preserve"> создаются специальные условия для получения образования указанными обучающимися.</w:t>
      </w:r>
    </w:p>
    <w:p w:rsidR="005B5BE4" w:rsidRPr="00AC3868" w:rsidRDefault="005B5BE4" w:rsidP="00AC3868">
      <w:pPr>
        <w:pStyle w:val="14TexstOSNOVA1012"/>
        <w:spacing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rPr>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В основу АООП для обучающихся с легкой умственной отсталостью (ин</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альными нарушениями) заложены дифференцированный и деятельностный подходы.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color w:val="auto"/>
          <w:sz w:val="24"/>
          <w:szCs w:val="24"/>
        </w:rPr>
        <w:t>Дифференцированный подход</w:t>
      </w:r>
      <w:r w:rsidRPr="00AC3868">
        <w:rPr>
          <w:rFonts w:ascii="Times New Roman" w:hAnsi="Times New Roman" w:cs="Times New Roman"/>
          <w:color w:val="auto"/>
          <w:sz w:val="24"/>
          <w:szCs w:val="24"/>
        </w:rPr>
        <w:t xml:space="preserve"> к построению АООП для обучающихся с легкой ум</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нной отсталостью (интеллектуальными нарушениями) предполагает учет их особых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зовательных потребностей, которые проявляются в неоднородности возможностей ос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е</w:t>
      </w:r>
      <w:r w:rsidRPr="00AC3868">
        <w:rPr>
          <w:rFonts w:ascii="Times New Roman" w:hAnsi="Times New Roman" w:cs="Times New Roman"/>
          <w:color w:val="auto"/>
          <w:sz w:val="24"/>
          <w:szCs w:val="24"/>
        </w:rPr>
        <w:softHyphen/>
        <w:t xml:space="preserve">ния содержания образования. </w:t>
      </w:r>
    </w:p>
    <w:p w:rsidR="005B5BE4" w:rsidRPr="00AC3868" w:rsidRDefault="005B5BE4" w:rsidP="00AC3868">
      <w:pPr>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sidRPr="00AC3868">
        <w:rPr>
          <w:rFonts w:ascii="Times New Roman" w:hAnsi="Times New Roman" w:cs="Times New Roman"/>
          <w:color w:val="auto"/>
          <w:sz w:val="24"/>
          <w:szCs w:val="24"/>
        </w:rPr>
        <w:softHyphen/>
        <w:t>сталостью (интеллектуальными нарушениями) возможность реализовать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 xml:space="preserve">ный потенциал развития.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i/>
          <w:iCs/>
          <w:color w:val="auto"/>
          <w:sz w:val="24"/>
          <w:szCs w:val="24"/>
        </w:rPr>
        <w:t>Деятельностный</w:t>
      </w:r>
      <w:r w:rsidRPr="00AC3868">
        <w:rPr>
          <w:rFonts w:ascii="Times New Roman" w:hAnsi="Times New Roman" w:cs="Times New Roman"/>
          <w:color w:val="auto"/>
          <w:sz w:val="24"/>
          <w:szCs w:val="24"/>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sidRPr="00AC3868">
        <w:rPr>
          <w:rFonts w:ascii="Times New Roman" w:hAnsi="Times New Roman" w:cs="Times New Roman"/>
          <w:color w:val="auto"/>
          <w:sz w:val="24"/>
          <w:szCs w:val="24"/>
        </w:rPr>
        <w:softHyphen/>
        <w:t>вания с учетом специфики развития личности обучающегося с умственной отсталостью (ин</w:t>
      </w:r>
      <w:r w:rsidRPr="00AC3868">
        <w:rPr>
          <w:rFonts w:ascii="Times New Roman" w:hAnsi="Times New Roman" w:cs="Times New Roman"/>
          <w:color w:val="auto"/>
          <w:sz w:val="24"/>
          <w:szCs w:val="24"/>
        </w:rPr>
        <w:softHyphen/>
        <w:t>теллектуальными нарушениями).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 </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Pr="00AC3868" w:rsidRDefault="00AC3868" w:rsidP="00AC3868">
      <w:pPr>
        <w:spacing w:after="0" w:line="240" w:lineRule="auto"/>
        <w:ind w:firstLine="54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В контексте разработки </w:t>
      </w:r>
      <w:r w:rsidR="005B5BE4" w:rsidRPr="00AC3868">
        <w:rPr>
          <w:rFonts w:ascii="Times New Roman" w:hAnsi="Times New Roman" w:cs="Times New Roman"/>
          <w:color w:val="auto"/>
          <w:sz w:val="24"/>
          <w:szCs w:val="24"/>
        </w:rPr>
        <w:t>АООП образования для обучающихся с умственной от</w:t>
      </w:r>
      <w:r w:rsidR="005B5BE4" w:rsidRPr="00AC3868">
        <w:rPr>
          <w:rFonts w:ascii="Times New Roman" w:hAnsi="Times New Roman" w:cs="Times New Roman"/>
          <w:color w:val="auto"/>
          <w:sz w:val="24"/>
          <w:szCs w:val="24"/>
        </w:rPr>
        <w:softHyphen/>
        <w:t>сталостью (интеллектуальными нарушениями) реализация деятельностного подхода обеспечивает:</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придание результатам образования социально и личностно значимого характера;</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существенное повышение мотивации и интереса к учению, приобретению нового опыта деятельности и поведения;</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w:t>
      </w:r>
      <w:r w:rsidRPr="00AC3868">
        <w:rPr>
          <w:rFonts w:ascii="Times New Roman" w:hAnsi="Times New Roman" w:cs="Times New Roman"/>
          <w:color w:val="auto"/>
          <w:sz w:val="24"/>
          <w:szCs w:val="24"/>
        </w:rPr>
        <w:lastRenderedPageBreak/>
        <w:t>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основу АООП образования обучающихся с умственной отсталостью (интеллектуальными нарушениями) положены следующие принципы:</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color w:val="auto"/>
          <w:sz w:val="24"/>
          <w:szCs w:val="24"/>
        </w:rPr>
        <w:t xml:space="preserve">― онтогенетический принцип; </w:t>
      </w:r>
    </w:p>
    <w:p w:rsidR="005B5BE4" w:rsidRPr="00AC3868" w:rsidRDefault="005B5BE4" w:rsidP="00AC3868">
      <w:pPr>
        <w:pStyle w:val="afff"/>
        <w:spacing w:line="240" w:lineRule="auto"/>
        <w:ind w:firstLine="709"/>
        <w:jc w:val="both"/>
        <w:rPr>
          <w:color w:val="auto"/>
          <w:sz w:val="24"/>
          <w:szCs w:val="24"/>
        </w:rPr>
      </w:pPr>
      <w:r w:rsidRPr="00AC3868">
        <w:rPr>
          <w:color w:val="auto"/>
          <w:sz w:val="24"/>
          <w:szCs w:val="24"/>
        </w:rPr>
        <w:t>―</w:t>
      </w:r>
      <w:r w:rsidRPr="00AC3868">
        <w:rPr>
          <w:color w:val="auto"/>
          <w:sz w:val="24"/>
          <w:szCs w:val="24"/>
          <w:lang w:val="ru-RU"/>
        </w:rPr>
        <w:t> принцип</w:t>
      </w:r>
      <w:r w:rsidR="00AC3868">
        <w:rPr>
          <w:color w:val="auto"/>
          <w:sz w:val="24"/>
          <w:szCs w:val="24"/>
          <w:lang w:val="ru-RU"/>
        </w:rPr>
        <w:t xml:space="preserve"> </w:t>
      </w:r>
      <w:r w:rsidRPr="00AC3868">
        <w:rPr>
          <w:color w:val="auto"/>
          <w:sz w:val="24"/>
          <w:szCs w:val="24"/>
          <w:lang w:val="ru-RU"/>
        </w:rPr>
        <w:t xml:space="preserve">преемственности, предполагающий взаимосвязь и непрерывность образования обучающихся с умственной отсталостью(интеллектуальными нарушениями) </w:t>
      </w:r>
      <w:r w:rsidRPr="00AC3868">
        <w:rPr>
          <w:sz w:val="24"/>
          <w:szCs w:val="24"/>
          <w:lang w:val="ru-RU"/>
        </w:rPr>
        <w:t>на всех этапах обучения: от младшего до старшего школьного возраста</w:t>
      </w:r>
      <w:r w:rsidRPr="00AC3868">
        <w:rPr>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 учета </w:t>
      </w:r>
      <w:r w:rsidRPr="00AC3868">
        <w:rPr>
          <w:rFonts w:ascii="Times New Roman" w:hAnsi="Times New Roman" w:cs="Times New Roman"/>
          <w:iCs/>
          <w:sz w:val="24"/>
          <w:szCs w:val="24"/>
        </w:rPr>
        <w:t>возрастных</w:t>
      </w:r>
      <w:r w:rsidR="000F28EF" w:rsidRPr="00AC3868">
        <w:rPr>
          <w:rFonts w:ascii="Times New Roman" w:hAnsi="Times New Roman" w:cs="Times New Roman"/>
          <w:iCs/>
          <w:sz w:val="24"/>
          <w:szCs w:val="24"/>
        </w:rPr>
        <w:t xml:space="preserve"> особенностей обучающихся, определяющий</w:t>
      </w:r>
      <w:r w:rsidRPr="00AC3868">
        <w:rPr>
          <w:rFonts w:ascii="Times New Roman" w:hAnsi="Times New Roman" w:cs="Times New Roman"/>
          <w:sz w:val="24"/>
          <w:szCs w:val="24"/>
        </w:rPr>
        <w:t xml:space="preserve"> содержание предметных областей и результаты личностных достижений;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 принцип учета особенностей психического развития </w:t>
      </w:r>
      <w:r w:rsidR="004A1433" w:rsidRPr="00AC3868">
        <w:rPr>
          <w:rFonts w:ascii="Times New Roman" w:hAnsi="Times New Roman" w:cs="Times New Roman"/>
          <w:color w:val="auto"/>
          <w:sz w:val="24"/>
          <w:szCs w:val="24"/>
        </w:rPr>
        <w:t xml:space="preserve">разных групп </w:t>
      </w:r>
      <w:r w:rsidRPr="00AC3868">
        <w:rPr>
          <w:rFonts w:ascii="Times New Roman" w:hAnsi="Times New Roman" w:cs="Times New Roman"/>
          <w:color w:val="auto"/>
          <w:sz w:val="24"/>
          <w:szCs w:val="24"/>
        </w:rPr>
        <w:t xml:space="preserve">обучающихся с умственной отсталостью </w:t>
      </w:r>
      <w:r w:rsidR="004A1433"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 направленности на формирование деятельности, обеспечивающий возможность овладения обучающимися с умственной отсталостью </w:t>
      </w:r>
      <w:r w:rsidRPr="00AC3868">
        <w:rPr>
          <w:rFonts w:ascii="Times New Roman" w:hAnsi="Times New Roman" w:cs="Times New Roman"/>
          <w:color w:val="auto"/>
          <w:sz w:val="24"/>
          <w:szCs w:val="24"/>
          <w:shd w:val="clear" w:color="auto" w:fill="FFFFFF"/>
        </w:rPr>
        <w:t>(интеллектуальными нарушениями)</w:t>
      </w:r>
      <w:r w:rsidRPr="00AC3868">
        <w:rPr>
          <w:rFonts w:ascii="Times New Roman" w:hAnsi="Times New Roman" w:cs="Times New Roman"/>
          <w:color w:val="auto"/>
          <w:sz w:val="24"/>
          <w:szCs w:val="24"/>
        </w:rPr>
        <w:t xml:space="preserve">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сотрудничества с семьей.</w:t>
      </w:r>
    </w:p>
    <w:p w:rsidR="005B5BE4" w:rsidRPr="00AC3868" w:rsidRDefault="005B5BE4" w:rsidP="00AC3868">
      <w:pPr>
        <w:spacing w:after="0" w:line="240" w:lineRule="auto"/>
        <w:ind w:firstLine="567"/>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Структура АООП </w:t>
      </w:r>
      <w:r w:rsidRPr="00AC3868">
        <w:rPr>
          <w:rFonts w:ascii="Times New Roman" w:hAnsi="Times New Roman" w:cs="Times New Roman"/>
          <w:sz w:val="24"/>
          <w:szCs w:val="24"/>
        </w:rPr>
        <w:t xml:space="preserve">обучающихся </w:t>
      </w:r>
      <w:r w:rsidRPr="00AC3868">
        <w:rPr>
          <w:rFonts w:ascii="Times New Roman" w:hAnsi="Times New Roman" w:cs="Times New Roman"/>
          <w:color w:val="auto"/>
          <w:sz w:val="24"/>
          <w:szCs w:val="24"/>
        </w:rPr>
        <w:t>с умственной отсталостью (интеллектуальными нарушениями) включает целевой, содержательный и организационный разделы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Целевой раздел включает: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пояснительную записку;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планируемые результаты освоения обучающимися с умственной отсталостью (интеллектуальными нарушениями) АООП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систему оценки достижения планируемых результатов освоения АООП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формирования базовых учебных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программы отдельных учебных предметов, курсов коррекционно-развивающей области;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духовно-нравственного (нравственного) развития обучающихся с умственной отсталостью (интеллектуальными нарушениями);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формирования экологической культуры, здорового и безопасного образа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внеурочной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коррекционной работы с обучающимися с легкой умственной отсталостью (интеллектуальными нарушениями) (вариант 1);</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Организационный раздел включает: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учебный план;</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sz w:val="24"/>
          <w:szCs w:val="24"/>
        </w:rPr>
        <w:t>систему специальных условий реализации основной образовательной программы в соответствии с требованиями Стандарта.</w:t>
      </w:r>
    </w:p>
    <w:p w:rsidR="005B5BE4" w:rsidRPr="00AC3868" w:rsidRDefault="005B5BE4" w:rsidP="00AC3868">
      <w:pPr>
        <w:pStyle w:val="aff4"/>
        <w:spacing w:line="240" w:lineRule="auto"/>
        <w:ind w:firstLine="709"/>
        <w:rPr>
          <w:sz w:val="24"/>
          <w:szCs w:val="24"/>
        </w:rPr>
      </w:pPr>
      <w:r w:rsidRPr="00AC3868">
        <w:rPr>
          <w:caps w:val="0"/>
          <w:color w:val="auto"/>
          <w:sz w:val="24"/>
          <w:szCs w:val="24"/>
        </w:rPr>
        <w:t xml:space="preserve">В соответствии с требованиями Стандарта Организация </w:t>
      </w:r>
      <w:r w:rsidR="00AC3868">
        <w:rPr>
          <w:caps w:val="0"/>
          <w:color w:val="auto"/>
          <w:sz w:val="24"/>
          <w:szCs w:val="24"/>
        </w:rPr>
        <w:t>созданы</w:t>
      </w:r>
      <w:r w:rsidRPr="00AC3868">
        <w:rPr>
          <w:caps w:val="0"/>
          <w:color w:val="auto"/>
          <w:sz w:val="24"/>
          <w:szCs w:val="24"/>
        </w:rPr>
        <w:t xml:space="preserve">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sidRPr="00AC3868">
        <w:rPr>
          <w:color w:val="auto"/>
          <w:sz w:val="24"/>
          <w:szCs w:val="24"/>
        </w:rPr>
        <w:t>,</w:t>
      </w:r>
      <w:r w:rsidRPr="00AC3868">
        <w:rPr>
          <w:caps w:val="0"/>
          <w:color w:val="auto"/>
          <w:sz w:val="24"/>
          <w:szCs w:val="24"/>
        </w:rPr>
        <w:t xml:space="preserve"> получение образования вне зависимости от выраженности основного нарушения, наличия других (сопутствующих) нарушений развития</w:t>
      </w:r>
      <w:r w:rsidR="00AC3868">
        <w:rPr>
          <w:caps w:val="0"/>
          <w:color w:val="auto"/>
          <w:sz w:val="24"/>
          <w:szCs w:val="24"/>
        </w:rPr>
        <w:t>, места проживания обучающегося</w:t>
      </w:r>
      <w:r w:rsidRPr="00AC3868">
        <w:rPr>
          <w:caps w:val="0"/>
          <w:color w:val="auto"/>
          <w:sz w:val="24"/>
          <w:szCs w:val="24"/>
        </w:rPr>
        <w:t>.</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Обучающийся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Pr="00AC3868" w:rsidRDefault="005B5BE4" w:rsidP="00AC3868">
      <w:pPr>
        <w:tabs>
          <w:tab w:val="left" w:pos="0"/>
        </w:tabs>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АООП для </w:t>
      </w:r>
      <w:r w:rsidRPr="00AC3868">
        <w:rPr>
          <w:rFonts w:ascii="Times New Roman" w:hAnsi="Times New Roman" w:cs="Times New Roman"/>
          <w:iCs/>
          <w:color w:val="auto"/>
          <w:sz w:val="24"/>
          <w:szCs w:val="24"/>
        </w:rPr>
        <w:t>обучающихся с умственной отсталостью (интеллектуальными нарушениями), имеющих инвалидность,</w:t>
      </w:r>
      <w:r w:rsidRPr="00AC3868">
        <w:rPr>
          <w:rFonts w:ascii="Times New Roman" w:hAnsi="Times New Roman" w:cs="Times New Roman"/>
          <w:color w:val="auto"/>
          <w:sz w:val="24"/>
          <w:szCs w:val="24"/>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B5BE4" w:rsidRPr="00AC3868" w:rsidRDefault="005B5BE4" w:rsidP="00AC3868">
      <w:pPr>
        <w:spacing w:after="0" w:line="240" w:lineRule="auto"/>
        <w:ind w:firstLine="709"/>
        <w:jc w:val="both"/>
        <w:rPr>
          <w:rFonts w:ascii="Times New Roman" w:hAnsi="Times New Roman" w:cs="Times New Roman"/>
          <w:sz w:val="24"/>
          <w:szCs w:val="24"/>
        </w:rPr>
      </w:pPr>
    </w:p>
    <w:p w:rsidR="003E7C8D" w:rsidRPr="00AC3868" w:rsidRDefault="003E7C8D" w:rsidP="00AC3868">
      <w:pPr>
        <w:spacing w:after="0" w:line="240" w:lineRule="auto"/>
        <w:ind w:firstLine="709"/>
        <w:jc w:val="both"/>
        <w:rPr>
          <w:rFonts w:ascii="Times New Roman" w:hAnsi="Times New Roman" w:cs="Times New Roman"/>
          <w:sz w:val="24"/>
          <w:szCs w:val="24"/>
        </w:rPr>
      </w:pPr>
    </w:p>
    <w:p w:rsidR="003E7C8D" w:rsidRPr="00AC3868" w:rsidRDefault="003E7C8D" w:rsidP="00AC3868">
      <w:pPr>
        <w:spacing w:after="0" w:line="240" w:lineRule="auto"/>
        <w:ind w:firstLine="709"/>
        <w:jc w:val="both"/>
        <w:rPr>
          <w:rFonts w:ascii="Times New Roman" w:hAnsi="Times New Roman" w:cs="Times New Roman"/>
          <w:sz w:val="24"/>
          <w:szCs w:val="24"/>
        </w:rPr>
      </w:pPr>
    </w:p>
    <w:p w:rsidR="003E7C8D" w:rsidRPr="00AC3868" w:rsidRDefault="003E7C8D" w:rsidP="00AC3868">
      <w:pPr>
        <w:spacing w:after="0" w:line="240" w:lineRule="auto"/>
        <w:ind w:firstLine="709"/>
        <w:jc w:val="both"/>
        <w:rPr>
          <w:rFonts w:ascii="Times New Roman" w:hAnsi="Times New Roman" w:cs="Times New Roman"/>
          <w:sz w:val="24"/>
          <w:szCs w:val="24"/>
        </w:rPr>
      </w:pPr>
    </w:p>
    <w:p w:rsidR="005B5BE4" w:rsidRPr="00AC3868" w:rsidRDefault="005B5BE4" w:rsidP="00AC3868">
      <w:pPr>
        <w:suppressAutoHyphens w:val="0"/>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lastRenderedPageBreak/>
        <w:t>2.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B5BE4" w:rsidRPr="00AC3868" w:rsidRDefault="005B5BE4" w:rsidP="00AC3868">
      <w:pPr>
        <w:spacing w:before="120" w:after="0" w:line="240" w:lineRule="auto"/>
        <w:ind w:firstLine="567"/>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2.1. Целевой раздел</w:t>
      </w:r>
    </w:p>
    <w:p w:rsidR="005B5BE4" w:rsidRPr="00AC3868" w:rsidRDefault="005B5BE4" w:rsidP="00AC3868">
      <w:pPr>
        <w:spacing w:before="120" w:after="0" w:line="240" w:lineRule="auto"/>
        <w:ind w:firstLine="567"/>
        <w:jc w:val="center"/>
        <w:rPr>
          <w:rFonts w:ascii="Times New Roman" w:hAnsi="Times New Roman" w:cs="Times New Roman"/>
          <w:b/>
          <w:sz w:val="24"/>
          <w:szCs w:val="24"/>
        </w:rPr>
      </w:pPr>
      <w:r w:rsidRPr="00AC3868">
        <w:rPr>
          <w:rFonts w:ascii="Times New Roman" w:hAnsi="Times New Roman" w:cs="Times New Roman"/>
          <w:b/>
          <w:color w:val="auto"/>
          <w:sz w:val="24"/>
          <w:szCs w:val="24"/>
        </w:rPr>
        <w:t>2.1.1. </w:t>
      </w:r>
      <w:r w:rsidRPr="00AC3868">
        <w:rPr>
          <w:rFonts w:ascii="Times New Roman" w:hAnsi="Times New Roman" w:cs="Times New Roman"/>
          <w:b/>
          <w:i/>
          <w:color w:val="auto"/>
          <w:sz w:val="24"/>
          <w:szCs w:val="24"/>
        </w:rPr>
        <w:t>Пояснительная записка</w:t>
      </w:r>
    </w:p>
    <w:p w:rsidR="005B5BE4" w:rsidRPr="00AC3868" w:rsidRDefault="005B5BE4" w:rsidP="00AC3868">
      <w:pPr>
        <w:spacing w:before="240"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Цель </w:t>
      </w:r>
      <w:r w:rsidRPr="00AC3868">
        <w:rPr>
          <w:rFonts w:ascii="Times New Roman" w:hAnsi="Times New Roman" w:cs="Times New Roman"/>
          <w:sz w:val="24"/>
          <w:szCs w:val="24"/>
        </w:rPr>
        <w:t>реализации АООП образования обучающихся с легкой умственной отсталостью (интеллектуальными нарушениями)</w:t>
      </w:r>
      <w:r w:rsidRPr="00AC3868">
        <w:rPr>
          <w:rStyle w:val="a7"/>
          <w:rFonts w:cs="Times New Roman"/>
          <w:caps w:val="0"/>
          <w:sz w:val="24"/>
          <w:szCs w:val="24"/>
        </w:rPr>
        <w:t xml:space="preserve"> — </w:t>
      </w:r>
      <w:r w:rsidRPr="00AC3868">
        <w:rPr>
          <w:rStyle w:val="a7"/>
          <w:rFonts w:cs="Times New Roman"/>
          <w:iCs/>
          <w:caps w:val="0"/>
          <w:color w:val="auto"/>
          <w:sz w:val="24"/>
          <w:szCs w:val="24"/>
        </w:rPr>
        <w:t>создание условий для ма</w:t>
      </w:r>
      <w:r w:rsidRPr="00AC3868">
        <w:rPr>
          <w:rFonts w:ascii="Times New Roman" w:hAnsi="Times New Roman" w:cs="Times New Roman"/>
          <w:iCs/>
          <w:color w:val="auto"/>
          <w:sz w:val="24"/>
          <w:szCs w:val="24"/>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a7"/>
          <w:caps w:val="0"/>
          <w:sz w:val="24"/>
          <w:szCs w:val="24"/>
        </w:rPr>
        <w:t xml:space="preserve">АООП </w:t>
      </w:r>
      <w:r w:rsidRPr="00AC3868">
        <w:rPr>
          <w:rFonts w:ascii="Times New Roman" w:hAnsi="Times New Roman"/>
          <w:sz w:val="24"/>
          <w:szCs w:val="24"/>
        </w:rPr>
        <w:t>предусматривает решение следующих основных задач:</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овладение обучающимися с легкой умственной отсталостью (интеллектуальными нарушениями)</w:t>
      </w:r>
      <w:r w:rsidR="00F86CFE">
        <w:rPr>
          <w:rFonts w:ascii="Times New Roman" w:hAnsi="Times New Roman" w:cs="Times New Roman"/>
          <w:sz w:val="24"/>
          <w:szCs w:val="24"/>
        </w:rPr>
        <w:t xml:space="preserve"> </w:t>
      </w:r>
      <w:r w:rsidRPr="00AC3868">
        <w:rPr>
          <w:rFonts w:ascii="Times New Roman" w:hAnsi="Times New Roman" w:cs="Times New Roman"/>
          <w:sz w:val="24"/>
          <w:szCs w:val="24"/>
        </w:rPr>
        <w:t>учебной де</w:t>
      </w:r>
      <w:r w:rsidRPr="00AC3868">
        <w:rPr>
          <w:rFonts w:ascii="Times New Roman" w:hAnsi="Times New Roman" w:cs="Times New Roman"/>
          <w:sz w:val="24"/>
          <w:szCs w:val="24"/>
        </w:rPr>
        <w:softHyphen/>
        <w:t>я</w:t>
      </w:r>
      <w:r w:rsidRPr="00AC3868">
        <w:rPr>
          <w:rFonts w:ascii="Times New Roman" w:hAnsi="Times New Roman" w:cs="Times New Roman"/>
          <w:sz w:val="24"/>
          <w:szCs w:val="24"/>
        </w:rPr>
        <w:softHyphen/>
        <w:t>тельностью, обеспечивающей формирование жизненных компетенций;</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формирование общей культуры, обеспечивающей разностороннее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тие их личности (нравственно-эстетическое, социально-личностное, инте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ное, физическое), в соответствии с принятыми в семье и обществе духовно-нра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и социокультурными ценностями;</w:t>
      </w:r>
    </w:p>
    <w:p w:rsidR="005B5BE4" w:rsidRPr="00AC3868" w:rsidRDefault="005B5BE4" w:rsidP="00AC3868">
      <w:pPr>
        <w:pStyle w:val="aff4"/>
        <w:spacing w:line="240" w:lineRule="auto"/>
        <w:ind w:firstLine="709"/>
        <w:rPr>
          <w:sz w:val="24"/>
          <w:szCs w:val="24"/>
        </w:rPr>
      </w:pPr>
      <w:r w:rsidRPr="00AC3868">
        <w:rPr>
          <w:sz w:val="24"/>
          <w:szCs w:val="24"/>
        </w:rPr>
        <w:t>― </w:t>
      </w:r>
      <w:r w:rsidRPr="00AC3868">
        <w:rPr>
          <w:caps w:val="0"/>
          <w:sz w:val="24"/>
          <w:szCs w:val="24"/>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sidRPr="00AC3868">
        <w:rPr>
          <w:caps w:val="0"/>
          <w:color w:val="auto"/>
          <w:sz w:val="24"/>
          <w:szCs w:val="24"/>
        </w:rPr>
        <w:t>с учетом их особых образовательных потребностей, а также индивидуальных особенностей и возможностей</w:t>
      </w:r>
      <w:r w:rsidRPr="00AC3868">
        <w:rPr>
          <w:sz w:val="24"/>
          <w:szCs w:val="24"/>
        </w:rPr>
        <w:t>;</w:t>
      </w:r>
    </w:p>
    <w:p w:rsidR="005B5BE4" w:rsidRPr="00AC3868" w:rsidRDefault="005B5BE4" w:rsidP="00AC3868">
      <w:pPr>
        <w:pStyle w:val="aff4"/>
        <w:spacing w:line="240" w:lineRule="auto"/>
        <w:ind w:firstLine="709"/>
        <w:rPr>
          <w:sz w:val="24"/>
          <w:szCs w:val="24"/>
        </w:rPr>
      </w:pPr>
      <w:r w:rsidRPr="00AC3868">
        <w:rPr>
          <w:sz w:val="24"/>
          <w:szCs w:val="24"/>
        </w:rPr>
        <w:t>― </w:t>
      </w:r>
      <w:r w:rsidRPr="00AC3868">
        <w:rPr>
          <w:caps w:val="0"/>
          <w:color w:val="auto"/>
          <w:sz w:val="24"/>
          <w:szCs w:val="24"/>
        </w:rPr>
        <w:t xml:space="preserve">выявление и развитие возможностей и способностей обучающихся с </w:t>
      </w:r>
      <w:r w:rsidRPr="00AC3868">
        <w:rPr>
          <w:caps w:val="0"/>
          <w:sz w:val="24"/>
          <w:szCs w:val="24"/>
        </w:rPr>
        <w:t>умственной отсталостью (интеллектуальными нарушениями)</w:t>
      </w:r>
      <w:r w:rsidRPr="00AC3868">
        <w:rPr>
          <w:caps w:val="0"/>
          <w:color w:val="auto"/>
          <w:sz w:val="24"/>
          <w:szCs w:val="24"/>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B5BE4" w:rsidRPr="00AC3868" w:rsidRDefault="005B5BE4" w:rsidP="00AC3868">
      <w:pPr>
        <w:pStyle w:val="14TexstOSNOVA1012"/>
        <w:spacing w:line="240" w:lineRule="auto"/>
        <w:ind w:firstLine="709"/>
        <w:rPr>
          <w:rFonts w:ascii="Times New Roman" w:hAnsi="Times New Roman" w:cs="Times New Roman"/>
          <w:b/>
          <w:sz w:val="24"/>
          <w:szCs w:val="24"/>
        </w:rPr>
      </w:pPr>
      <w:r w:rsidRPr="00AC3868">
        <w:rPr>
          <w:rFonts w:ascii="Times New Roman" w:hAnsi="Times New Roman" w:cs="Times New Roman"/>
          <w:sz w:val="24"/>
          <w:szCs w:val="24"/>
        </w:rPr>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p>
    <w:p w:rsidR="005B5BE4" w:rsidRPr="00AC3868" w:rsidRDefault="005B5BE4" w:rsidP="00AC3868">
      <w:pPr>
        <w:spacing w:before="120"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5B5BE4" w:rsidRPr="00AC3868" w:rsidRDefault="005B5BE4" w:rsidP="00AC3868">
      <w:pPr>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Pr="00AC3868" w:rsidRDefault="00F86CFE" w:rsidP="00AC38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Школа обеспечивает</w:t>
      </w:r>
      <w:r w:rsidR="005B5BE4" w:rsidRPr="00AC3868">
        <w:rPr>
          <w:rFonts w:ascii="Times New Roman" w:hAnsi="Times New Roman" w:cs="Times New Roman"/>
          <w:sz w:val="24"/>
          <w:szCs w:val="24"/>
        </w:rPr>
        <w:t xml:space="preserve">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АООП включает обязательную часть и часть, формируемую участниками образовательного процесса.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Обязательная часть АООП для обучающихся с легкой умственной от</w:t>
      </w:r>
      <w:r w:rsidRPr="00AC3868">
        <w:rPr>
          <w:rFonts w:ascii="Times New Roman" w:hAnsi="Times New Roman" w:cs="Times New Roman"/>
          <w:sz w:val="24"/>
          <w:szCs w:val="24"/>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 xml:space="preserve">Сроки реализации АООП для обучающихся </w:t>
      </w:r>
      <w:r w:rsidRPr="00AC3868">
        <w:rPr>
          <w:rFonts w:ascii="Times New Roman" w:hAnsi="Times New Roman" w:cs="Times New Roman"/>
          <w:color w:val="auto"/>
          <w:sz w:val="24"/>
          <w:szCs w:val="24"/>
        </w:rPr>
        <w:t>с умственной отсталостью (интеллектуальными нарушениями) составляет 9 ―13 лет.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реализации АООП может быть выделено два или три этапа: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 этап ― (дополнительный первый класс ― 1</w:t>
      </w:r>
      <w:r w:rsidRPr="00AC3868">
        <w:rPr>
          <w:rFonts w:ascii="Times New Roman" w:hAnsi="Times New Roman" w:cs="Times New Roman"/>
          <w:color w:val="auto"/>
          <w:sz w:val="24"/>
          <w:szCs w:val="24"/>
          <w:vertAlign w:val="superscript"/>
          <w:lang w:val="en-US"/>
        </w:rPr>
        <w:t>I</w:t>
      </w:r>
      <w:r w:rsidRPr="00AC3868">
        <w:rPr>
          <w:rFonts w:ascii="Times New Roman" w:hAnsi="Times New Roman" w:cs="Times New Roman"/>
          <w:color w:val="auto"/>
          <w:sz w:val="24"/>
          <w:szCs w:val="24"/>
        </w:rPr>
        <w:t>) 1-4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II</w:t>
      </w:r>
      <w:r w:rsidRPr="00AC3868">
        <w:rPr>
          <w:rFonts w:ascii="Times New Roman" w:hAnsi="Times New Roman" w:cs="Times New Roman"/>
          <w:color w:val="auto"/>
          <w:sz w:val="24"/>
          <w:szCs w:val="24"/>
        </w:rPr>
        <w:t xml:space="preserve"> этап ― 5-9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III</w:t>
      </w:r>
      <w:r w:rsidRPr="00AC3868">
        <w:rPr>
          <w:rFonts w:ascii="Times New Roman" w:hAnsi="Times New Roman" w:cs="Times New Roman"/>
          <w:color w:val="auto"/>
          <w:sz w:val="24"/>
          <w:szCs w:val="24"/>
        </w:rPr>
        <w:t xml:space="preserve"> этап ― 10-12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Цель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первого дополнительного класса (1</w:t>
      </w:r>
      <w:r w:rsidRPr="00AC3868">
        <w:rPr>
          <w:rFonts w:ascii="Times New Roman" w:hAnsi="Times New Roman" w:cs="Times New Roman"/>
          <w:color w:val="auto"/>
          <w:sz w:val="24"/>
          <w:szCs w:val="24"/>
          <w:vertAlign w:val="superscript"/>
          <w:lang w:val="en-US"/>
        </w:rPr>
        <w:t>I</w:t>
      </w:r>
      <w:r w:rsidRPr="00AC3868">
        <w:rPr>
          <w:rFonts w:ascii="Times New Roman" w:hAnsi="Times New Roman" w:cs="Times New Roman"/>
          <w:color w:val="auto"/>
          <w:sz w:val="24"/>
          <w:szCs w:val="24"/>
        </w:rPr>
        <w:t>) направлена на решение диагностико-пропедевтических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2. сформировать у обучающихся физическую, социально-личностную, ком</w:t>
      </w:r>
      <w:r w:rsidRPr="00AC3868">
        <w:rPr>
          <w:rFonts w:ascii="Times New Roman" w:hAnsi="Times New Roman" w:cs="Times New Roman"/>
        </w:rPr>
        <w:softHyphen/>
        <w:t xml:space="preserve">муникативную и интеллектуальную готовность к освоению АООП; </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3. сформировать готовность к участию в си</w:t>
      </w:r>
      <w:r w:rsidRPr="00AC3868">
        <w:rPr>
          <w:rFonts w:ascii="Times New Roman" w:hAnsi="Times New Roman" w:cs="Times New Roman"/>
        </w:rPr>
        <w:softHyphen/>
        <w:t>с</w:t>
      </w:r>
      <w:r w:rsidRPr="00AC3868">
        <w:rPr>
          <w:rFonts w:ascii="Times New Roman" w:hAnsi="Times New Roman" w:cs="Times New Roman"/>
        </w:rPr>
        <w:softHyphen/>
        <w:t>те</w:t>
      </w:r>
      <w:r w:rsidRPr="00AC3868">
        <w:rPr>
          <w:rFonts w:ascii="Times New Roman" w:hAnsi="Times New Roman" w:cs="Times New Roman"/>
        </w:rPr>
        <w:softHyphen/>
        <w:t>ма</w:t>
      </w:r>
      <w:r w:rsidRPr="00AC3868">
        <w:rPr>
          <w:rFonts w:ascii="Times New Roman" w:hAnsi="Times New Roman" w:cs="Times New Roman"/>
        </w:rPr>
        <w:softHyphen/>
        <w:t>ти</w:t>
      </w:r>
      <w:r w:rsidRPr="00AC3868">
        <w:rPr>
          <w:rFonts w:ascii="Times New Roman" w:hAnsi="Times New Roman" w:cs="Times New Roman"/>
        </w:rPr>
        <w:softHyphen/>
        <w:t>чес</w:t>
      </w:r>
      <w:r w:rsidRPr="00AC3868">
        <w:rPr>
          <w:rFonts w:ascii="Times New Roman" w:hAnsi="Times New Roman" w:cs="Times New Roman"/>
        </w:rPr>
        <w:softHyphen/>
        <w:t>ких учебных занятиях, в разных формах группового и индивидуального вза</w:t>
      </w:r>
      <w:r w:rsidRPr="00AC3868">
        <w:rPr>
          <w:rFonts w:ascii="Times New Roman" w:hAnsi="Times New Roman" w:cs="Times New Roman"/>
        </w:rPr>
        <w:softHyphen/>
        <w:t>и</w:t>
      </w:r>
      <w:r w:rsidRPr="00AC3868">
        <w:rPr>
          <w:rFonts w:ascii="Times New Roman" w:hAnsi="Times New Roman" w:cs="Times New Roman"/>
        </w:rPr>
        <w:softHyphen/>
        <w:t>мо</w:t>
      </w:r>
      <w:r w:rsidRPr="00AC3868">
        <w:rPr>
          <w:rFonts w:ascii="Times New Roman" w:hAnsi="Times New Roman" w:cs="Times New Roman"/>
        </w:rPr>
        <w:softHyphen/>
        <w:t>действия с учителем и одноклассниками в урочное и внеурочное время;</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4. обогатить знания обучающихся о социальном и природном мире, опы</w:t>
      </w:r>
      <w:r w:rsidRPr="00AC3868">
        <w:rPr>
          <w:rFonts w:ascii="Times New Roman" w:hAnsi="Times New Roman" w:cs="Times New Roman"/>
        </w:rPr>
        <w:softHyphen/>
        <w:t>т в до</w:t>
      </w:r>
      <w:r w:rsidRPr="00AC3868">
        <w:rPr>
          <w:rFonts w:ascii="Times New Roman" w:hAnsi="Times New Roman" w:cs="Times New Roman"/>
        </w:rPr>
        <w:softHyphen/>
        <w:t>с</w:t>
      </w:r>
      <w:r w:rsidRPr="00AC3868">
        <w:rPr>
          <w:rFonts w:ascii="Times New Roman" w:hAnsi="Times New Roman" w:cs="Times New Roman"/>
        </w:rPr>
        <w:softHyphen/>
        <w:t>ту</w:t>
      </w:r>
      <w:r w:rsidRPr="00AC3868">
        <w:rPr>
          <w:rFonts w:ascii="Times New Roman" w:hAnsi="Times New Roman" w:cs="Times New Roman"/>
        </w:rPr>
        <w:softHyphen/>
        <w:t>пных видах детской деятельности (рисование, лепка, ап</w:t>
      </w:r>
      <w:r w:rsidRPr="00AC3868">
        <w:rPr>
          <w:rFonts w:ascii="Times New Roman" w:hAnsi="Times New Roman" w:cs="Times New Roman"/>
        </w:rPr>
        <w:softHyphen/>
        <w:t>п</w:t>
      </w:r>
      <w:r w:rsidRPr="00AC3868">
        <w:rPr>
          <w:rFonts w:ascii="Times New Roman" w:hAnsi="Times New Roman" w:cs="Times New Roman"/>
        </w:rPr>
        <w:softHyphen/>
        <w:t>ли</w:t>
      </w:r>
      <w:r w:rsidRPr="00AC3868">
        <w:rPr>
          <w:rFonts w:ascii="Times New Roman" w:hAnsi="Times New Roman" w:cs="Times New Roman"/>
        </w:rPr>
        <w:softHyphen/>
        <w:t>ка</w:t>
      </w:r>
      <w:r w:rsidRPr="00AC3868">
        <w:rPr>
          <w:rFonts w:ascii="Times New Roman" w:hAnsi="Times New Roman" w:cs="Times New Roman"/>
        </w:rPr>
        <w:softHyphen/>
        <w:t>ция, ручной труд, игра и др.).</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5B5BE4" w:rsidRPr="00AC3868" w:rsidRDefault="005B5BE4" w:rsidP="00AC3868">
      <w:pPr>
        <w:pStyle w:val="Standard"/>
        <w:ind w:firstLine="709"/>
        <w:jc w:val="both"/>
        <w:rPr>
          <w:rFonts w:ascii="Times New Roman" w:hAnsi="Times New Roman" w:cs="Times New Roman"/>
          <w:b/>
        </w:rPr>
      </w:pPr>
      <w:r w:rsidRPr="00AC3868">
        <w:rPr>
          <w:rFonts w:ascii="Times New Roman" w:hAnsi="Times New Roman" w:cs="Times New Roman"/>
        </w:rPr>
        <w:t xml:space="preserve">На </w:t>
      </w:r>
      <w:r w:rsidRPr="00AC3868">
        <w:rPr>
          <w:rFonts w:ascii="Times New Roman" w:hAnsi="Times New Roman" w:cs="Times New Roman"/>
          <w:lang w:val="en-US"/>
        </w:rPr>
        <w:t>III</w:t>
      </w:r>
      <w:r w:rsidRPr="00AC3868">
        <w:rPr>
          <w:rFonts w:ascii="Times New Roman" w:hAnsi="Times New Roman" w:cs="Times New Roman"/>
        </w:rPr>
        <w:t>-м этапе реализации АООП решаются задачи, связанные с углубленной трудовой подготовкой и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5B5BE4" w:rsidRPr="00AC3868" w:rsidRDefault="005B5BE4" w:rsidP="00AC3868">
      <w:pPr>
        <w:spacing w:before="120"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Психолого-педагогическая характеристика обучающихся</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sz w:val="24"/>
          <w:szCs w:val="24"/>
        </w:rPr>
        <w:t>с легкой умственной отсталостью (интеллектуальными нарушениями)</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Умственная отсталость — это стойкое, выраженное недоразвитие познавательной деятельности вследствие диффузного (разлитого) органического по</w:t>
      </w:r>
      <w:r w:rsidRPr="00AC3868">
        <w:rPr>
          <w:rFonts w:ascii="Times New Roman" w:hAnsi="Times New Roman" w:cs="Times New Roman"/>
          <w:color w:val="auto"/>
          <w:sz w:val="24"/>
          <w:szCs w:val="24"/>
        </w:rPr>
        <w:softHyphen/>
        <w:t>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международной клас</w:t>
      </w:r>
      <w:r w:rsidRPr="00AC3868">
        <w:rPr>
          <w:rFonts w:ascii="Times New Roman" w:hAnsi="Times New Roman" w:cs="Times New Roman"/>
          <w:color w:val="auto"/>
          <w:sz w:val="24"/>
          <w:szCs w:val="24"/>
        </w:rPr>
        <w:softHyphen/>
        <w:t>си</w:t>
      </w:r>
      <w:r w:rsidRPr="00AC3868">
        <w:rPr>
          <w:rFonts w:ascii="Times New Roman" w:hAnsi="Times New Roman" w:cs="Times New Roman"/>
          <w:color w:val="auto"/>
          <w:sz w:val="24"/>
          <w:szCs w:val="24"/>
        </w:rPr>
        <w:softHyphen/>
        <w:t>фи</w:t>
      </w:r>
      <w:r w:rsidRPr="00AC3868">
        <w:rPr>
          <w:rFonts w:ascii="Times New Roman" w:hAnsi="Times New Roman" w:cs="Times New Roman"/>
          <w:color w:val="auto"/>
          <w:sz w:val="24"/>
          <w:szCs w:val="24"/>
        </w:rPr>
        <w:softHyphen/>
        <w:t>ка</w:t>
      </w:r>
      <w:r w:rsidRPr="00AC3868">
        <w:rPr>
          <w:rFonts w:ascii="Times New Roman" w:hAnsi="Times New Roman" w:cs="Times New Roman"/>
          <w:color w:val="auto"/>
          <w:sz w:val="24"/>
          <w:szCs w:val="24"/>
        </w:rPr>
        <w:softHyphen/>
        <w:t>ции болезней (МКБ-10) выделено четыре сте</w:t>
      </w:r>
      <w:r w:rsidRPr="00AC3868">
        <w:rPr>
          <w:rFonts w:ascii="Times New Roman" w:hAnsi="Times New Roman" w:cs="Times New Roman"/>
          <w:color w:val="auto"/>
          <w:sz w:val="24"/>
          <w:szCs w:val="24"/>
        </w:rPr>
        <w:softHyphen/>
        <w:t>пени умственной от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 xml:space="preserve">сти: легкая </w:t>
      </w:r>
      <w:r w:rsidRPr="00AC3868">
        <w:rPr>
          <w:rFonts w:ascii="Times New Roman" w:hAnsi="Times New Roman" w:cs="Times New Roman"/>
          <w:sz w:val="24"/>
          <w:szCs w:val="24"/>
        </w:rPr>
        <w:t>(IQ — 69-50) , уме</w:t>
      </w:r>
      <w:r w:rsidRPr="00AC3868">
        <w:rPr>
          <w:rFonts w:ascii="Times New Roman" w:hAnsi="Times New Roman" w:cs="Times New Roman"/>
          <w:sz w:val="24"/>
          <w:szCs w:val="24"/>
        </w:rPr>
        <w:softHyphen/>
        <w:t>рен</w:t>
      </w:r>
      <w:r w:rsidRPr="00AC3868">
        <w:rPr>
          <w:rFonts w:ascii="Times New Roman" w:hAnsi="Times New Roman" w:cs="Times New Roman"/>
          <w:sz w:val="24"/>
          <w:szCs w:val="24"/>
        </w:rPr>
        <w:softHyphen/>
        <w:t xml:space="preserve">ная (IQ — 50-35), тяжелая (IQ — 34-20), глубокая (IQ&lt;20).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Развитие ребенка с легкой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ями), хотя и происходит на дефектной основе и характеризуется замедленностью, на</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чи</w:t>
      </w:r>
      <w:r w:rsidRPr="00AC3868">
        <w:rPr>
          <w:rFonts w:ascii="Times New Roman" w:hAnsi="Times New Roman" w:cs="Times New Roman"/>
          <w:color w:val="auto"/>
          <w:sz w:val="24"/>
          <w:szCs w:val="24"/>
        </w:rPr>
        <w:softHyphen/>
        <w:t>ем отклонений от нормального развития, тем не менее, представляет собой по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па</w:t>
      </w:r>
      <w:r w:rsidRPr="00AC3868">
        <w:rPr>
          <w:rFonts w:ascii="Times New Roman" w:hAnsi="Times New Roman" w:cs="Times New Roman"/>
          <w:color w:val="auto"/>
          <w:sz w:val="24"/>
          <w:szCs w:val="24"/>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Затруднения в психическом развитии детей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xml:space="preserve"> обусловлены особенностями их высшей нервной деятельности (сла</w:t>
      </w:r>
      <w:r w:rsidRPr="00AC3868">
        <w:rPr>
          <w:rFonts w:ascii="Times New Roman" w:hAnsi="Times New Roman" w:cs="Times New Roman"/>
          <w:color w:val="auto"/>
          <w:sz w:val="24"/>
          <w:szCs w:val="24"/>
          <w:shd w:val="clear" w:color="auto" w:fill="FFFFFF"/>
        </w:rPr>
        <w:softHyphen/>
        <w:t>бостью процессов возбуждения и торможения, замедленным формированием ус</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ных связей, тугоподвижностью нервных про</w:t>
      </w:r>
      <w:r w:rsidRPr="00AC3868">
        <w:rPr>
          <w:rFonts w:ascii="Times New Roman" w:hAnsi="Times New Roman" w:cs="Times New Roman"/>
          <w:color w:val="auto"/>
          <w:sz w:val="24"/>
          <w:szCs w:val="24"/>
          <w:shd w:val="clear" w:color="auto" w:fill="FFFFFF"/>
        </w:rPr>
        <w:softHyphen/>
        <w:t xml:space="preserve">цессов, нарушением взаимодействия первой и второй сигнальных систем и др.). </w:t>
      </w:r>
      <w:r w:rsidRPr="00AC3868">
        <w:rPr>
          <w:rFonts w:ascii="Times New Roman" w:hAnsi="Times New Roman" w:cs="Times New Roman"/>
          <w:color w:val="auto"/>
          <w:sz w:val="24"/>
          <w:szCs w:val="24"/>
        </w:rPr>
        <w:t>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социально-личностная, моторно-</w:t>
      </w:r>
      <w:r w:rsidRPr="00AC3868">
        <w:rPr>
          <w:rFonts w:ascii="Times New Roman" w:hAnsi="Times New Roman" w:cs="Times New Roman"/>
          <w:color w:val="auto"/>
          <w:sz w:val="24"/>
          <w:szCs w:val="24"/>
        </w:rPr>
        <w:lastRenderedPageBreak/>
        <w:t>двигательная; эмоционально-волевая сферы, а также когнитивные процессы ― восприятие, мышление, де</w:t>
      </w:r>
      <w:r w:rsidR="003659C8" w:rsidRPr="00AC3868">
        <w:rPr>
          <w:rFonts w:ascii="Times New Roman" w:hAnsi="Times New Roman" w:cs="Times New Roman"/>
          <w:color w:val="auto"/>
          <w:sz w:val="24"/>
          <w:szCs w:val="24"/>
        </w:rPr>
        <w:t>ятельность, речь и</w:t>
      </w:r>
      <w:r w:rsidRPr="00AC3868">
        <w:rPr>
          <w:rFonts w:ascii="Times New Roman" w:hAnsi="Times New Roman" w:cs="Times New Roman"/>
          <w:color w:val="auto"/>
          <w:sz w:val="24"/>
          <w:szCs w:val="24"/>
        </w:rPr>
        <w:t xml:space="preserve"> поведение. Последствия поражения ЦНС выражаются в </w:t>
      </w:r>
      <w:r w:rsidRPr="00AC3868">
        <w:rPr>
          <w:rFonts w:ascii="Times New Roman" w:hAnsi="Times New Roman" w:cs="Times New Roman"/>
          <w:bCs/>
          <w:iCs/>
          <w:color w:val="auto"/>
          <w:sz w:val="24"/>
          <w:szCs w:val="24"/>
        </w:rPr>
        <w:t>задержке</w:t>
      </w:r>
      <w:r w:rsidRPr="00AC3868">
        <w:rPr>
          <w:rFonts w:ascii="Times New Roman" w:hAnsi="Times New Roman" w:cs="Times New Roman"/>
          <w:color w:val="auto"/>
          <w:sz w:val="24"/>
          <w:szCs w:val="24"/>
        </w:rPr>
        <w:t xml:space="preserve"> сроков возникновения и </w:t>
      </w:r>
      <w:r w:rsidRPr="00AC3868">
        <w:rPr>
          <w:rFonts w:ascii="Times New Roman" w:hAnsi="Times New Roman" w:cs="Times New Roman"/>
          <w:bCs/>
          <w:iCs/>
          <w:color w:val="auto"/>
          <w:sz w:val="24"/>
          <w:szCs w:val="24"/>
        </w:rPr>
        <w:t>незавершенности</w:t>
      </w:r>
      <w:r w:rsidRPr="00AC3868">
        <w:rPr>
          <w:rFonts w:ascii="Times New Roman" w:hAnsi="Times New Roman" w:cs="Times New Roman"/>
          <w:color w:val="auto"/>
          <w:sz w:val="24"/>
          <w:szCs w:val="24"/>
        </w:rPr>
        <w:t xml:space="preserve"> возрастных психологических новообразований и, главное, в </w:t>
      </w:r>
      <w:r w:rsidRPr="00AC3868">
        <w:rPr>
          <w:rFonts w:ascii="Times New Roman" w:hAnsi="Times New Roman" w:cs="Times New Roman"/>
          <w:bCs/>
          <w:iCs/>
          <w:color w:val="auto"/>
          <w:sz w:val="24"/>
          <w:szCs w:val="24"/>
        </w:rPr>
        <w:t>неравномерности</w:t>
      </w:r>
      <w:r w:rsidRPr="00AC3868">
        <w:rPr>
          <w:rFonts w:ascii="Times New Roman" w:hAnsi="Times New Roman" w:cs="Times New Roman"/>
          <w:color w:val="auto"/>
          <w:sz w:val="24"/>
          <w:szCs w:val="24"/>
        </w:rPr>
        <w:t xml:space="preserve">,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опытатрадиционным путем.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структуре психики такого ребенка в пер</w:t>
      </w:r>
      <w:r w:rsidRPr="00AC3868">
        <w:rPr>
          <w:rFonts w:ascii="Times New Roman" w:hAnsi="Times New Roman" w:cs="Times New Roman"/>
          <w:color w:val="auto"/>
          <w:sz w:val="24"/>
          <w:szCs w:val="24"/>
        </w:rPr>
        <w:softHyphen/>
        <w:t xml:space="preserve">вую очередь отмечается </w:t>
      </w:r>
      <w:r w:rsidR="003659C8" w:rsidRPr="00AC3868">
        <w:rPr>
          <w:rFonts w:ascii="Times New Roman" w:hAnsi="Times New Roman" w:cs="Times New Roman"/>
          <w:color w:val="auto"/>
          <w:sz w:val="24"/>
          <w:szCs w:val="24"/>
          <w:shd w:val="clear" w:color="auto" w:fill="FFFFFF"/>
        </w:rPr>
        <w:t>не</w:t>
      </w:r>
      <w:r w:rsidRPr="00AC3868">
        <w:rPr>
          <w:rFonts w:ascii="Times New Roman" w:hAnsi="Times New Roman" w:cs="Times New Roman"/>
          <w:color w:val="auto"/>
          <w:sz w:val="24"/>
          <w:szCs w:val="24"/>
          <w:shd w:val="clear" w:color="auto" w:fill="FFFFFF"/>
        </w:rPr>
        <w:t>дораз</w:t>
      </w:r>
      <w:r w:rsidRPr="00AC3868">
        <w:rPr>
          <w:rFonts w:ascii="Times New Roman" w:hAnsi="Times New Roman" w:cs="Times New Roman"/>
          <w:color w:val="auto"/>
          <w:sz w:val="24"/>
          <w:szCs w:val="24"/>
          <w:shd w:val="clear" w:color="auto" w:fill="FFFFFF"/>
        </w:rPr>
        <w:softHyphen/>
        <w:t>витие познавательных интересов и снижение по</w:t>
      </w:r>
      <w:r w:rsidRPr="00AC3868">
        <w:rPr>
          <w:rFonts w:ascii="Times New Roman" w:hAnsi="Times New Roman" w:cs="Times New Roman"/>
          <w:color w:val="auto"/>
          <w:sz w:val="24"/>
          <w:szCs w:val="24"/>
          <w:shd w:val="clear" w:color="auto" w:fill="FFFFFF"/>
        </w:rPr>
        <w:softHyphen/>
        <w:t>зна</w:t>
      </w:r>
      <w:r w:rsidRPr="00AC3868">
        <w:rPr>
          <w:rFonts w:ascii="Times New Roman" w:hAnsi="Times New Roman" w:cs="Times New Roman"/>
          <w:color w:val="auto"/>
          <w:sz w:val="24"/>
          <w:szCs w:val="24"/>
          <w:shd w:val="clear" w:color="auto" w:fill="FFFFFF"/>
        </w:rPr>
        <w:softHyphen/>
        <w:t>вательной активности, что обусловлено замедленностью темпа пси</w:t>
      </w:r>
      <w:r w:rsidRPr="00AC3868">
        <w:rPr>
          <w:rFonts w:ascii="Times New Roman" w:hAnsi="Times New Roman" w:cs="Times New Roman"/>
          <w:color w:val="auto"/>
          <w:sz w:val="24"/>
          <w:szCs w:val="24"/>
          <w:shd w:val="clear" w:color="auto" w:fill="FFFFFF"/>
        </w:rPr>
        <w:softHyphen/>
        <w:t>хи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ких процессов, их слабой под</w:t>
      </w:r>
      <w:r w:rsidRPr="00AC3868">
        <w:rPr>
          <w:rFonts w:ascii="Times New Roman" w:hAnsi="Times New Roman" w:cs="Times New Roman"/>
          <w:color w:val="auto"/>
          <w:sz w:val="24"/>
          <w:szCs w:val="24"/>
          <w:shd w:val="clear" w:color="auto" w:fill="FFFFFF"/>
        </w:rPr>
        <w:softHyphen/>
        <w:t>вижностью и переключаемостью. При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нной отсталости стра</w:t>
      </w:r>
      <w:r w:rsidRPr="00AC3868">
        <w:rPr>
          <w:rFonts w:ascii="Times New Roman" w:hAnsi="Times New Roman" w:cs="Times New Roman"/>
          <w:color w:val="auto"/>
          <w:sz w:val="24"/>
          <w:szCs w:val="24"/>
          <w:shd w:val="clear" w:color="auto" w:fill="FFFFFF"/>
        </w:rPr>
        <w:softHyphen/>
        <w:t>дают не только высшие психические функции, но и эмо</w:t>
      </w:r>
      <w:r w:rsidRPr="00AC3868">
        <w:rPr>
          <w:rFonts w:ascii="Times New Roman" w:hAnsi="Times New Roman" w:cs="Times New Roman"/>
          <w:color w:val="auto"/>
          <w:sz w:val="24"/>
          <w:szCs w:val="24"/>
          <w:shd w:val="clear" w:color="auto" w:fill="FFFFFF"/>
        </w:rPr>
        <w:softHyphen/>
        <w:t>ции, воля, поведение, в не</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торых случаях физическое развитие, хотя</w:t>
      </w:r>
      <w:r w:rsidRPr="00AC3868">
        <w:rPr>
          <w:rFonts w:ascii="Times New Roman" w:hAnsi="Times New Roman" w:cs="Times New Roman"/>
          <w:color w:val="auto"/>
          <w:sz w:val="24"/>
          <w:szCs w:val="24"/>
        </w:rPr>
        <w:t xml:space="preserve"> на</w:t>
      </w:r>
      <w:r w:rsidRPr="00AC3868">
        <w:rPr>
          <w:rFonts w:ascii="Times New Roman" w:hAnsi="Times New Roman" w:cs="Times New Roman"/>
          <w:color w:val="auto"/>
          <w:sz w:val="24"/>
          <w:szCs w:val="24"/>
        </w:rPr>
        <w:softHyphen/>
        <w:t>и</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лее нарушенным является мы</w:t>
      </w:r>
      <w:r w:rsidRPr="00AC3868">
        <w:rPr>
          <w:rFonts w:ascii="Times New Roman" w:hAnsi="Times New Roman" w:cs="Times New Roman"/>
          <w:color w:val="auto"/>
          <w:sz w:val="24"/>
          <w:szCs w:val="24"/>
        </w:rPr>
        <w:softHyphen/>
        <w:t>шление, и прежде всего, способность к от</w:t>
      </w:r>
      <w:r w:rsidRPr="00AC3868">
        <w:rPr>
          <w:rFonts w:ascii="Times New Roman" w:hAnsi="Times New Roman" w:cs="Times New Roman"/>
          <w:color w:val="auto"/>
          <w:sz w:val="24"/>
          <w:szCs w:val="24"/>
        </w:rPr>
        <w:softHyphen/>
        <w:t>влечению и обобщению</w:t>
      </w:r>
      <w:r w:rsidRPr="00AC3868">
        <w:rPr>
          <w:rFonts w:ascii="Times New Roman" w:hAnsi="Times New Roman" w:cs="Times New Roman"/>
          <w:color w:val="auto"/>
          <w:sz w:val="24"/>
          <w:szCs w:val="24"/>
          <w:shd w:val="clear" w:color="auto" w:fill="FFFFFF"/>
        </w:rPr>
        <w:t>. Вместе с тем, Российская дефектология (как пра</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пре</w:t>
      </w:r>
      <w:r w:rsidRPr="00AC3868">
        <w:rPr>
          <w:rFonts w:ascii="Times New Roman" w:hAnsi="Times New Roman" w:cs="Times New Roman"/>
          <w:color w:val="auto"/>
          <w:sz w:val="24"/>
          <w:szCs w:val="24"/>
          <w:shd w:val="clear" w:color="auto" w:fill="FFFFFF"/>
        </w:rPr>
        <w:softHyphen/>
        <w:t>емница советской) ру</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ву</w:t>
      </w:r>
      <w:r w:rsidRPr="00AC3868">
        <w:rPr>
          <w:rFonts w:ascii="Times New Roman" w:hAnsi="Times New Roman" w:cs="Times New Roman"/>
          <w:color w:val="auto"/>
          <w:sz w:val="24"/>
          <w:szCs w:val="24"/>
          <w:shd w:val="clear" w:color="auto" w:fill="FFFFFF"/>
        </w:rPr>
        <w:softHyphen/>
        <w:t>ется теоретическим по</w:t>
      </w:r>
      <w:r w:rsidRPr="00AC3868">
        <w:rPr>
          <w:rFonts w:ascii="Times New Roman" w:hAnsi="Times New Roman" w:cs="Times New Roman"/>
          <w:color w:val="auto"/>
          <w:sz w:val="24"/>
          <w:szCs w:val="24"/>
          <w:shd w:val="clear" w:color="auto" w:fill="FFFFFF"/>
        </w:rPr>
        <w:softHyphen/>
        <w:t>стулатом Л. С. Выготского о том, что сво</w:t>
      </w:r>
      <w:r w:rsidRPr="00AC3868">
        <w:rPr>
          <w:rFonts w:ascii="Times New Roman" w:hAnsi="Times New Roman" w:cs="Times New Roman"/>
          <w:color w:val="auto"/>
          <w:sz w:val="24"/>
          <w:szCs w:val="24"/>
          <w:shd w:val="clear" w:color="auto" w:fill="FFFFFF"/>
        </w:rPr>
        <w:softHyphen/>
        <w:t>ев</w:t>
      </w:r>
      <w:r w:rsidRPr="00AC3868">
        <w:rPr>
          <w:rFonts w:ascii="Times New Roman" w:hAnsi="Times New Roman" w:cs="Times New Roman"/>
          <w:color w:val="auto"/>
          <w:sz w:val="24"/>
          <w:szCs w:val="24"/>
          <w:shd w:val="clear" w:color="auto" w:fill="FFFFFF"/>
        </w:rPr>
        <w:softHyphen/>
        <w:t>ременная педагогическая кор</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ция с уче</w:t>
      </w:r>
      <w:r w:rsidRPr="00AC3868">
        <w:rPr>
          <w:rFonts w:ascii="Times New Roman" w:hAnsi="Times New Roman" w:cs="Times New Roman"/>
          <w:color w:val="auto"/>
          <w:sz w:val="24"/>
          <w:szCs w:val="24"/>
          <w:shd w:val="clear" w:color="auto" w:fill="FFFFFF"/>
        </w:rPr>
        <w:softHyphen/>
        <w:t>том специфических осо</w:t>
      </w:r>
      <w:r w:rsidRPr="00AC3868">
        <w:rPr>
          <w:rFonts w:ascii="Times New Roman" w:hAnsi="Times New Roman" w:cs="Times New Roman"/>
          <w:color w:val="auto"/>
          <w:sz w:val="24"/>
          <w:szCs w:val="24"/>
          <w:shd w:val="clear" w:color="auto" w:fill="FFFFFF"/>
        </w:rPr>
        <w:softHyphen/>
        <w:t>бенностей каж</w:t>
      </w:r>
      <w:r w:rsidRPr="00AC3868">
        <w:rPr>
          <w:rFonts w:ascii="Times New Roman" w:hAnsi="Times New Roman" w:cs="Times New Roman"/>
          <w:color w:val="auto"/>
          <w:sz w:val="24"/>
          <w:szCs w:val="24"/>
          <w:shd w:val="clear" w:color="auto" w:fill="FFFFFF"/>
        </w:rPr>
        <w:softHyphen/>
        <w:t>дого ребенка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 xml:space="preserve">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 xml:space="preserve"> «запускает» ко</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пе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са</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ные процессы, обес</w:t>
      </w:r>
      <w:r w:rsidRPr="00AC3868">
        <w:rPr>
          <w:rFonts w:ascii="Times New Roman" w:hAnsi="Times New Roman" w:cs="Times New Roman"/>
          <w:color w:val="auto"/>
          <w:sz w:val="24"/>
          <w:szCs w:val="24"/>
          <w:shd w:val="clear" w:color="auto" w:fill="FFFFFF"/>
        </w:rPr>
        <w:softHyphen/>
        <w:t>пе</w:t>
      </w:r>
      <w:r w:rsidRPr="00AC3868">
        <w:rPr>
          <w:rFonts w:ascii="Times New Roman" w:hAnsi="Times New Roman" w:cs="Times New Roman"/>
          <w:color w:val="auto"/>
          <w:sz w:val="24"/>
          <w:szCs w:val="24"/>
          <w:shd w:val="clear" w:color="auto" w:fill="FFFFFF"/>
        </w:rPr>
        <w:softHyphen/>
        <w:t>чивающие ре</w:t>
      </w:r>
      <w:r w:rsidRPr="00AC3868">
        <w:rPr>
          <w:rFonts w:ascii="Times New Roman" w:hAnsi="Times New Roman" w:cs="Times New Roman"/>
          <w:color w:val="auto"/>
          <w:sz w:val="24"/>
          <w:szCs w:val="24"/>
          <w:shd w:val="clear" w:color="auto" w:fill="FFFFFF"/>
        </w:rPr>
        <w:softHyphen/>
        <w:t>а</w:t>
      </w:r>
      <w:r w:rsidRPr="00AC3868">
        <w:rPr>
          <w:rFonts w:ascii="Times New Roman" w:hAnsi="Times New Roman" w:cs="Times New Roman"/>
          <w:color w:val="auto"/>
          <w:sz w:val="24"/>
          <w:szCs w:val="24"/>
          <w:shd w:val="clear" w:color="auto" w:fill="FFFFFF"/>
        </w:rPr>
        <w:softHyphen/>
        <w:t xml:space="preserve">лизацию их потенциальных возможностей.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всех психических процессов у детей с ле</w:t>
      </w:r>
      <w:r w:rsidRPr="00AC3868">
        <w:rPr>
          <w:rFonts w:ascii="Times New Roman" w:hAnsi="Times New Roman" w:cs="Times New Roman"/>
          <w:color w:val="auto"/>
          <w:sz w:val="24"/>
          <w:szCs w:val="24"/>
        </w:rPr>
        <w:softHyphen/>
        <w:t>г</w:t>
      </w:r>
      <w:r w:rsidRPr="00AC3868">
        <w:rPr>
          <w:rFonts w:ascii="Times New Roman" w:hAnsi="Times New Roman" w:cs="Times New Roman"/>
          <w:color w:val="auto"/>
          <w:sz w:val="24"/>
          <w:szCs w:val="24"/>
        </w:rPr>
        <w:softHyphen/>
        <w:t>кой умственной отста</w:t>
      </w:r>
      <w:r w:rsidRPr="00AC3868">
        <w:rPr>
          <w:rFonts w:ascii="Times New Roman" w:hAnsi="Times New Roman" w:cs="Times New Roman"/>
          <w:color w:val="auto"/>
          <w:sz w:val="24"/>
          <w:szCs w:val="24"/>
        </w:rPr>
        <w:softHyphen/>
        <w:t>лостью (ин</w:t>
      </w:r>
      <w:r w:rsidRPr="00AC3868">
        <w:rPr>
          <w:rFonts w:ascii="Times New Roman" w:hAnsi="Times New Roman" w:cs="Times New Roman"/>
          <w:color w:val="auto"/>
          <w:sz w:val="24"/>
          <w:szCs w:val="24"/>
        </w:rPr>
        <w:softHyphen/>
        <w:t>теллектуальными нарушениями) от</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чается качественным своеобразием</w:t>
      </w:r>
      <w:r w:rsidRPr="00AC3868">
        <w:rPr>
          <w:rFonts w:ascii="Times New Roman" w:hAnsi="Times New Roman" w:cs="Times New Roman"/>
          <w:color w:val="auto"/>
          <w:sz w:val="24"/>
          <w:szCs w:val="24"/>
          <w:shd w:val="clear" w:color="auto" w:fill="FFFFFF"/>
        </w:rPr>
        <w:t>. От</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си</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 сохранной у обу</w:t>
      </w:r>
      <w:r w:rsidRPr="00AC3868">
        <w:rPr>
          <w:rFonts w:ascii="Times New Roman" w:hAnsi="Times New Roman" w:cs="Times New Roman"/>
          <w:color w:val="auto"/>
          <w:sz w:val="24"/>
          <w:szCs w:val="24"/>
          <w:shd w:val="clear" w:color="auto" w:fill="FFFFFF"/>
        </w:rPr>
        <w:softHyphen/>
        <w:t>чающихся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отсталостью (интеллектуальными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ми) оказывается чувственная ступень по</w:t>
      </w:r>
      <w:r w:rsidRPr="00AC3868">
        <w:rPr>
          <w:rFonts w:ascii="Times New Roman" w:hAnsi="Times New Roman" w:cs="Times New Roman"/>
          <w:color w:val="auto"/>
          <w:sz w:val="24"/>
          <w:szCs w:val="24"/>
          <w:shd w:val="clear" w:color="auto" w:fill="FFFFFF"/>
        </w:rPr>
        <w:softHyphen/>
        <w:t>зна</w:t>
      </w:r>
      <w:r w:rsidRPr="00AC3868">
        <w:rPr>
          <w:rFonts w:ascii="Times New Roman" w:hAnsi="Times New Roman" w:cs="Times New Roman"/>
          <w:color w:val="auto"/>
          <w:sz w:val="24"/>
          <w:szCs w:val="24"/>
          <w:shd w:val="clear" w:color="auto" w:fill="FFFFFF"/>
        </w:rPr>
        <w:softHyphen/>
        <w:t xml:space="preserve">ния </w:t>
      </w:r>
      <w:r w:rsidRPr="00AC3868">
        <w:rPr>
          <w:rFonts w:ascii="Times New Roman" w:hAnsi="Times New Roman" w:cs="Times New Roman"/>
          <w:sz w:val="24"/>
          <w:szCs w:val="24"/>
        </w:rPr>
        <w:t>―</w:t>
      </w:r>
      <w:r w:rsidRPr="00AC3868">
        <w:rPr>
          <w:rFonts w:ascii="Times New Roman" w:hAnsi="Times New Roman" w:cs="Times New Roman"/>
          <w:color w:val="auto"/>
          <w:sz w:val="24"/>
          <w:szCs w:val="24"/>
          <w:shd w:val="clear" w:color="auto" w:fill="FFFFFF"/>
        </w:rPr>
        <w:t xml:space="preserve"> ощущение и восприятие. Но и в этих по</w:t>
      </w:r>
      <w:r w:rsidRPr="00AC3868">
        <w:rPr>
          <w:rFonts w:ascii="Times New Roman" w:hAnsi="Times New Roman" w:cs="Times New Roman"/>
          <w:color w:val="auto"/>
          <w:sz w:val="24"/>
          <w:szCs w:val="24"/>
          <w:shd w:val="clear" w:color="auto" w:fill="FFFFFF"/>
        </w:rPr>
        <w:softHyphen/>
        <w:t>знавательных процессах ска</w:t>
      </w:r>
      <w:r w:rsidRPr="00AC3868">
        <w:rPr>
          <w:rFonts w:ascii="Times New Roman" w:hAnsi="Times New Roman" w:cs="Times New Roman"/>
          <w:color w:val="auto"/>
          <w:sz w:val="24"/>
          <w:szCs w:val="24"/>
          <w:shd w:val="clear" w:color="auto" w:fill="FFFFFF"/>
        </w:rPr>
        <w:softHyphen/>
        <w:t>зывается де</w:t>
      </w:r>
      <w:r w:rsidRPr="00AC3868">
        <w:rPr>
          <w:rFonts w:ascii="Times New Roman" w:hAnsi="Times New Roman" w:cs="Times New Roman"/>
          <w:color w:val="auto"/>
          <w:sz w:val="24"/>
          <w:szCs w:val="24"/>
          <w:shd w:val="clear" w:color="auto" w:fill="FFFFFF"/>
        </w:rPr>
        <w:softHyphen/>
        <w:t>фи</w:t>
      </w:r>
      <w:r w:rsidRPr="00AC3868">
        <w:rPr>
          <w:rFonts w:ascii="Times New Roman" w:hAnsi="Times New Roman" w:cs="Times New Roman"/>
          <w:color w:val="auto"/>
          <w:sz w:val="24"/>
          <w:szCs w:val="24"/>
          <w:shd w:val="clear" w:color="auto" w:fill="FFFFFF"/>
        </w:rPr>
        <w:softHyphen/>
        <w:t>цитарность: не</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ч</w:t>
      </w:r>
      <w:r w:rsidRPr="00AC3868">
        <w:rPr>
          <w:rFonts w:ascii="Times New Roman" w:hAnsi="Times New Roman" w:cs="Times New Roman"/>
          <w:color w:val="auto"/>
          <w:sz w:val="24"/>
          <w:szCs w:val="24"/>
          <w:shd w:val="clear" w:color="auto" w:fill="FFFFFF"/>
        </w:rPr>
        <w:softHyphen/>
        <w:t>ность и сла</w:t>
      </w:r>
      <w:r w:rsidRPr="00AC3868">
        <w:rPr>
          <w:rFonts w:ascii="Times New Roman" w:hAnsi="Times New Roman" w:cs="Times New Roman"/>
          <w:color w:val="auto"/>
          <w:sz w:val="24"/>
          <w:szCs w:val="24"/>
          <w:shd w:val="clear" w:color="auto" w:fill="FFFFFF"/>
        </w:rPr>
        <w:softHyphen/>
        <w:t>бость дифференцировки зри</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ных, слуховых, ки</w:t>
      </w:r>
      <w:r w:rsidRPr="00AC3868">
        <w:rPr>
          <w:rFonts w:ascii="Times New Roman" w:hAnsi="Times New Roman" w:cs="Times New Roman"/>
          <w:color w:val="auto"/>
          <w:sz w:val="24"/>
          <w:szCs w:val="24"/>
          <w:shd w:val="clear" w:color="auto" w:fill="FFFFFF"/>
        </w:rPr>
        <w:softHyphen/>
        <w:t>не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ческих, та</w:t>
      </w:r>
      <w:r w:rsidRPr="00AC3868">
        <w:rPr>
          <w:rFonts w:ascii="Times New Roman" w:hAnsi="Times New Roman" w:cs="Times New Roman"/>
          <w:color w:val="auto"/>
          <w:sz w:val="24"/>
          <w:szCs w:val="24"/>
          <w:shd w:val="clear" w:color="auto" w:fill="FFFFFF"/>
        </w:rPr>
        <w:softHyphen/>
        <w:t>ктильных, обоня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ных и вкусовых ощу</w:t>
      </w:r>
      <w:r w:rsidRPr="00AC3868">
        <w:rPr>
          <w:rFonts w:ascii="Times New Roman" w:hAnsi="Times New Roman" w:cs="Times New Roman"/>
          <w:color w:val="auto"/>
          <w:sz w:val="24"/>
          <w:szCs w:val="24"/>
          <w:shd w:val="clear" w:color="auto" w:fill="FFFFFF"/>
        </w:rPr>
        <w:softHyphen/>
        <w:t>щений приводят к затруднению аде</w:t>
      </w:r>
      <w:r w:rsidRPr="00AC3868">
        <w:rPr>
          <w:rFonts w:ascii="Times New Roman" w:hAnsi="Times New Roman" w:cs="Times New Roman"/>
          <w:color w:val="auto"/>
          <w:sz w:val="24"/>
          <w:szCs w:val="24"/>
          <w:shd w:val="clear" w:color="auto" w:fill="FFFFFF"/>
        </w:rPr>
        <w:softHyphen/>
        <w:t>ква</w:t>
      </w:r>
      <w:r w:rsidRPr="00AC3868">
        <w:rPr>
          <w:rFonts w:ascii="Times New Roman" w:hAnsi="Times New Roman" w:cs="Times New Roman"/>
          <w:color w:val="auto"/>
          <w:sz w:val="24"/>
          <w:szCs w:val="24"/>
          <w:shd w:val="clear" w:color="auto" w:fill="FFFFFF"/>
        </w:rPr>
        <w:softHyphen/>
        <w:t>тности ориентировки детей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 xml:space="preserve">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 xml:space="preserve"> в окружающей сре</w:t>
      </w:r>
      <w:r w:rsidRPr="00AC3868">
        <w:rPr>
          <w:rFonts w:ascii="Times New Roman" w:hAnsi="Times New Roman" w:cs="Times New Roman"/>
          <w:color w:val="auto"/>
          <w:sz w:val="24"/>
          <w:szCs w:val="24"/>
          <w:shd w:val="clear" w:color="auto" w:fill="FFFFFF"/>
        </w:rPr>
        <w:softHyphen/>
        <w:t>де.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ние объема и те</w:t>
      </w:r>
      <w:r w:rsidRPr="00AC3868">
        <w:rPr>
          <w:rFonts w:ascii="Times New Roman" w:hAnsi="Times New Roman" w:cs="Times New Roman"/>
          <w:color w:val="auto"/>
          <w:sz w:val="24"/>
          <w:szCs w:val="24"/>
          <w:shd w:val="clear" w:color="auto" w:fill="FFFFFF"/>
        </w:rPr>
        <w:softHyphen/>
        <w:t>мпа во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п</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тия, не</w:t>
      </w:r>
      <w:r w:rsidRPr="00AC3868">
        <w:rPr>
          <w:rFonts w:ascii="Times New Roman" w:hAnsi="Times New Roman" w:cs="Times New Roman"/>
          <w:color w:val="auto"/>
          <w:sz w:val="24"/>
          <w:szCs w:val="24"/>
          <w:shd w:val="clear" w:color="auto" w:fill="FFFFFF"/>
        </w:rPr>
        <w:softHyphen/>
        <w:t>до</w:t>
      </w:r>
      <w:r w:rsidRPr="00AC3868">
        <w:rPr>
          <w:rFonts w:ascii="Times New Roman" w:hAnsi="Times New Roman" w:cs="Times New Roman"/>
          <w:color w:val="auto"/>
          <w:sz w:val="24"/>
          <w:szCs w:val="24"/>
          <w:shd w:val="clear" w:color="auto" w:fill="FFFFFF"/>
        </w:rPr>
        <w:softHyphen/>
        <w:t>статочная его диф</w:t>
      </w:r>
      <w:r w:rsidRPr="00AC3868">
        <w:rPr>
          <w:rFonts w:ascii="Times New Roman" w:hAnsi="Times New Roman" w:cs="Times New Roman"/>
          <w:color w:val="auto"/>
          <w:sz w:val="24"/>
          <w:szCs w:val="24"/>
          <w:shd w:val="clear" w:color="auto" w:fill="FFFFFF"/>
        </w:rPr>
        <w:softHyphen/>
        <w:t>фе</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ровка, не могут не 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вать от</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ца</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ного влияния на весь ход развития ре</w:t>
      </w:r>
      <w:r w:rsidRPr="00AC3868">
        <w:rPr>
          <w:rFonts w:ascii="Times New Roman" w:hAnsi="Times New Roman" w:cs="Times New Roman"/>
          <w:color w:val="auto"/>
          <w:sz w:val="24"/>
          <w:szCs w:val="24"/>
          <w:shd w:val="clear" w:color="auto" w:fill="FFFFFF"/>
        </w:rPr>
        <w:softHyphen/>
        <w:t>бенка с умственной отсталостью (интеллектуаль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нарушениями). Од</w:t>
      </w:r>
      <w:r w:rsidRPr="00AC3868">
        <w:rPr>
          <w:rFonts w:ascii="Times New Roman" w:hAnsi="Times New Roman" w:cs="Times New Roman"/>
          <w:color w:val="auto"/>
          <w:sz w:val="24"/>
          <w:szCs w:val="24"/>
          <w:shd w:val="clear" w:color="auto" w:fill="FFFFFF"/>
        </w:rPr>
        <w:softHyphen/>
        <w:t>на</w:t>
      </w:r>
      <w:r w:rsidRPr="00AC3868">
        <w:rPr>
          <w:rFonts w:ascii="Times New Roman" w:hAnsi="Times New Roman" w:cs="Times New Roman"/>
          <w:color w:val="auto"/>
          <w:sz w:val="24"/>
          <w:szCs w:val="24"/>
          <w:shd w:val="clear" w:color="auto" w:fill="FFFFFF"/>
        </w:rPr>
        <w:softHyphen/>
        <w:t>ко особая организация учебной и вне</w:t>
      </w:r>
      <w:r w:rsidRPr="00AC3868">
        <w:rPr>
          <w:rFonts w:ascii="Times New Roman" w:hAnsi="Times New Roman" w:cs="Times New Roman"/>
          <w:color w:val="auto"/>
          <w:sz w:val="24"/>
          <w:szCs w:val="24"/>
          <w:shd w:val="clear" w:color="auto" w:fill="FFFFFF"/>
        </w:rPr>
        <w:softHyphen/>
        <w:t>урочной ра</w:t>
      </w:r>
      <w:r w:rsidRPr="00AC3868">
        <w:rPr>
          <w:rFonts w:ascii="Times New Roman" w:hAnsi="Times New Roman" w:cs="Times New Roman"/>
          <w:color w:val="auto"/>
          <w:sz w:val="24"/>
          <w:szCs w:val="24"/>
          <w:shd w:val="clear" w:color="auto" w:fill="FFFFFF"/>
        </w:rPr>
        <w:softHyphen/>
        <w:t>бо</w:t>
      </w:r>
      <w:r w:rsidRPr="00AC3868">
        <w:rPr>
          <w:rFonts w:ascii="Times New Roman" w:hAnsi="Times New Roman" w:cs="Times New Roman"/>
          <w:color w:val="auto"/>
          <w:sz w:val="24"/>
          <w:szCs w:val="24"/>
          <w:shd w:val="clear" w:color="auto" w:fill="FFFFFF"/>
        </w:rPr>
        <w:softHyphen/>
        <w:t>ты, осно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на использовании пра</w:t>
      </w:r>
      <w:r w:rsidRPr="00AC3868">
        <w:rPr>
          <w:rFonts w:ascii="Times New Roman" w:hAnsi="Times New Roman" w:cs="Times New Roman"/>
          <w:color w:val="auto"/>
          <w:sz w:val="24"/>
          <w:szCs w:val="24"/>
          <w:shd w:val="clear" w:color="auto" w:fill="FFFFFF"/>
        </w:rPr>
        <w:softHyphen/>
        <w:t>ктической деятельности; проведение специальных кор</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он</w:t>
      </w:r>
      <w:r w:rsidRPr="00AC3868">
        <w:rPr>
          <w:rFonts w:ascii="Times New Roman" w:hAnsi="Times New Roman" w:cs="Times New Roman"/>
          <w:color w:val="auto"/>
          <w:sz w:val="24"/>
          <w:szCs w:val="24"/>
          <w:shd w:val="clear" w:color="auto" w:fill="FFFFFF"/>
        </w:rPr>
        <w:softHyphen/>
        <w:t>ных занятий не только по</w:t>
      </w:r>
      <w:r w:rsidRPr="00AC3868">
        <w:rPr>
          <w:rFonts w:ascii="Times New Roman" w:hAnsi="Times New Roman" w:cs="Times New Roman"/>
          <w:color w:val="auto"/>
          <w:sz w:val="24"/>
          <w:szCs w:val="24"/>
          <w:shd w:val="clear" w:color="auto" w:fill="FFFFFF"/>
        </w:rPr>
        <w:softHyphen/>
        <w:t>вышают ка</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ство ощущений и восприятий, но и 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вают по</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жи</w:t>
      </w:r>
      <w:r w:rsidRPr="00AC3868">
        <w:rPr>
          <w:rFonts w:ascii="Times New Roman" w:hAnsi="Times New Roman" w:cs="Times New Roman"/>
          <w:color w:val="auto"/>
          <w:sz w:val="24"/>
          <w:szCs w:val="24"/>
          <w:shd w:val="clear" w:color="auto" w:fill="FFFFFF"/>
        </w:rPr>
        <w:softHyphen/>
        <w:t>тельное влияние на раз</w:t>
      </w:r>
      <w:r w:rsidRPr="00AC3868">
        <w:rPr>
          <w:rFonts w:ascii="Times New Roman" w:hAnsi="Times New Roman" w:cs="Times New Roman"/>
          <w:color w:val="auto"/>
          <w:sz w:val="24"/>
          <w:szCs w:val="24"/>
          <w:shd w:val="clear" w:color="auto" w:fill="FFFFFF"/>
        </w:rPr>
        <w:softHyphen/>
        <w:t>витие интеллектуальной сферы, в частности ов</w:t>
      </w:r>
      <w:r w:rsidRPr="00AC3868">
        <w:rPr>
          <w:rFonts w:ascii="Times New Roman" w:hAnsi="Times New Roman" w:cs="Times New Roman"/>
          <w:color w:val="auto"/>
          <w:sz w:val="24"/>
          <w:szCs w:val="24"/>
          <w:shd w:val="clear" w:color="auto" w:fill="FFFFFF"/>
        </w:rPr>
        <w:softHyphen/>
        <w:t>ла</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ние отдельны</w:t>
      </w:r>
      <w:r w:rsidRPr="00AC3868">
        <w:rPr>
          <w:rFonts w:ascii="Times New Roman" w:hAnsi="Times New Roman" w:cs="Times New Roman"/>
          <w:color w:val="auto"/>
          <w:sz w:val="24"/>
          <w:szCs w:val="24"/>
          <w:shd w:val="clear" w:color="auto" w:fill="FFFFFF"/>
        </w:rPr>
        <w:softHyphen/>
        <w:t>ми мыслительными операциями.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 xml:space="preserve">Меньший потенциал у обучающихся с умственной отсталостью </w:t>
      </w:r>
      <w:r w:rsidR="003659C8" w:rsidRPr="00AC3868">
        <w:rPr>
          <w:rFonts w:ascii="Times New Roman" w:hAnsi="Times New Roman" w:cs="Times New Roman"/>
          <w:color w:val="auto"/>
          <w:sz w:val="24"/>
          <w:szCs w:val="24"/>
          <w:shd w:val="clear" w:color="auto" w:fill="FFFFFF"/>
        </w:rPr>
        <w:t>(интел</w:t>
      </w:r>
      <w:r w:rsidRPr="00AC3868">
        <w:rPr>
          <w:rFonts w:ascii="Times New Roman" w:hAnsi="Times New Roman" w:cs="Times New Roman"/>
          <w:color w:val="auto"/>
          <w:sz w:val="24"/>
          <w:szCs w:val="24"/>
          <w:shd w:val="clear" w:color="auto" w:fill="FFFFFF"/>
        </w:rPr>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туальными нарушениями) </w:t>
      </w:r>
      <w:r w:rsidRPr="00AC3868">
        <w:rPr>
          <w:rFonts w:ascii="Times New Roman" w:hAnsi="Times New Roman" w:cs="Times New Roman"/>
          <w:color w:val="auto"/>
          <w:sz w:val="24"/>
          <w:szCs w:val="24"/>
        </w:rPr>
        <w:t xml:space="preserve">обнаруживается в развитии их </w:t>
      </w:r>
      <w:r w:rsidRPr="00AC3868">
        <w:rPr>
          <w:rFonts w:ascii="Times New Roman" w:hAnsi="Times New Roman" w:cs="Times New Roman"/>
          <w:b/>
          <w:bCs/>
          <w:color w:val="auto"/>
          <w:sz w:val="24"/>
          <w:szCs w:val="24"/>
        </w:rPr>
        <w:t>мышления</w:t>
      </w:r>
      <w:r w:rsidRPr="00AC3868">
        <w:rPr>
          <w:rFonts w:ascii="Times New Roman" w:hAnsi="Times New Roman" w:cs="Times New Roman"/>
          <w:color w:val="auto"/>
          <w:sz w:val="24"/>
          <w:szCs w:val="24"/>
        </w:rPr>
        <w:t>,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ву которого составляют такие о</w:t>
      </w:r>
      <w:r w:rsidRPr="00AC3868">
        <w:rPr>
          <w:rFonts w:ascii="Times New Roman" w:hAnsi="Times New Roman" w:cs="Times New Roman"/>
          <w:color w:val="auto"/>
          <w:sz w:val="24"/>
          <w:szCs w:val="24"/>
          <w:shd w:val="clear" w:color="auto" w:fill="FFFFFF"/>
        </w:rPr>
        <w:t>перации, как анализ, си</w:t>
      </w:r>
      <w:r w:rsidRPr="00AC3868">
        <w:rPr>
          <w:rFonts w:ascii="Times New Roman" w:hAnsi="Times New Roman" w:cs="Times New Roman"/>
          <w:color w:val="auto"/>
          <w:sz w:val="24"/>
          <w:szCs w:val="24"/>
          <w:shd w:val="clear" w:color="auto" w:fill="FFFFFF"/>
        </w:rPr>
        <w:softHyphen/>
        <w:t>нтез, сравнение, обо</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щение, абстракция, конкретизация</w:t>
      </w:r>
      <w:r w:rsidRPr="00AC3868">
        <w:rPr>
          <w:rFonts w:ascii="Times New Roman" w:hAnsi="Times New Roman" w:cs="Times New Roman"/>
          <w:color w:val="auto"/>
          <w:sz w:val="24"/>
          <w:szCs w:val="24"/>
        </w:rPr>
        <w:t xml:space="preserve">. Эти </w:t>
      </w:r>
      <w:r w:rsidRPr="00AC3868">
        <w:rPr>
          <w:rFonts w:ascii="Times New Roman" w:hAnsi="Times New Roman" w:cs="Times New Roman"/>
          <w:color w:val="auto"/>
          <w:sz w:val="24"/>
          <w:szCs w:val="24"/>
          <w:shd w:val="clear" w:color="auto" w:fill="FFFFFF"/>
        </w:rPr>
        <w:t>мыслительные операции у этой категории детей обладают целым ря</w:t>
      </w:r>
      <w:r w:rsidRPr="00AC3868">
        <w:rPr>
          <w:rFonts w:ascii="Times New Roman" w:hAnsi="Times New Roman" w:cs="Times New Roman"/>
          <w:color w:val="auto"/>
          <w:sz w:val="24"/>
          <w:szCs w:val="24"/>
          <w:shd w:val="clear" w:color="auto" w:fill="FFFFFF"/>
        </w:rPr>
        <w:softHyphen/>
        <w:t>дом сво</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з</w:t>
      </w:r>
      <w:r w:rsidRPr="00AC3868">
        <w:rPr>
          <w:rFonts w:ascii="Times New Roman" w:hAnsi="Times New Roman" w:cs="Times New Roman"/>
          <w:color w:val="auto"/>
          <w:sz w:val="24"/>
          <w:szCs w:val="24"/>
          <w:shd w:val="clear" w:color="auto" w:fill="FFFFFF"/>
        </w:rPr>
        <w:softHyphen/>
        <w:t>ных черт,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w:t>
      </w:r>
      <w:r w:rsidRPr="00AC3868">
        <w:rPr>
          <w:rFonts w:ascii="Times New Roman" w:hAnsi="Times New Roman" w:cs="Times New Roman"/>
          <w:color w:val="auto"/>
          <w:sz w:val="24"/>
          <w:szCs w:val="24"/>
          <w:shd w:val="clear" w:color="auto" w:fill="FFFFFF"/>
        </w:rPr>
        <w:softHyphen/>
        <w:t>хся в трудностях установления отношений между ча</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тя</w:t>
      </w:r>
      <w:r w:rsidRPr="00AC3868">
        <w:rPr>
          <w:rFonts w:ascii="Times New Roman" w:hAnsi="Times New Roman" w:cs="Times New Roman"/>
          <w:color w:val="auto"/>
          <w:sz w:val="24"/>
          <w:szCs w:val="24"/>
          <w:shd w:val="clear" w:color="auto" w:fill="FFFFFF"/>
        </w:rPr>
        <w:softHyphen/>
        <w:t>ми предмета, вы</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нии его существенных признаков и дифференциации их от не</w:t>
      </w:r>
      <w:r w:rsidRPr="00AC3868">
        <w:rPr>
          <w:rFonts w:ascii="Times New Roman" w:hAnsi="Times New Roman" w:cs="Times New Roman"/>
          <w:color w:val="auto"/>
          <w:sz w:val="24"/>
          <w:szCs w:val="24"/>
          <w:shd w:val="clear" w:color="auto" w:fill="FFFFFF"/>
        </w:rPr>
        <w:softHyphen/>
        <w:t>су</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ных, нахо</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дении и сравнении предметов по признакам схо</w:t>
      </w:r>
      <w:r w:rsidRPr="00AC3868">
        <w:rPr>
          <w:rFonts w:ascii="Times New Roman" w:hAnsi="Times New Roman" w:cs="Times New Roman"/>
          <w:color w:val="auto"/>
          <w:sz w:val="24"/>
          <w:szCs w:val="24"/>
          <w:shd w:val="clear" w:color="auto" w:fill="FFFFFF"/>
        </w:rPr>
        <w:softHyphen/>
        <w:t>дства и отличия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Из всех видов мышления (наглядно-дей</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венного, наглядно-образного и сло</w:t>
      </w:r>
      <w:r w:rsidRPr="00AC3868">
        <w:rPr>
          <w:rFonts w:ascii="Times New Roman" w:hAnsi="Times New Roman" w:cs="Times New Roman"/>
          <w:color w:val="auto"/>
          <w:sz w:val="24"/>
          <w:szCs w:val="24"/>
          <w:shd w:val="clear" w:color="auto" w:fill="FFFFFF"/>
        </w:rPr>
        <w:softHyphen/>
        <w:t>весно-ло</w:t>
      </w:r>
      <w:r w:rsidRPr="00AC3868">
        <w:rPr>
          <w:rFonts w:ascii="Times New Roman" w:hAnsi="Times New Roman" w:cs="Times New Roman"/>
          <w:color w:val="auto"/>
          <w:sz w:val="24"/>
          <w:szCs w:val="24"/>
          <w:shd w:val="clear" w:color="auto" w:fill="FFFFFF"/>
        </w:rPr>
        <w:softHyphen/>
        <w:t>гического) у обучающихся с легкой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в большей степени недоразвито словесно-логическое мышление. Это вы</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жа</w:t>
      </w:r>
      <w:r w:rsidRPr="00AC3868">
        <w:rPr>
          <w:rFonts w:ascii="Times New Roman" w:hAnsi="Times New Roman" w:cs="Times New Roman"/>
          <w:color w:val="auto"/>
          <w:sz w:val="24"/>
          <w:szCs w:val="24"/>
          <w:shd w:val="clear" w:color="auto" w:fill="FFFFFF"/>
        </w:rPr>
        <w:softHyphen/>
        <w:t>ет</w:t>
      </w:r>
      <w:r w:rsidRPr="00AC3868">
        <w:rPr>
          <w:rFonts w:ascii="Times New Roman" w:hAnsi="Times New Roman" w:cs="Times New Roman"/>
          <w:color w:val="auto"/>
          <w:sz w:val="24"/>
          <w:szCs w:val="24"/>
          <w:shd w:val="clear" w:color="auto" w:fill="FFFFFF"/>
        </w:rPr>
        <w:softHyphen/>
        <w:t>ся в слабости обобщения, труд</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тях понимания смысла явления или факта.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ся присуща сни</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ная активность мыслительных про</w:t>
      </w:r>
      <w:r w:rsidRPr="00AC3868">
        <w:rPr>
          <w:rFonts w:ascii="Times New Roman" w:hAnsi="Times New Roman" w:cs="Times New Roman"/>
          <w:color w:val="auto"/>
          <w:sz w:val="24"/>
          <w:szCs w:val="24"/>
          <w:shd w:val="clear" w:color="auto" w:fill="FFFFFF"/>
        </w:rPr>
        <w:softHyphen/>
        <w:t>це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сов и слабая регулирующая роль мы</w:t>
      </w:r>
      <w:r w:rsidRPr="00AC3868">
        <w:rPr>
          <w:rFonts w:ascii="Times New Roman" w:hAnsi="Times New Roman" w:cs="Times New Roman"/>
          <w:color w:val="auto"/>
          <w:sz w:val="24"/>
          <w:szCs w:val="24"/>
          <w:shd w:val="clear" w:color="auto" w:fill="FFFFFF"/>
        </w:rPr>
        <w:softHyphen/>
        <w:t>ш</w:t>
      </w:r>
      <w:r w:rsidRPr="00AC3868">
        <w:rPr>
          <w:rFonts w:ascii="Times New Roman" w:hAnsi="Times New Roman" w:cs="Times New Roman"/>
          <w:color w:val="auto"/>
          <w:sz w:val="24"/>
          <w:szCs w:val="24"/>
          <w:shd w:val="clear" w:color="auto" w:fill="FFFFFF"/>
        </w:rPr>
        <w:softHyphen/>
        <w:t>ления: зачастую, они начинают вы</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нять работу, не до</w:t>
      </w:r>
      <w:r w:rsidRPr="00AC3868">
        <w:rPr>
          <w:rFonts w:ascii="Times New Roman" w:hAnsi="Times New Roman" w:cs="Times New Roman"/>
          <w:color w:val="auto"/>
          <w:sz w:val="24"/>
          <w:szCs w:val="24"/>
          <w:shd w:val="clear" w:color="auto" w:fill="FFFFFF"/>
        </w:rPr>
        <w:softHyphen/>
        <w:t>слушав инструкции, не поняв це</w:t>
      </w:r>
      <w:r w:rsidRPr="00AC3868">
        <w:rPr>
          <w:rFonts w:ascii="Times New Roman" w:hAnsi="Times New Roman" w:cs="Times New Roman"/>
          <w:color w:val="auto"/>
          <w:sz w:val="24"/>
          <w:szCs w:val="24"/>
          <w:shd w:val="clear" w:color="auto" w:fill="FFFFFF"/>
        </w:rPr>
        <w:softHyphen/>
        <w:t>ли задания, не имея внут</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него плана действия. Однако при осо</w:t>
      </w:r>
      <w:r w:rsidRPr="00AC3868">
        <w:rPr>
          <w:rFonts w:ascii="Times New Roman" w:hAnsi="Times New Roman" w:cs="Times New Roman"/>
          <w:color w:val="auto"/>
          <w:sz w:val="24"/>
          <w:szCs w:val="24"/>
          <w:shd w:val="clear" w:color="auto" w:fill="FFFFFF"/>
        </w:rPr>
        <w:softHyphen/>
        <w:t>бой организации уче</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ной дея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ти, направленной на обучение школь</w:t>
      </w:r>
      <w:r w:rsidRPr="00AC3868">
        <w:rPr>
          <w:rFonts w:ascii="Times New Roman" w:hAnsi="Times New Roman" w:cs="Times New Roman"/>
          <w:color w:val="auto"/>
          <w:sz w:val="24"/>
          <w:szCs w:val="24"/>
          <w:shd w:val="clear" w:color="auto" w:fill="FFFFFF"/>
        </w:rPr>
        <w:softHyphen/>
        <w:t>ников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поль</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нию рациональными и целенаправленными способами выполнения за</w:t>
      </w:r>
      <w:r w:rsidRPr="00AC3868">
        <w:rPr>
          <w:rFonts w:ascii="Times New Roman" w:hAnsi="Times New Roman" w:cs="Times New Roman"/>
          <w:color w:val="auto"/>
          <w:sz w:val="24"/>
          <w:szCs w:val="24"/>
          <w:shd w:val="clear" w:color="auto" w:fill="FFFFFF"/>
        </w:rPr>
        <w:softHyphen/>
        <w:t>да</w:t>
      </w:r>
      <w:r w:rsidRPr="00AC3868">
        <w:rPr>
          <w:rFonts w:ascii="Times New Roman" w:hAnsi="Times New Roman" w:cs="Times New Roman"/>
          <w:color w:val="auto"/>
          <w:sz w:val="24"/>
          <w:szCs w:val="24"/>
          <w:shd w:val="clear" w:color="auto" w:fill="FFFFFF"/>
        </w:rPr>
        <w:softHyphen/>
        <w:t>ния, оказывается возможным в той или иной степени ско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ги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вать недо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тки мыслительной деятельности. Использование специальных методов и при</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мов, применяющихся в процессе коррекционно-развивающего обу</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ния, по</w:t>
      </w:r>
      <w:r w:rsidRPr="00AC3868">
        <w:rPr>
          <w:rFonts w:ascii="Times New Roman" w:hAnsi="Times New Roman" w:cs="Times New Roman"/>
          <w:color w:val="auto"/>
          <w:sz w:val="24"/>
          <w:szCs w:val="24"/>
          <w:shd w:val="clear" w:color="auto" w:fill="FFFFFF"/>
        </w:rPr>
        <w:softHyphen/>
        <w:t>зволяет 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 xml:space="preserve">вать </w:t>
      </w:r>
      <w:r w:rsidRPr="00AC3868">
        <w:rPr>
          <w:rFonts w:ascii="Times New Roman" w:hAnsi="Times New Roman" w:cs="Times New Roman"/>
          <w:color w:val="auto"/>
          <w:sz w:val="24"/>
          <w:szCs w:val="24"/>
          <w:shd w:val="clear" w:color="auto" w:fill="FFFFFF"/>
        </w:rPr>
        <w:lastRenderedPageBreak/>
        <w:t>влияние на развитие различных видов мышления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щихся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в том числе и словесно-логи</w:t>
      </w:r>
      <w:r w:rsidRPr="00AC3868">
        <w:rPr>
          <w:rFonts w:ascii="Times New Roman" w:hAnsi="Times New Roman" w:cs="Times New Roman"/>
          <w:color w:val="auto"/>
          <w:sz w:val="24"/>
          <w:szCs w:val="24"/>
          <w:shd w:val="clear" w:color="auto" w:fill="FFFFFF"/>
        </w:rPr>
        <w:softHyphen/>
        <w:t>чес</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го.</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Особенности восприятия и осмыслен</w:t>
      </w:r>
      <w:r w:rsidR="00EF1C44" w:rsidRPr="00AC3868">
        <w:rPr>
          <w:rFonts w:ascii="Times New Roman" w:hAnsi="Times New Roman" w:cs="Times New Roman"/>
          <w:color w:val="auto"/>
          <w:sz w:val="24"/>
          <w:szCs w:val="24"/>
          <w:shd w:val="clear" w:color="auto" w:fill="FFFFFF"/>
        </w:rPr>
        <w:t>ия детьми учебного материала не</w:t>
      </w:r>
      <w:r w:rsidRPr="00AC3868">
        <w:rPr>
          <w:rFonts w:ascii="Times New Roman" w:hAnsi="Times New Roman" w:cs="Times New Roman"/>
          <w:color w:val="auto"/>
          <w:sz w:val="24"/>
          <w:szCs w:val="24"/>
          <w:shd w:val="clear" w:color="auto" w:fill="FFFFFF"/>
        </w:rPr>
        <w:t>ра</w:t>
      </w:r>
      <w:r w:rsidRPr="00AC3868">
        <w:rPr>
          <w:rFonts w:ascii="Times New Roman" w:hAnsi="Times New Roman" w:cs="Times New Roman"/>
          <w:color w:val="auto"/>
          <w:sz w:val="24"/>
          <w:szCs w:val="24"/>
          <w:shd w:val="clear" w:color="auto" w:fill="FFFFFF"/>
        </w:rPr>
        <w:softHyphen/>
        <w:t>з</w:t>
      </w:r>
      <w:r w:rsidRPr="00AC3868">
        <w:rPr>
          <w:rFonts w:ascii="Times New Roman" w:hAnsi="Times New Roman" w:cs="Times New Roman"/>
          <w:color w:val="auto"/>
          <w:sz w:val="24"/>
          <w:szCs w:val="24"/>
          <w:shd w:val="clear" w:color="auto" w:fill="FFFFFF"/>
        </w:rPr>
        <w:softHyphen/>
        <w:t>рывно свя</w:t>
      </w:r>
      <w:r w:rsidRPr="00AC3868">
        <w:rPr>
          <w:rFonts w:ascii="Times New Roman" w:hAnsi="Times New Roman" w:cs="Times New Roman"/>
          <w:color w:val="auto"/>
          <w:sz w:val="24"/>
          <w:szCs w:val="24"/>
          <w:shd w:val="clear" w:color="auto" w:fill="FFFFFF"/>
        </w:rPr>
        <w:softHyphen/>
        <w:t>заны с особеннос</w:t>
      </w:r>
      <w:r w:rsidRPr="00AC3868">
        <w:rPr>
          <w:rFonts w:ascii="Times New Roman" w:hAnsi="Times New Roman" w:cs="Times New Roman"/>
          <w:color w:val="auto"/>
          <w:sz w:val="24"/>
          <w:szCs w:val="24"/>
          <w:shd w:val="clear" w:color="auto" w:fill="FFFFFF"/>
        </w:rPr>
        <w:softHyphen/>
        <w:t xml:space="preserve">тями их </w:t>
      </w:r>
      <w:r w:rsidRPr="00AC3868">
        <w:rPr>
          <w:rFonts w:ascii="Times New Roman" w:hAnsi="Times New Roman" w:cs="Times New Roman"/>
          <w:b/>
          <w:bCs/>
          <w:color w:val="auto"/>
          <w:sz w:val="24"/>
          <w:szCs w:val="24"/>
          <w:shd w:val="clear" w:color="auto" w:fill="FFFFFF"/>
        </w:rPr>
        <w:t>памяти</w:t>
      </w:r>
      <w:r w:rsidRPr="00AC3868">
        <w:rPr>
          <w:rFonts w:ascii="Times New Roman" w:hAnsi="Times New Roman" w:cs="Times New Roman"/>
          <w:color w:val="auto"/>
          <w:sz w:val="24"/>
          <w:szCs w:val="24"/>
          <w:shd w:val="clear" w:color="auto" w:fill="FFFFFF"/>
        </w:rPr>
        <w:t>. Запоми</w:t>
      </w:r>
      <w:r w:rsidRPr="00AC3868">
        <w:rPr>
          <w:rFonts w:ascii="Times New Roman" w:hAnsi="Times New Roman" w:cs="Times New Roman"/>
          <w:color w:val="auto"/>
          <w:sz w:val="24"/>
          <w:szCs w:val="24"/>
          <w:shd w:val="clear" w:color="auto" w:fill="FFFFFF"/>
        </w:rPr>
        <w:softHyphen/>
        <w:t>нание, сохранение и во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произведение по</w:t>
      </w:r>
      <w:r w:rsidRPr="00AC3868">
        <w:rPr>
          <w:rFonts w:ascii="Times New Roman" w:hAnsi="Times New Roman" w:cs="Times New Roman"/>
          <w:color w:val="auto"/>
          <w:sz w:val="24"/>
          <w:szCs w:val="24"/>
          <w:shd w:val="clear" w:color="auto" w:fill="FFFFFF"/>
        </w:rPr>
        <w:softHyphen/>
        <w:t>лу</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нной информации обучающимися с умственной отста</w:t>
      </w:r>
      <w:r w:rsidRPr="00AC3868">
        <w:rPr>
          <w:rFonts w:ascii="Times New Roman" w:hAnsi="Times New Roman" w:cs="Times New Roman"/>
          <w:color w:val="auto"/>
          <w:sz w:val="24"/>
          <w:szCs w:val="24"/>
          <w:shd w:val="clear" w:color="auto" w:fill="FFFFFF"/>
        </w:rPr>
        <w:softHyphen/>
        <w:t>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также отличается целым рядом спе</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фических особенностей: они луч</w:t>
      </w:r>
      <w:r w:rsidRPr="00AC3868">
        <w:rPr>
          <w:rFonts w:ascii="Times New Roman" w:hAnsi="Times New Roman" w:cs="Times New Roman"/>
          <w:color w:val="auto"/>
          <w:sz w:val="24"/>
          <w:szCs w:val="24"/>
          <w:shd w:val="clear" w:color="auto" w:fill="FFFFFF"/>
        </w:rPr>
        <w:softHyphen/>
        <w:t>ше за</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ми</w:t>
      </w:r>
      <w:r w:rsidRPr="00AC3868">
        <w:rPr>
          <w:rFonts w:ascii="Times New Roman" w:hAnsi="Times New Roman" w:cs="Times New Roman"/>
          <w:color w:val="auto"/>
          <w:sz w:val="24"/>
          <w:szCs w:val="24"/>
          <w:shd w:val="clear" w:color="auto" w:fill="FFFFFF"/>
        </w:rPr>
        <w:softHyphen/>
        <w:t>нают внешние, иногда слу</w:t>
      </w:r>
      <w:r w:rsidRPr="00AC3868">
        <w:rPr>
          <w:rFonts w:ascii="Times New Roman" w:hAnsi="Times New Roman" w:cs="Times New Roman"/>
          <w:color w:val="auto"/>
          <w:sz w:val="24"/>
          <w:szCs w:val="24"/>
          <w:shd w:val="clear" w:color="auto" w:fill="FFFFFF"/>
        </w:rPr>
        <w:softHyphen/>
        <w:t>чай</w:t>
      </w:r>
      <w:r w:rsidRPr="00AC3868">
        <w:rPr>
          <w:rFonts w:ascii="Times New Roman" w:hAnsi="Times New Roman" w:cs="Times New Roman"/>
          <w:color w:val="auto"/>
          <w:sz w:val="24"/>
          <w:szCs w:val="24"/>
          <w:shd w:val="clear" w:color="auto" w:fill="FFFFFF"/>
        </w:rPr>
        <w:softHyphen/>
        <w:t>ные, зрительно воспринимаемые при</w:t>
      </w:r>
      <w:r w:rsidRPr="00AC3868">
        <w:rPr>
          <w:rFonts w:ascii="Times New Roman" w:hAnsi="Times New Roman" w:cs="Times New Roman"/>
          <w:color w:val="auto"/>
          <w:sz w:val="24"/>
          <w:szCs w:val="24"/>
          <w:shd w:val="clear" w:color="auto" w:fill="FFFFFF"/>
        </w:rPr>
        <w:softHyphen/>
        <w:t>знаки, при этом, труд</w:t>
      </w:r>
      <w:r w:rsidRPr="00AC3868">
        <w:rPr>
          <w:rFonts w:ascii="Times New Roman" w:hAnsi="Times New Roman" w:cs="Times New Roman"/>
          <w:color w:val="auto"/>
          <w:sz w:val="24"/>
          <w:szCs w:val="24"/>
          <w:shd w:val="clear" w:color="auto" w:fill="FFFFFF"/>
        </w:rPr>
        <w:softHyphen/>
        <w:t>нее осознаются и запоминаются внутренние ло</w:t>
      </w:r>
      <w:r w:rsidRPr="00AC3868">
        <w:rPr>
          <w:rFonts w:ascii="Times New Roman" w:hAnsi="Times New Roman" w:cs="Times New Roman"/>
          <w:color w:val="auto"/>
          <w:sz w:val="24"/>
          <w:szCs w:val="24"/>
          <w:shd w:val="clear" w:color="auto" w:fill="FFFFFF"/>
        </w:rPr>
        <w:softHyphen/>
        <w:t>ги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кие связи; позже, чем у нормаль</w:t>
      </w:r>
      <w:r w:rsidRPr="00AC3868">
        <w:rPr>
          <w:rFonts w:ascii="Times New Roman" w:hAnsi="Times New Roman" w:cs="Times New Roman"/>
          <w:color w:val="auto"/>
          <w:sz w:val="24"/>
          <w:szCs w:val="24"/>
          <w:shd w:val="clear" w:color="auto" w:fill="FFFFFF"/>
        </w:rPr>
        <w:softHyphen/>
        <w:t>ных свер</w:t>
      </w:r>
      <w:r w:rsidRPr="00AC3868">
        <w:rPr>
          <w:rFonts w:ascii="Times New Roman" w:hAnsi="Times New Roman" w:cs="Times New Roman"/>
          <w:color w:val="auto"/>
          <w:sz w:val="24"/>
          <w:szCs w:val="24"/>
          <w:shd w:val="clear" w:color="auto" w:fill="FFFFFF"/>
        </w:rPr>
        <w:softHyphen/>
        <w:t>стников, формируется 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воль</w:t>
      </w:r>
      <w:r w:rsidRPr="00AC3868">
        <w:rPr>
          <w:rFonts w:ascii="Times New Roman" w:hAnsi="Times New Roman" w:cs="Times New Roman"/>
          <w:color w:val="auto"/>
          <w:sz w:val="24"/>
          <w:szCs w:val="24"/>
          <w:shd w:val="clear" w:color="auto" w:fill="FFFFFF"/>
        </w:rPr>
        <w:softHyphen/>
        <w:t>ное запоминание, которое требует мно</w:t>
      </w:r>
      <w:r w:rsidRPr="00AC3868">
        <w:rPr>
          <w:rFonts w:ascii="Times New Roman" w:hAnsi="Times New Roman" w:cs="Times New Roman"/>
          <w:color w:val="auto"/>
          <w:sz w:val="24"/>
          <w:szCs w:val="24"/>
          <w:shd w:val="clear" w:color="auto" w:fill="FFFFFF"/>
        </w:rPr>
        <w:softHyphen/>
        <w:t>го</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ратных по</w:t>
      </w:r>
      <w:r w:rsidRPr="00AC3868">
        <w:rPr>
          <w:rFonts w:ascii="Times New Roman" w:hAnsi="Times New Roman" w:cs="Times New Roman"/>
          <w:color w:val="auto"/>
          <w:sz w:val="24"/>
          <w:szCs w:val="24"/>
          <w:shd w:val="clear" w:color="auto" w:fill="FFFFFF"/>
        </w:rPr>
        <w:softHyphen/>
        <w:t xml:space="preserve">вторений. Менее </w:t>
      </w:r>
      <w:r w:rsidRPr="00AC3868">
        <w:rPr>
          <w:rFonts w:ascii="Times New Roman" w:hAnsi="Times New Roman" w:cs="Times New Roman"/>
          <w:color w:val="auto"/>
          <w:sz w:val="24"/>
          <w:szCs w:val="24"/>
        </w:rPr>
        <w:t>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тым оказывается логическое опо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ное запоминание, хотя ме</w:t>
      </w:r>
      <w:r w:rsidRPr="00AC3868">
        <w:rPr>
          <w:rFonts w:ascii="Times New Roman" w:hAnsi="Times New Roman" w:cs="Times New Roman"/>
          <w:color w:val="auto"/>
          <w:sz w:val="24"/>
          <w:szCs w:val="24"/>
        </w:rPr>
        <w:softHyphen/>
        <w:t>ха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кая память может быть сформирована на бо</w:t>
      </w:r>
      <w:r w:rsidRPr="00AC3868">
        <w:rPr>
          <w:rFonts w:ascii="Times New Roman" w:hAnsi="Times New Roman" w:cs="Times New Roman"/>
          <w:color w:val="auto"/>
          <w:sz w:val="24"/>
          <w:szCs w:val="24"/>
        </w:rPr>
        <w:softHyphen/>
        <w:t xml:space="preserve">лее высоком уровне. Недостатки </w:t>
      </w:r>
      <w:r w:rsidRPr="00AC3868">
        <w:rPr>
          <w:rFonts w:ascii="Times New Roman" w:hAnsi="Times New Roman" w:cs="Times New Roman"/>
          <w:color w:val="auto"/>
          <w:sz w:val="24"/>
          <w:szCs w:val="24"/>
          <w:shd w:val="clear" w:color="auto" w:fill="FFFFFF"/>
        </w:rPr>
        <w:t>па</w:t>
      </w:r>
      <w:r w:rsidRPr="00AC3868">
        <w:rPr>
          <w:rFonts w:ascii="Times New Roman" w:hAnsi="Times New Roman" w:cs="Times New Roman"/>
          <w:color w:val="auto"/>
          <w:sz w:val="24"/>
          <w:szCs w:val="24"/>
          <w:shd w:val="clear" w:color="auto" w:fill="FFFFFF"/>
        </w:rPr>
        <w:softHyphen/>
        <w:t>мя</w:t>
      </w:r>
      <w:r w:rsidRPr="00AC3868">
        <w:rPr>
          <w:rFonts w:ascii="Times New Roman" w:hAnsi="Times New Roman" w:cs="Times New Roman"/>
          <w:color w:val="auto"/>
          <w:sz w:val="24"/>
          <w:szCs w:val="24"/>
          <w:shd w:val="clear" w:color="auto" w:fill="FFFFFF"/>
        </w:rPr>
        <w:softHyphen/>
        <w:t>ти обучающихся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ются не столько в тру</w:t>
      </w:r>
      <w:r w:rsidRPr="00AC3868">
        <w:rPr>
          <w:rFonts w:ascii="Times New Roman" w:hAnsi="Times New Roman" w:cs="Times New Roman"/>
          <w:color w:val="auto"/>
          <w:sz w:val="24"/>
          <w:szCs w:val="24"/>
          <w:shd w:val="clear" w:color="auto" w:fill="FFFFFF"/>
        </w:rPr>
        <w:softHyphen/>
        <w:t>дно</w:t>
      </w:r>
      <w:r w:rsidRPr="00AC3868">
        <w:rPr>
          <w:rFonts w:ascii="Times New Roman" w:hAnsi="Times New Roman" w:cs="Times New Roman"/>
          <w:color w:val="auto"/>
          <w:sz w:val="24"/>
          <w:szCs w:val="24"/>
          <w:shd w:val="clear" w:color="auto" w:fill="FFFFFF"/>
        </w:rPr>
        <w:softHyphen/>
        <w:t>стях получения и сохран</w:t>
      </w:r>
      <w:r w:rsidR="00EF1C44" w:rsidRPr="00AC3868">
        <w:rPr>
          <w:rFonts w:ascii="Times New Roman" w:hAnsi="Times New Roman" w:cs="Times New Roman"/>
          <w:color w:val="auto"/>
          <w:sz w:val="24"/>
          <w:szCs w:val="24"/>
          <w:shd w:val="clear" w:color="auto" w:fill="FFFFFF"/>
        </w:rPr>
        <w:t>ения информации, сколько ее вос</w:t>
      </w:r>
      <w:r w:rsidRPr="00AC3868">
        <w:rPr>
          <w:rFonts w:ascii="Times New Roman" w:hAnsi="Times New Roman" w:cs="Times New Roman"/>
          <w:color w:val="auto"/>
          <w:sz w:val="24"/>
          <w:szCs w:val="24"/>
          <w:shd w:val="clear" w:color="auto" w:fill="FFFFFF"/>
        </w:rPr>
        <w:t>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ния: вслед</w:t>
      </w:r>
      <w:r w:rsidRPr="00AC3868">
        <w:rPr>
          <w:rFonts w:ascii="Times New Roman" w:hAnsi="Times New Roman" w:cs="Times New Roman"/>
          <w:color w:val="auto"/>
          <w:sz w:val="24"/>
          <w:szCs w:val="24"/>
          <w:shd w:val="clear" w:color="auto" w:fill="FFFFFF"/>
        </w:rPr>
        <w:softHyphen/>
        <w:t>ствие трудностей установления логических отношений полученная ин</w:t>
      </w:r>
      <w:r w:rsidRPr="00AC3868">
        <w:rPr>
          <w:rFonts w:ascii="Times New Roman" w:hAnsi="Times New Roman" w:cs="Times New Roman"/>
          <w:color w:val="auto"/>
          <w:sz w:val="24"/>
          <w:szCs w:val="24"/>
          <w:shd w:val="clear" w:color="auto" w:fill="FFFFFF"/>
        </w:rPr>
        <w:softHyphen/>
        <w:t>фо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мация может воспроизводиться бессистемно, с большим количеством ис</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t>жений; при этом</w:t>
      </w:r>
      <w:r w:rsidRPr="00AC3868">
        <w:rPr>
          <w:rFonts w:ascii="Times New Roman" w:hAnsi="Times New Roman" w:cs="Times New Roman"/>
          <w:color w:val="auto"/>
          <w:sz w:val="24"/>
          <w:szCs w:val="24"/>
        </w:rPr>
        <w:t xml:space="preserve"> н</w:t>
      </w:r>
      <w:r w:rsidRPr="00AC3868">
        <w:rPr>
          <w:rFonts w:ascii="Times New Roman" w:hAnsi="Times New Roman" w:cs="Times New Roman"/>
          <w:color w:val="auto"/>
          <w:sz w:val="24"/>
          <w:szCs w:val="24"/>
          <w:shd w:val="clear" w:color="auto" w:fill="FFFFFF"/>
        </w:rPr>
        <w:t>аи</w:t>
      </w:r>
      <w:r w:rsidRPr="00AC3868">
        <w:rPr>
          <w:rFonts w:ascii="Times New Roman" w:hAnsi="Times New Roman" w:cs="Times New Roman"/>
          <w:color w:val="auto"/>
          <w:sz w:val="24"/>
          <w:szCs w:val="24"/>
          <w:shd w:val="clear" w:color="auto" w:fill="FFFFFF"/>
        </w:rPr>
        <w:softHyphen/>
        <w:t>большие трудности вызывает воспроизведение сло</w:t>
      </w:r>
      <w:r w:rsidRPr="00AC3868">
        <w:rPr>
          <w:rFonts w:ascii="Times New Roman" w:hAnsi="Times New Roman" w:cs="Times New Roman"/>
          <w:color w:val="auto"/>
          <w:sz w:val="24"/>
          <w:szCs w:val="24"/>
          <w:shd w:val="clear" w:color="auto" w:fill="FFFFFF"/>
        </w:rPr>
        <w:softHyphen/>
        <w:t>вес</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го материала. Ис</w:t>
      </w:r>
      <w:r w:rsidRPr="00AC3868">
        <w:rPr>
          <w:rFonts w:ascii="Times New Roman" w:hAnsi="Times New Roman" w:cs="Times New Roman"/>
          <w:color w:val="auto"/>
          <w:sz w:val="24"/>
          <w:szCs w:val="24"/>
          <w:shd w:val="clear" w:color="auto" w:fill="FFFFFF"/>
        </w:rPr>
        <w:softHyphen/>
        <w:t>поль</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ние различных дополнительных средств и при</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мов в процессе коррекционно-раз</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го обучения (иллюстративной, си</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лической наглядности; различных вариантов пла</w:t>
      </w:r>
      <w:r w:rsidRPr="00AC3868">
        <w:rPr>
          <w:rFonts w:ascii="Times New Roman" w:hAnsi="Times New Roman" w:cs="Times New Roman"/>
          <w:color w:val="auto"/>
          <w:sz w:val="24"/>
          <w:szCs w:val="24"/>
          <w:shd w:val="clear" w:color="auto" w:fill="FFFFFF"/>
        </w:rPr>
        <w:softHyphen/>
        <w:t>нов; вопросов педагога и т. д.) может оказать значительное влияние на повышение ка</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ва вос</w:t>
      </w:r>
      <w:r w:rsidRPr="00AC3868">
        <w:rPr>
          <w:rFonts w:ascii="Times New Roman" w:hAnsi="Times New Roman" w:cs="Times New Roman"/>
          <w:color w:val="auto"/>
          <w:sz w:val="24"/>
          <w:szCs w:val="24"/>
          <w:shd w:val="clear" w:color="auto" w:fill="FFFFFF"/>
        </w:rPr>
        <w:softHyphen/>
        <w:t>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дения словесного материала. Вместе с тем, следует иметь в виду, что спе</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фи</w:t>
      </w:r>
      <w:r w:rsidRPr="00AC3868">
        <w:rPr>
          <w:rFonts w:ascii="Times New Roman" w:hAnsi="Times New Roman" w:cs="Times New Roman"/>
          <w:color w:val="auto"/>
          <w:sz w:val="24"/>
          <w:szCs w:val="24"/>
          <w:shd w:val="clear" w:color="auto" w:fill="FFFFFF"/>
        </w:rPr>
        <w:softHyphen/>
        <w:t>ка мнемической деятельности во многом определяется структурой де</w:t>
      </w:r>
      <w:r w:rsidRPr="00AC3868">
        <w:rPr>
          <w:rFonts w:ascii="Times New Roman" w:hAnsi="Times New Roman" w:cs="Times New Roman"/>
          <w:color w:val="auto"/>
          <w:sz w:val="24"/>
          <w:szCs w:val="24"/>
          <w:shd w:val="clear" w:color="auto" w:fill="FFFFFF"/>
        </w:rPr>
        <w:softHyphen/>
        <w:t>фе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та каждого ре</w:t>
      </w:r>
      <w:r w:rsidRPr="00AC3868">
        <w:rPr>
          <w:rFonts w:ascii="Times New Roman" w:hAnsi="Times New Roman" w:cs="Times New Roman"/>
          <w:color w:val="auto"/>
          <w:sz w:val="24"/>
          <w:szCs w:val="24"/>
          <w:shd w:val="clear" w:color="auto" w:fill="FFFFFF"/>
        </w:rPr>
        <w:softHyphen/>
        <w:t>бе</w:t>
      </w:r>
      <w:r w:rsidRPr="00AC3868">
        <w:rPr>
          <w:rFonts w:ascii="Times New Roman" w:hAnsi="Times New Roman" w:cs="Times New Roman"/>
          <w:color w:val="auto"/>
          <w:sz w:val="24"/>
          <w:szCs w:val="24"/>
          <w:shd w:val="clear" w:color="auto" w:fill="FFFFFF"/>
        </w:rPr>
        <w:softHyphen/>
        <w:t>нка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В связи с этим учет осо</w:t>
      </w:r>
      <w:r w:rsidRPr="00AC3868">
        <w:rPr>
          <w:rFonts w:ascii="Times New Roman" w:hAnsi="Times New Roman" w:cs="Times New Roman"/>
          <w:color w:val="auto"/>
          <w:sz w:val="24"/>
          <w:szCs w:val="24"/>
          <w:shd w:val="clear" w:color="auto" w:fill="FFFFFF"/>
        </w:rPr>
        <w:softHyphen/>
        <w:t>бенностей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щих</w:t>
      </w:r>
      <w:r w:rsidRPr="00AC3868">
        <w:rPr>
          <w:rFonts w:ascii="Times New Roman" w:hAnsi="Times New Roman" w:cs="Times New Roman"/>
          <w:color w:val="auto"/>
          <w:sz w:val="24"/>
          <w:szCs w:val="24"/>
          <w:shd w:val="clear" w:color="auto" w:fill="FFFFFF"/>
        </w:rPr>
        <w:softHyphen/>
        <w:t>ся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 xml:space="preserve">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разных клинических групп (по классифика</w:t>
      </w:r>
      <w:r w:rsidRPr="00AC3868">
        <w:rPr>
          <w:rFonts w:ascii="Times New Roman" w:hAnsi="Times New Roman" w:cs="Times New Roman"/>
          <w:color w:val="auto"/>
          <w:sz w:val="24"/>
          <w:szCs w:val="24"/>
          <w:shd w:val="clear" w:color="auto" w:fill="FFFFFF"/>
        </w:rPr>
        <w:softHyphen/>
        <w:t>ции М. С. Певзнер) по</w:t>
      </w:r>
      <w:r w:rsidRPr="00AC3868">
        <w:rPr>
          <w:rFonts w:ascii="Times New Roman" w:hAnsi="Times New Roman" w:cs="Times New Roman"/>
          <w:color w:val="auto"/>
          <w:sz w:val="24"/>
          <w:szCs w:val="24"/>
          <w:shd w:val="clear" w:color="auto" w:fill="FFFFFF"/>
        </w:rPr>
        <w:softHyphen/>
        <w:t>зво</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ет более успешно использовать потенциал развития их мнемической де</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 xml:space="preserve">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Особенности познавательной деятельности школьников с умственной от</w:t>
      </w:r>
      <w:r w:rsidRPr="00AC3868">
        <w:rPr>
          <w:rFonts w:ascii="Times New Roman" w:hAnsi="Times New Roman" w:cs="Times New Roman"/>
          <w:color w:val="auto"/>
          <w:sz w:val="24"/>
          <w:szCs w:val="24"/>
          <w:shd w:val="clear" w:color="auto" w:fill="FFFFFF"/>
        </w:rPr>
        <w:softHyphen/>
        <w:t>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туальными нарушениями) проявляются и в особенностях их </w:t>
      </w:r>
      <w:r w:rsidRPr="00AC3868">
        <w:rPr>
          <w:rFonts w:ascii="Times New Roman" w:hAnsi="Times New Roman" w:cs="Times New Roman"/>
          <w:b/>
          <w:bCs/>
          <w:color w:val="auto"/>
          <w:sz w:val="24"/>
          <w:szCs w:val="24"/>
          <w:shd w:val="clear" w:color="auto" w:fill="FFFFFF"/>
        </w:rPr>
        <w:t xml:space="preserve">внимания, </w:t>
      </w:r>
      <w:r w:rsidRPr="00AC3868">
        <w:rPr>
          <w:rFonts w:ascii="Times New Roman" w:hAnsi="Times New Roman" w:cs="Times New Roman"/>
          <w:color w:val="auto"/>
          <w:sz w:val="24"/>
          <w:szCs w:val="24"/>
          <w:shd w:val="clear" w:color="auto" w:fill="FFFFFF"/>
        </w:rPr>
        <w:t>которое от</w:t>
      </w:r>
      <w:r w:rsidRPr="00AC3868">
        <w:rPr>
          <w:rFonts w:ascii="Times New Roman" w:hAnsi="Times New Roman" w:cs="Times New Roman"/>
          <w:color w:val="auto"/>
          <w:sz w:val="24"/>
          <w:szCs w:val="24"/>
          <w:shd w:val="clear" w:color="auto" w:fill="FFFFFF"/>
        </w:rPr>
        <w:softHyphen/>
        <w:t>личается сужением объе</w:t>
      </w:r>
      <w:r w:rsidRPr="00AC3868">
        <w:rPr>
          <w:rFonts w:ascii="Times New Roman" w:hAnsi="Times New Roman" w:cs="Times New Roman"/>
          <w:color w:val="auto"/>
          <w:sz w:val="24"/>
          <w:szCs w:val="24"/>
          <w:shd w:val="clear" w:color="auto" w:fill="FFFFFF"/>
        </w:rPr>
        <w:softHyphen/>
        <w:t>ма, малой устойчивостью, трудностями его распределения, за</w:t>
      </w:r>
      <w:r w:rsidRPr="00AC3868">
        <w:rPr>
          <w:rFonts w:ascii="Times New Roman" w:hAnsi="Times New Roman" w:cs="Times New Roman"/>
          <w:color w:val="auto"/>
          <w:sz w:val="24"/>
          <w:szCs w:val="24"/>
          <w:shd w:val="clear" w:color="auto" w:fill="FFFFFF"/>
        </w:rPr>
        <w:softHyphen/>
        <w:t>ме</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тью переключения. В значительной степени нарушено произвольное вни</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ние, что связано с ослаблением волевого напряжения, направленного на преодоление тру</w:t>
      </w:r>
      <w:r w:rsidRPr="00AC3868">
        <w:rPr>
          <w:rFonts w:ascii="Times New Roman" w:hAnsi="Times New Roman" w:cs="Times New Roman"/>
          <w:color w:val="auto"/>
          <w:sz w:val="24"/>
          <w:szCs w:val="24"/>
          <w:shd w:val="clear" w:color="auto" w:fill="FFFFFF"/>
        </w:rPr>
        <w:softHyphen/>
        <w:t>дностей, что выражается в неустойчивости внимания. Также в про</w:t>
      </w:r>
      <w:r w:rsidRPr="00AC3868">
        <w:rPr>
          <w:rFonts w:ascii="Times New Roman" w:hAnsi="Times New Roman" w:cs="Times New Roman"/>
          <w:color w:val="auto"/>
          <w:sz w:val="24"/>
          <w:szCs w:val="24"/>
          <w:shd w:val="clear" w:color="auto" w:fill="FFFFFF"/>
        </w:rPr>
        <w:softHyphen/>
        <w:t>це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се обучения обнаруживаются трудности сосредоточения на каком-либо од</w:t>
      </w:r>
      <w:r w:rsidRPr="00AC3868">
        <w:rPr>
          <w:rFonts w:ascii="Times New Roman" w:hAnsi="Times New Roman" w:cs="Times New Roman"/>
          <w:color w:val="auto"/>
          <w:sz w:val="24"/>
          <w:szCs w:val="24"/>
          <w:shd w:val="clear" w:color="auto" w:fill="FFFFFF"/>
        </w:rPr>
        <w:softHyphen/>
        <w:t>ном объекте или виде деятельности. Од</w:t>
      </w:r>
      <w:r w:rsidRPr="00AC3868">
        <w:rPr>
          <w:rFonts w:ascii="Times New Roman" w:hAnsi="Times New Roman" w:cs="Times New Roman"/>
          <w:color w:val="auto"/>
          <w:sz w:val="24"/>
          <w:szCs w:val="24"/>
          <w:shd w:val="clear" w:color="auto" w:fill="FFFFFF"/>
        </w:rPr>
        <w:softHyphen/>
        <w:t>на</w:t>
      </w:r>
      <w:r w:rsidRPr="00AC3868">
        <w:rPr>
          <w:rFonts w:ascii="Times New Roman" w:hAnsi="Times New Roman" w:cs="Times New Roman"/>
          <w:color w:val="auto"/>
          <w:sz w:val="24"/>
          <w:szCs w:val="24"/>
          <w:shd w:val="clear" w:color="auto" w:fill="FFFFFF"/>
        </w:rPr>
        <w:softHyphen/>
        <w:t>ко, если задание посильно для ученика и интересно ему, то его внимание мо</w:t>
      </w:r>
      <w:r w:rsidRPr="00AC3868">
        <w:rPr>
          <w:rFonts w:ascii="Times New Roman" w:hAnsi="Times New Roman" w:cs="Times New Roman"/>
          <w:color w:val="auto"/>
          <w:sz w:val="24"/>
          <w:szCs w:val="24"/>
          <w:shd w:val="clear" w:color="auto" w:fill="FFFFFF"/>
        </w:rPr>
        <w:softHyphen/>
        <w:t>жет определенное время поддерживаться на должном уровне. Под влиянием специально организованно</w:t>
      </w:r>
      <w:r w:rsidRPr="00AC3868">
        <w:rPr>
          <w:rFonts w:ascii="Times New Roman" w:hAnsi="Times New Roman" w:cs="Times New Roman"/>
          <w:color w:val="auto"/>
          <w:sz w:val="24"/>
          <w:szCs w:val="24"/>
          <w:shd w:val="clear" w:color="auto" w:fill="FFFFFF"/>
        </w:rPr>
        <w:softHyphen/>
        <w:t>го обучения и воспитания объем внимания и его устойчивость значительно улу</w:t>
      </w:r>
      <w:r w:rsidRPr="00AC3868">
        <w:rPr>
          <w:rFonts w:ascii="Times New Roman" w:hAnsi="Times New Roman" w:cs="Times New Roman"/>
          <w:color w:val="auto"/>
          <w:sz w:val="24"/>
          <w:szCs w:val="24"/>
          <w:shd w:val="clear" w:color="auto" w:fill="FFFFFF"/>
        </w:rPr>
        <w:softHyphen/>
        <w:t>чшаются, что позволяет говорить о наличии положительной динамики, но вмес</w:t>
      </w:r>
      <w:r w:rsidRPr="00AC3868">
        <w:rPr>
          <w:rFonts w:ascii="Times New Roman" w:hAnsi="Times New Roman" w:cs="Times New Roman"/>
          <w:color w:val="auto"/>
          <w:sz w:val="24"/>
          <w:szCs w:val="24"/>
          <w:shd w:val="clear" w:color="auto" w:fill="FFFFFF"/>
        </w:rPr>
        <w:softHyphen/>
        <w:t>те с тем, в большинстве случаев эти показатели не достигают возрастной нор</w:t>
      </w:r>
      <w:r w:rsidRPr="00AC3868">
        <w:rPr>
          <w:rFonts w:ascii="Times New Roman" w:hAnsi="Times New Roman" w:cs="Times New Roman"/>
          <w:color w:val="auto"/>
          <w:sz w:val="24"/>
          <w:szCs w:val="24"/>
          <w:shd w:val="clear" w:color="auto" w:fill="FFFFFF"/>
        </w:rPr>
        <w:softHyphen/>
        <w:t xml:space="preserve">мы.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 xml:space="preserve">Для успешного обучения необходимы достаточно развитые </w:t>
      </w:r>
      <w:r w:rsidR="00EF1C44" w:rsidRPr="00AC3868">
        <w:rPr>
          <w:rFonts w:ascii="Times New Roman" w:hAnsi="Times New Roman" w:cs="Times New Roman"/>
          <w:b/>
          <w:bCs/>
          <w:color w:val="auto"/>
          <w:sz w:val="24"/>
          <w:szCs w:val="24"/>
          <w:shd w:val="clear" w:color="auto" w:fill="FFFFFF"/>
        </w:rPr>
        <w:t>представ</w:t>
      </w:r>
      <w:r w:rsidRPr="00AC3868">
        <w:rPr>
          <w:rFonts w:ascii="Times New Roman" w:hAnsi="Times New Roman" w:cs="Times New Roman"/>
          <w:b/>
          <w:bCs/>
          <w:color w:val="auto"/>
          <w:sz w:val="24"/>
          <w:szCs w:val="24"/>
          <w:shd w:val="clear" w:color="auto" w:fill="FFFFFF"/>
        </w:rPr>
        <w:t>ле</w:t>
      </w:r>
      <w:r w:rsidRPr="00AC3868">
        <w:rPr>
          <w:rFonts w:ascii="Times New Roman" w:hAnsi="Times New Roman" w:cs="Times New Roman"/>
          <w:b/>
          <w:bCs/>
          <w:color w:val="auto"/>
          <w:sz w:val="24"/>
          <w:szCs w:val="24"/>
          <w:shd w:val="clear" w:color="auto" w:fill="FFFFFF"/>
        </w:rPr>
        <w:softHyphen/>
        <w:t xml:space="preserve">ния </w:t>
      </w:r>
      <w:r w:rsidRPr="00AC3868">
        <w:rPr>
          <w:rFonts w:ascii="Times New Roman" w:hAnsi="Times New Roman" w:cs="Times New Roman"/>
          <w:color w:val="auto"/>
          <w:sz w:val="24"/>
          <w:szCs w:val="24"/>
          <w:shd w:val="clear" w:color="auto" w:fill="FFFFFF"/>
        </w:rPr>
        <w:t xml:space="preserve">и </w:t>
      </w:r>
      <w:r w:rsidRPr="00AC3868">
        <w:rPr>
          <w:rFonts w:ascii="Times New Roman" w:hAnsi="Times New Roman" w:cs="Times New Roman"/>
          <w:b/>
          <w:bCs/>
          <w:color w:val="auto"/>
          <w:sz w:val="24"/>
          <w:szCs w:val="24"/>
          <w:shd w:val="clear" w:color="auto" w:fill="FFFFFF"/>
        </w:rPr>
        <w:t>во</w:t>
      </w:r>
      <w:r w:rsidRPr="00AC3868">
        <w:rPr>
          <w:rFonts w:ascii="Times New Roman" w:hAnsi="Times New Roman" w:cs="Times New Roman"/>
          <w:b/>
          <w:bCs/>
          <w:color w:val="auto"/>
          <w:sz w:val="24"/>
          <w:szCs w:val="24"/>
          <w:shd w:val="clear" w:color="auto" w:fill="FFFFFF"/>
        </w:rPr>
        <w:softHyphen/>
        <w:t>об</w:t>
      </w:r>
      <w:r w:rsidRPr="00AC3868">
        <w:rPr>
          <w:rFonts w:ascii="Times New Roman" w:hAnsi="Times New Roman" w:cs="Times New Roman"/>
          <w:b/>
          <w:bCs/>
          <w:color w:val="auto"/>
          <w:sz w:val="24"/>
          <w:szCs w:val="24"/>
          <w:shd w:val="clear" w:color="auto" w:fill="FFFFFF"/>
        </w:rPr>
        <w:softHyphen/>
        <w:t>ра</w:t>
      </w:r>
      <w:r w:rsidRPr="00AC3868">
        <w:rPr>
          <w:rFonts w:ascii="Times New Roman" w:hAnsi="Times New Roman" w:cs="Times New Roman"/>
          <w:b/>
          <w:bCs/>
          <w:color w:val="auto"/>
          <w:sz w:val="24"/>
          <w:szCs w:val="24"/>
          <w:shd w:val="clear" w:color="auto" w:fill="FFFFFF"/>
        </w:rPr>
        <w:softHyphen/>
        <w:t>жение</w:t>
      </w:r>
      <w:r w:rsidRPr="00AC3868">
        <w:rPr>
          <w:rFonts w:ascii="Times New Roman" w:hAnsi="Times New Roman" w:cs="Times New Roman"/>
          <w:color w:val="auto"/>
          <w:sz w:val="24"/>
          <w:szCs w:val="24"/>
          <w:shd w:val="clear" w:color="auto" w:fill="FFFFFF"/>
        </w:rPr>
        <w:t>. Представлениям детей с умственной отсталостью (инте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свой</w:t>
      </w:r>
      <w:r w:rsidRPr="00AC3868">
        <w:rPr>
          <w:rFonts w:ascii="Times New Roman" w:hAnsi="Times New Roman" w:cs="Times New Roman"/>
          <w:color w:val="auto"/>
          <w:sz w:val="24"/>
          <w:szCs w:val="24"/>
          <w:shd w:val="clear" w:color="auto" w:fill="FFFFFF"/>
        </w:rPr>
        <w:softHyphen/>
        <w:t>ственна недифференцированоость, фрагментарность, уподобление 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зов, что, в свою очередь, сказывается на узнавании и понимании учебного ма</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риала. Во</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ние как один из наиболее сл</w:t>
      </w:r>
      <w:r w:rsidR="00EF1C44" w:rsidRPr="00AC3868">
        <w:rPr>
          <w:rFonts w:ascii="Times New Roman" w:hAnsi="Times New Roman" w:cs="Times New Roman"/>
          <w:color w:val="auto"/>
          <w:sz w:val="24"/>
          <w:szCs w:val="24"/>
          <w:shd w:val="clear" w:color="auto" w:fill="FFFFFF"/>
        </w:rPr>
        <w:t>ожных процессов отли</w:t>
      </w:r>
      <w:r w:rsidR="00EF1C44" w:rsidRPr="00AC3868">
        <w:rPr>
          <w:rFonts w:ascii="Times New Roman" w:hAnsi="Times New Roman" w:cs="Times New Roman"/>
          <w:color w:val="auto"/>
          <w:sz w:val="24"/>
          <w:szCs w:val="24"/>
          <w:shd w:val="clear" w:color="auto" w:fill="FFFFFF"/>
        </w:rPr>
        <w:softHyphen/>
        <w:t>чается зна</w:t>
      </w:r>
      <w:r w:rsidRPr="00AC3868">
        <w:rPr>
          <w:rFonts w:ascii="Times New Roman" w:hAnsi="Times New Roman" w:cs="Times New Roman"/>
          <w:color w:val="auto"/>
          <w:sz w:val="24"/>
          <w:szCs w:val="24"/>
          <w:shd w:val="clear" w:color="auto" w:fill="FFFFFF"/>
        </w:rPr>
        <w:t>чительной не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фо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ми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тью, что выражается в его примитивности, не</w:t>
      </w:r>
      <w:r w:rsidRPr="00AC3868">
        <w:rPr>
          <w:rFonts w:ascii="Times New Roman" w:hAnsi="Times New Roman" w:cs="Times New Roman"/>
          <w:color w:val="auto"/>
          <w:sz w:val="24"/>
          <w:szCs w:val="24"/>
          <w:shd w:val="clear" w:color="auto" w:fill="FFFFFF"/>
        </w:rPr>
        <w:softHyphen/>
        <w:t>точности и схематичности. Однако, на</w:t>
      </w:r>
      <w:r w:rsidRPr="00AC3868">
        <w:rPr>
          <w:rFonts w:ascii="Times New Roman" w:hAnsi="Times New Roman" w:cs="Times New Roman"/>
          <w:color w:val="auto"/>
          <w:sz w:val="24"/>
          <w:szCs w:val="24"/>
          <w:shd w:val="clear" w:color="auto" w:fill="FFFFFF"/>
        </w:rPr>
        <w:softHyphen/>
        <w:t>чи</w:t>
      </w:r>
      <w:r w:rsidRPr="00AC3868">
        <w:rPr>
          <w:rFonts w:ascii="Times New Roman" w:hAnsi="Times New Roman" w:cs="Times New Roman"/>
          <w:color w:val="auto"/>
          <w:sz w:val="24"/>
          <w:szCs w:val="24"/>
          <w:shd w:val="clear" w:color="auto" w:fill="FFFFFF"/>
        </w:rPr>
        <w:softHyphen/>
        <w:t>ная с первого года обучения, в ходе преподавания всех учебных предметов проводится це</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направленная работа по уточнению и обогащению представлений, прежде всего ― пред</w:t>
      </w:r>
      <w:r w:rsidRPr="00AC3868">
        <w:rPr>
          <w:rFonts w:ascii="Times New Roman" w:hAnsi="Times New Roman" w:cs="Times New Roman"/>
          <w:color w:val="auto"/>
          <w:sz w:val="24"/>
          <w:szCs w:val="24"/>
          <w:shd w:val="clear" w:color="auto" w:fill="FFFFFF"/>
        </w:rPr>
        <w:softHyphen/>
        <w:t xml:space="preserve">ставлений об окружающей действительности.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У школьников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от</w:t>
      </w:r>
      <w:r w:rsidRPr="00AC3868">
        <w:rPr>
          <w:rFonts w:ascii="Times New Roman" w:hAnsi="Times New Roman" w:cs="Times New Roman"/>
          <w:color w:val="auto"/>
          <w:sz w:val="24"/>
          <w:szCs w:val="24"/>
          <w:shd w:val="clear" w:color="auto" w:fill="FFFFFF"/>
        </w:rPr>
        <w:softHyphen/>
        <w:t>ме</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ются недостатки в раз</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 xml:space="preserve">тии </w:t>
      </w:r>
      <w:r w:rsidRPr="00AC3868">
        <w:rPr>
          <w:rFonts w:ascii="Times New Roman" w:hAnsi="Times New Roman" w:cs="Times New Roman"/>
          <w:b/>
          <w:bCs/>
          <w:color w:val="auto"/>
          <w:sz w:val="24"/>
          <w:szCs w:val="24"/>
          <w:shd w:val="clear" w:color="auto" w:fill="FFFFFF"/>
        </w:rPr>
        <w:t>речевой деятельности</w:t>
      </w:r>
      <w:r w:rsidRPr="00AC3868">
        <w:rPr>
          <w:rFonts w:ascii="Times New Roman" w:hAnsi="Times New Roman" w:cs="Times New Roman"/>
          <w:color w:val="auto"/>
          <w:sz w:val="24"/>
          <w:szCs w:val="24"/>
          <w:shd w:val="clear" w:color="auto" w:fill="FFFFFF"/>
        </w:rPr>
        <w:t>, физиологической осно</w:t>
      </w:r>
      <w:r w:rsidRPr="00AC3868">
        <w:rPr>
          <w:rFonts w:ascii="Times New Roman" w:hAnsi="Times New Roman" w:cs="Times New Roman"/>
          <w:color w:val="auto"/>
          <w:sz w:val="24"/>
          <w:szCs w:val="24"/>
          <w:shd w:val="clear" w:color="auto" w:fill="FFFFFF"/>
        </w:rPr>
        <w:softHyphen/>
        <w:t>вой которых яв</w:t>
      </w:r>
      <w:r w:rsidRPr="00AC3868">
        <w:rPr>
          <w:rFonts w:ascii="Times New Roman" w:hAnsi="Times New Roman" w:cs="Times New Roman"/>
          <w:color w:val="auto"/>
          <w:sz w:val="24"/>
          <w:szCs w:val="24"/>
          <w:shd w:val="clear" w:color="auto" w:fill="FFFFFF"/>
        </w:rPr>
        <w:softHyphen/>
        <w:t>ляется на</w:t>
      </w:r>
      <w:r w:rsidRPr="00AC3868">
        <w:rPr>
          <w:rFonts w:ascii="Times New Roman" w:hAnsi="Times New Roman" w:cs="Times New Roman"/>
          <w:color w:val="auto"/>
          <w:sz w:val="24"/>
          <w:szCs w:val="24"/>
          <w:shd w:val="clear" w:color="auto" w:fill="FFFFFF"/>
        </w:rPr>
        <w:softHyphen/>
        <w:t>рушение взаимодействия между первой и второй сигнальными системами, что, в свою очередь, проявляется в недоразвитии всех сторон речи: фо</w:t>
      </w:r>
      <w:r w:rsidRPr="00AC3868">
        <w:rPr>
          <w:rFonts w:ascii="Times New Roman" w:hAnsi="Times New Roman" w:cs="Times New Roman"/>
          <w:color w:val="auto"/>
          <w:sz w:val="24"/>
          <w:szCs w:val="24"/>
          <w:shd w:val="clear" w:color="auto" w:fill="FFFFFF"/>
        </w:rPr>
        <w:softHyphen/>
        <w:t>не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кой, лексической, грам</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тической и синтаксической. Таким образом, для обучающихся с умственной отсталостью характерно системное недоразвитие речи.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lastRenderedPageBreak/>
        <w:t>Не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ки речевой де</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сти этой ка</w:t>
      </w:r>
      <w:r w:rsidRPr="00AC3868">
        <w:rPr>
          <w:rFonts w:ascii="Times New Roman" w:hAnsi="Times New Roman" w:cs="Times New Roman"/>
          <w:color w:val="auto"/>
          <w:sz w:val="24"/>
          <w:szCs w:val="24"/>
        </w:rPr>
        <w:softHyphen/>
        <w:t>тегории обучающихся на</w:t>
      </w:r>
      <w:r w:rsidRPr="00AC3868">
        <w:rPr>
          <w:rFonts w:ascii="Times New Roman" w:hAnsi="Times New Roman" w:cs="Times New Roman"/>
          <w:color w:val="auto"/>
          <w:sz w:val="24"/>
          <w:szCs w:val="24"/>
        </w:rPr>
        <w:softHyphen/>
        <w:t>прямую связаны с нарушением аб</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тно-ло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кого мышления. Однако в по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не</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ной пра</w:t>
      </w:r>
      <w:r w:rsidRPr="00AC3868">
        <w:rPr>
          <w:rFonts w:ascii="Times New Roman" w:hAnsi="Times New Roman" w:cs="Times New Roman"/>
          <w:color w:val="auto"/>
          <w:sz w:val="24"/>
          <w:szCs w:val="24"/>
        </w:rPr>
        <w:softHyphen/>
        <w:t>ктике такие дети спо</w:t>
      </w:r>
      <w:r w:rsidRPr="00AC3868">
        <w:rPr>
          <w:rFonts w:ascii="Times New Roman" w:hAnsi="Times New Roman" w:cs="Times New Roman"/>
          <w:color w:val="auto"/>
          <w:sz w:val="24"/>
          <w:szCs w:val="24"/>
        </w:rPr>
        <w:softHyphen/>
        <w:t>собны поддержать бе</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ду на темы, бли</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кие их ли</w:t>
      </w:r>
      <w:r w:rsidRPr="00AC3868">
        <w:rPr>
          <w:rFonts w:ascii="Times New Roman" w:hAnsi="Times New Roman" w:cs="Times New Roman"/>
          <w:color w:val="auto"/>
          <w:sz w:val="24"/>
          <w:szCs w:val="24"/>
        </w:rPr>
        <w:softHyphen/>
        <w:t>ч</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му опы</w:t>
      </w:r>
      <w:r w:rsidRPr="00AC3868">
        <w:rPr>
          <w:rFonts w:ascii="Times New Roman" w:hAnsi="Times New Roman" w:cs="Times New Roman"/>
          <w:color w:val="auto"/>
          <w:sz w:val="24"/>
          <w:szCs w:val="24"/>
        </w:rPr>
        <w:softHyphen/>
        <w:t>ту, ис</w:t>
      </w:r>
      <w:r w:rsidRPr="00AC3868">
        <w:rPr>
          <w:rFonts w:ascii="Times New Roman" w:hAnsi="Times New Roman" w:cs="Times New Roman"/>
          <w:color w:val="auto"/>
          <w:sz w:val="24"/>
          <w:szCs w:val="24"/>
        </w:rPr>
        <w:softHyphen/>
        <w:t>поль</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зуя при этом не</w:t>
      </w:r>
      <w:r w:rsidRPr="00AC3868">
        <w:rPr>
          <w:rFonts w:ascii="Times New Roman" w:hAnsi="Times New Roman" w:cs="Times New Roman"/>
          <w:color w:val="auto"/>
          <w:sz w:val="24"/>
          <w:szCs w:val="24"/>
        </w:rPr>
        <w:softHyphen/>
        <w:t>сло</w:t>
      </w:r>
      <w:r w:rsidRPr="00AC3868">
        <w:rPr>
          <w:rFonts w:ascii="Times New Roman" w:hAnsi="Times New Roman" w:cs="Times New Roman"/>
          <w:color w:val="auto"/>
          <w:sz w:val="24"/>
          <w:szCs w:val="24"/>
        </w:rPr>
        <w:softHyphen/>
        <w:t>жные конструкции пред</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ний. П</w:t>
      </w:r>
      <w:r w:rsidRPr="00AC3868">
        <w:rPr>
          <w:rFonts w:ascii="Times New Roman" w:hAnsi="Times New Roman" w:cs="Times New Roman"/>
          <w:color w:val="auto"/>
          <w:sz w:val="24"/>
          <w:szCs w:val="24"/>
          <w:shd w:val="clear" w:color="auto" w:fill="FFFFFF"/>
        </w:rPr>
        <w:t>роведение си</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кой коррекционно-развивающей работы, направленной на систематизацию и обогащение пред</w:t>
      </w:r>
      <w:r w:rsidRPr="00AC3868">
        <w:rPr>
          <w:rFonts w:ascii="Times New Roman" w:hAnsi="Times New Roman" w:cs="Times New Roman"/>
          <w:color w:val="auto"/>
          <w:sz w:val="24"/>
          <w:szCs w:val="24"/>
          <w:shd w:val="clear" w:color="auto" w:fill="FFFFFF"/>
        </w:rPr>
        <w:softHyphen/>
        <w:t>ста</w:t>
      </w:r>
      <w:r w:rsidRPr="00AC3868">
        <w:rPr>
          <w:rFonts w:ascii="Times New Roman" w:hAnsi="Times New Roman" w:cs="Times New Roman"/>
          <w:color w:val="auto"/>
          <w:sz w:val="24"/>
          <w:szCs w:val="24"/>
          <w:shd w:val="clear" w:color="auto" w:fill="FFFFFF"/>
        </w:rPr>
        <w:softHyphen/>
        <w:t>влений об окружающей действительности, создает положи</w:t>
      </w:r>
      <w:r w:rsidRPr="00AC3868">
        <w:rPr>
          <w:rFonts w:ascii="Times New Roman" w:hAnsi="Times New Roman" w:cs="Times New Roman"/>
          <w:color w:val="auto"/>
          <w:sz w:val="24"/>
          <w:szCs w:val="24"/>
          <w:shd w:val="clear" w:color="auto" w:fill="FFFFFF"/>
        </w:rPr>
        <w:softHyphen/>
        <w:t>тельные условия для ов</w:t>
      </w:r>
      <w:r w:rsidRPr="00AC3868">
        <w:rPr>
          <w:rFonts w:ascii="Times New Roman" w:hAnsi="Times New Roman" w:cs="Times New Roman"/>
          <w:color w:val="auto"/>
          <w:sz w:val="24"/>
          <w:szCs w:val="24"/>
          <w:shd w:val="clear" w:color="auto" w:fill="FFFFFF"/>
        </w:rPr>
        <w:softHyphen/>
        <w:t>ла</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ния обучающимися различными языковыми сред</w:t>
      </w:r>
      <w:r w:rsidRPr="00AC3868">
        <w:rPr>
          <w:rFonts w:ascii="Times New Roman" w:hAnsi="Times New Roman" w:cs="Times New Roman"/>
          <w:color w:val="auto"/>
          <w:sz w:val="24"/>
          <w:szCs w:val="24"/>
          <w:shd w:val="clear" w:color="auto" w:fill="FFFFFF"/>
        </w:rPr>
        <w:softHyphen/>
        <w:t>ствами. Это находит свое выражение в уве</w:t>
      </w:r>
      <w:r w:rsidRPr="00AC3868">
        <w:rPr>
          <w:rFonts w:ascii="Times New Roman" w:hAnsi="Times New Roman" w:cs="Times New Roman"/>
          <w:color w:val="auto"/>
          <w:sz w:val="24"/>
          <w:szCs w:val="24"/>
          <w:shd w:val="clear" w:color="auto" w:fill="FFFFFF"/>
        </w:rPr>
        <w:softHyphen/>
        <w:t>личении объема и изменении ка</w:t>
      </w:r>
      <w:r w:rsidRPr="00AC3868">
        <w:rPr>
          <w:rFonts w:ascii="Times New Roman" w:hAnsi="Times New Roman" w:cs="Times New Roman"/>
          <w:color w:val="auto"/>
          <w:sz w:val="24"/>
          <w:szCs w:val="24"/>
          <w:shd w:val="clear" w:color="auto" w:fill="FFFFFF"/>
        </w:rPr>
        <w:softHyphen/>
        <w:t>чества словарного запаса, овладении различными конструкциями пре</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ний, составлении небольших, но завершенных по смыслу, устных вы</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ний. Таким образом, постепенно создается основа для овладения более сло</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ной фор</w:t>
      </w:r>
      <w:r w:rsidRPr="00AC3868">
        <w:rPr>
          <w:rFonts w:ascii="Times New Roman" w:hAnsi="Times New Roman" w:cs="Times New Roman"/>
          <w:color w:val="auto"/>
          <w:sz w:val="24"/>
          <w:szCs w:val="24"/>
          <w:shd w:val="clear" w:color="auto" w:fill="FFFFFF"/>
        </w:rPr>
        <w:softHyphen/>
        <w:t xml:space="preserve">мой речи ― письменной.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b/>
          <w:color w:val="auto"/>
          <w:sz w:val="24"/>
          <w:szCs w:val="24"/>
        </w:rPr>
        <w:t>Моторная</w:t>
      </w:r>
      <w:r w:rsidRPr="00AC3868">
        <w:rPr>
          <w:rFonts w:ascii="Times New Roman" w:hAnsi="Times New Roman" w:cs="Times New Roman"/>
          <w:color w:val="auto"/>
          <w:sz w:val="24"/>
          <w:szCs w:val="24"/>
        </w:rPr>
        <w:t xml:space="preserve"> сфера детей с легкой степенью умственной отсталости </w:t>
      </w:r>
      <w:r w:rsidRPr="00AC3868">
        <w:rPr>
          <w:rFonts w:ascii="Times New Roman" w:hAnsi="Times New Roman" w:cs="Times New Roman"/>
          <w:color w:val="auto"/>
          <w:sz w:val="24"/>
          <w:szCs w:val="24"/>
          <w:shd w:val="clear" w:color="auto" w:fill="FFFFFF"/>
        </w:rPr>
        <w:t>(инте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w:t>
      </w:r>
      <w:r w:rsidRPr="00AC3868">
        <w:rPr>
          <w:rFonts w:ascii="Times New Roman" w:hAnsi="Times New Roman" w:cs="Times New Roman"/>
          <w:color w:val="auto"/>
          <w:sz w:val="24"/>
          <w:szCs w:val="24"/>
          <w:shd w:val="clear" w:color="auto" w:fill="FFFFFF"/>
        </w:rPr>
        <w:softHyphen/>
        <w:t>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w:t>
      </w:r>
      <w:r w:rsidRPr="00AC3868">
        <w:rPr>
          <w:rFonts w:ascii="Times New Roman" w:hAnsi="Times New Roman" w:cs="Times New Roman"/>
          <w:color w:val="auto"/>
          <w:sz w:val="24"/>
          <w:szCs w:val="24"/>
        </w:rPr>
        <w:t>, как пра</w:t>
      </w:r>
      <w:r w:rsidRPr="00AC3868">
        <w:rPr>
          <w:rFonts w:ascii="Times New Roman" w:hAnsi="Times New Roman" w:cs="Times New Roman"/>
          <w:color w:val="auto"/>
          <w:sz w:val="24"/>
          <w:szCs w:val="24"/>
        </w:rPr>
        <w:softHyphen/>
        <w:t>вило, не имеет выраженных нарушений. Наибольшие труд</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сти обучающиеся испытывают при выполнении заданий, свя</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ных с точной ко</w:t>
      </w:r>
      <w:r w:rsidRPr="00AC3868">
        <w:rPr>
          <w:rFonts w:ascii="Times New Roman" w:hAnsi="Times New Roman" w:cs="Times New Roman"/>
          <w:color w:val="auto"/>
          <w:sz w:val="24"/>
          <w:szCs w:val="24"/>
        </w:rPr>
        <w:softHyphen/>
        <w:t>ор</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на</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ей мелких движений пальцев рук. В свою очередь, это негативно сказывается на ов</w:t>
      </w:r>
      <w:r w:rsidRPr="00AC3868">
        <w:rPr>
          <w:rFonts w:ascii="Times New Roman" w:hAnsi="Times New Roman" w:cs="Times New Roman"/>
          <w:color w:val="auto"/>
          <w:sz w:val="24"/>
          <w:szCs w:val="24"/>
        </w:rPr>
        <w:softHyphen/>
        <w:t>ла</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нии письмом и некоторыми трудовыми опе</w:t>
      </w:r>
      <w:r w:rsidRPr="00AC3868">
        <w:rPr>
          <w:rFonts w:ascii="Times New Roman" w:hAnsi="Times New Roman" w:cs="Times New Roman"/>
          <w:color w:val="auto"/>
          <w:sz w:val="24"/>
          <w:szCs w:val="24"/>
        </w:rPr>
        <w:softHyphen/>
        <w:t>рациями. Проведение специальных упра</w:t>
      </w:r>
      <w:r w:rsidRPr="00AC3868">
        <w:rPr>
          <w:rFonts w:ascii="Times New Roman" w:hAnsi="Times New Roman" w:cs="Times New Roman"/>
          <w:color w:val="auto"/>
          <w:sz w:val="24"/>
          <w:szCs w:val="24"/>
        </w:rPr>
        <w:softHyphen/>
        <w:t>ж</w:t>
      </w:r>
      <w:r w:rsidRPr="00AC3868">
        <w:rPr>
          <w:rFonts w:ascii="Times New Roman" w:hAnsi="Times New Roman" w:cs="Times New Roman"/>
          <w:color w:val="auto"/>
          <w:sz w:val="24"/>
          <w:szCs w:val="24"/>
        </w:rPr>
        <w:softHyphen/>
        <w:t>не</w:t>
      </w:r>
      <w:r w:rsidRPr="00AC3868">
        <w:rPr>
          <w:rFonts w:ascii="Times New Roman" w:hAnsi="Times New Roman" w:cs="Times New Roman"/>
          <w:color w:val="auto"/>
          <w:sz w:val="24"/>
          <w:szCs w:val="24"/>
        </w:rPr>
        <w:softHyphen/>
        <w:t>ний, включенных как в со</w:t>
      </w:r>
      <w:r w:rsidRPr="00AC3868">
        <w:rPr>
          <w:rFonts w:ascii="Times New Roman" w:hAnsi="Times New Roman" w:cs="Times New Roman"/>
          <w:color w:val="auto"/>
          <w:sz w:val="24"/>
          <w:szCs w:val="24"/>
        </w:rPr>
        <w:softHyphen/>
        <w:t>держание коррекционных занятий, так и используемых на от</w:t>
      </w:r>
      <w:r w:rsidRPr="00AC3868">
        <w:rPr>
          <w:rFonts w:ascii="Times New Roman" w:hAnsi="Times New Roman" w:cs="Times New Roman"/>
          <w:color w:val="auto"/>
          <w:sz w:val="24"/>
          <w:szCs w:val="24"/>
        </w:rPr>
        <w:softHyphen/>
        <w:t>дель</w:t>
      </w:r>
      <w:r w:rsidRPr="00AC3868">
        <w:rPr>
          <w:rFonts w:ascii="Times New Roman" w:hAnsi="Times New Roman" w:cs="Times New Roman"/>
          <w:color w:val="auto"/>
          <w:sz w:val="24"/>
          <w:szCs w:val="24"/>
        </w:rPr>
        <w:softHyphen/>
        <w:t>ных уроках, способствует 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тию координации и точности движений пальцев рук и ки</w:t>
      </w:r>
      <w:r w:rsidRPr="00AC3868">
        <w:rPr>
          <w:rFonts w:ascii="Times New Roman" w:hAnsi="Times New Roman" w:cs="Times New Roman"/>
          <w:color w:val="auto"/>
          <w:sz w:val="24"/>
          <w:szCs w:val="24"/>
        </w:rPr>
        <w:softHyphen/>
        <w:t>сти, а также позволяет под</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вить обучающихся к овладению учебными и трудовыми дей</w:t>
      </w:r>
      <w:r w:rsidRPr="00AC3868">
        <w:rPr>
          <w:rFonts w:ascii="Times New Roman" w:hAnsi="Times New Roman" w:cs="Times New Roman"/>
          <w:color w:val="auto"/>
          <w:sz w:val="24"/>
          <w:szCs w:val="24"/>
        </w:rPr>
        <w:softHyphen/>
        <w:t>ствиями, тре</w:t>
      </w:r>
      <w:r w:rsidRPr="00AC3868">
        <w:rPr>
          <w:rFonts w:ascii="Times New Roman" w:hAnsi="Times New Roman" w:cs="Times New Roman"/>
          <w:color w:val="auto"/>
          <w:sz w:val="24"/>
          <w:szCs w:val="24"/>
        </w:rPr>
        <w:softHyphen/>
        <w:t>бу</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щими определенной моторной ловкости.</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shd w:val="clear" w:color="auto" w:fill="FFFFFF"/>
        </w:rPr>
      </w:pPr>
      <w:r w:rsidRPr="00AC3868">
        <w:rPr>
          <w:rFonts w:ascii="Times New Roman" w:hAnsi="Times New Roman" w:cs="Times New Roman"/>
          <w:color w:val="auto"/>
          <w:sz w:val="24"/>
          <w:szCs w:val="24"/>
          <w:shd w:val="clear" w:color="auto" w:fill="FFFFFF"/>
        </w:rPr>
        <w:t>Психологические особенности обучающихся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w:t>
      </w:r>
      <w:r w:rsidRPr="00AC3868">
        <w:rPr>
          <w:rFonts w:ascii="Times New Roman" w:hAnsi="Times New Roman" w:cs="Times New Roman"/>
          <w:color w:val="auto"/>
          <w:sz w:val="24"/>
          <w:szCs w:val="24"/>
          <w:shd w:val="clear" w:color="auto" w:fill="FFFFFF"/>
        </w:rPr>
        <w:softHyphen/>
        <w:t>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нарушениями)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 xml:space="preserve">ются и в нарушении </w:t>
      </w:r>
      <w:r w:rsidRPr="00AC3868">
        <w:rPr>
          <w:rFonts w:ascii="Times New Roman" w:hAnsi="Times New Roman" w:cs="Times New Roman"/>
          <w:b/>
          <w:bCs/>
          <w:color w:val="auto"/>
          <w:sz w:val="24"/>
          <w:szCs w:val="24"/>
          <w:shd w:val="clear" w:color="auto" w:fill="FFFFFF"/>
        </w:rPr>
        <w:t>эмоциональной</w:t>
      </w:r>
      <w:r w:rsidRPr="00AC3868">
        <w:rPr>
          <w:rFonts w:ascii="Times New Roman" w:hAnsi="Times New Roman" w:cs="Times New Roman"/>
          <w:color w:val="auto"/>
          <w:sz w:val="24"/>
          <w:szCs w:val="24"/>
          <w:shd w:val="clear" w:color="auto" w:fill="FFFFFF"/>
        </w:rPr>
        <w:t xml:space="preserve"> сферы. При лег</w:t>
      </w:r>
      <w:r w:rsidRPr="00AC3868">
        <w:rPr>
          <w:rFonts w:ascii="Times New Roman" w:hAnsi="Times New Roman" w:cs="Times New Roman"/>
          <w:color w:val="auto"/>
          <w:sz w:val="24"/>
          <w:szCs w:val="24"/>
          <w:shd w:val="clear" w:color="auto" w:fill="FFFFFF"/>
        </w:rPr>
        <w:softHyphen/>
        <w:t>кой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лости эмоции в целом сохранны, однако они отличаются от</w:t>
      </w:r>
      <w:r w:rsidRPr="00AC3868">
        <w:rPr>
          <w:rFonts w:ascii="Times New Roman" w:hAnsi="Times New Roman" w:cs="Times New Roman"/>
          <w:color w:val="auto"/>
          <w:sz w:val="24"/>
          <w:szCs w:val="24"/>
          <w:shd w:val="clear" w:color="auto" w:fill="FFFFFF"/>
        </w:rPr>
        <w:softHyphen/>
        <w:t>су</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ем от</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ков переживаний, неустойчивостью и поверхностью. Отсутствуют или очень сла</w:t>
      </w:r>
      <w:r w:rsidRPr="00AC3868">
        <w:rPr>
          <w:rFonts w:ascii="Times New Roman" w:hAnsi="Times New Roman" w:cs="Times New Roman"/>
          <w:color w:val="auto"/>
          <w:sz w:val="24"/>
          <w:szCs w:val="24"/>
          <w:shd w:val="clear" w:color="auto" w:fill="FFFFFF"/>
        </w:rPr>
        <w:softHyphen/>
        <w:t>бо выражены переживания, определяющие интерес и побуждение к по</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знавательной деятель</w:t>
      </w:r>
      <w:r w:rsidRPr="00AC3868">
        <w:rPr>
          <w:rFonts w:ascii="Times New Roman" w:hAnsi="Times New Roman" w:cs="Times New Roman"/>
          <w:color w:val="auto"/>
          <w:sz w:val="24"/>
          <w:szCs w:val="24"/>
          <w:shd w:val="clear" w:color="auto" w:fill="FFFFFF"/>
        </w:rPr>
        <w:softHyphen/>
        <w:t>ности, а также с большими затруднениями осу</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ется воспитание высших пси</w:t>
      </w:r>
      <w:r w:rsidRPr="00AC3868">
        <w:rPr>
          <w:rFonts w:ascii="Times New Roman" w:hAnsi="Times New Roman" w:cs="Times New Roman"/>
          <w:color w:val="auto"/>
          <w:sz w:val="24"/>
          <w:szCs w:val="24"/>
          <w:shd w:val="clear" w:color="auto" w:fill="FFFFFF"/>
        </w:rPr>
        <w:softHyphen/>
        <w:t>хи</w:t>
      </w:r>
      <w:r w:rsidRPr="00AC3868">
        <w:rPr>
          <w:rFonts w:ascii="Times New Roman" w:hAnsi="Times New Roman" w:cs="Times New Roman"/>
          <w:color w:val="auto"/>
          <w:sz w:val="24"/>
          <w:szCs w:val="24"/>
          <w:shd w:val="clear" w:color="auto" w:fill="FFFFFF"/>
        </w:rPr>
        <w:softHyphen/>
        <w:t>чес</w:t>
      </w:r>
      <w:r w:rsidRPr="00AC3868">
        <w:rPr>
          <w:rFonts w:ascii="Times New Roman" w:hAnsi="Times New Roman" w:cs="Times New Roman"/>
          <w:color w:val="auto"/>
          <w:sz w:val="24"/>
          <w:szCs w:val="24"/>
          <w:shd w:val="clear" w:color="auto" w:fill="FFFFFF"/>
        </w:rPr>
        <w:softHyphen/>
        <w:t>ких чувств: нравственных и эс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ких.</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b/>
          <w:bCs/>
          <w:color w:val="auto"/>
          <w:sz w:val="24"/>
          <w:szCs w:val="24"/>
          <w:shd w:val="clear" w:color="auto" w:fill="FFFFFF"/>
        </w:rPr>
        <w:t>Волевая</w:t>
      </w:r>
      <w:r w:rsidRPr="00AC3868">
        <w:rPr>
          <w:rFonts w:ascii="Times New Roman" w:hAnsi="Times New Roman" w:cs="Times New Roman"/>
          <w:color w:val="auto"/>
          <w:sz w:val="24"/>
          <w:szCs w:val="24"/>
          <w:shd w:val="clear" w:color="auto" w:fill="FFFFFF"/>
        </w:rPr>
        <w:t xml:space="preserve"> сфера учащихся с умственной отсталостью (интеллектуальными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характеризуется сла</w:t>
      </w:r>
      <w:r w:rsidRPr="00AC3868">
        <w:rPr>
          <w:rFonts w:ascii="Times New Roman" w:hAnsi="Times New Roman" w:cs="Times New Roman"/>
          <w:color w:val="auto"/>
          <w:sz w:val="24"/>
          <w:szCs w:val="24"/>
          <w:shd w:val="clear" w:color="auto" w:fill="FFFFFF"/>
        </w:rPr>
        <w:softHyphen/>
        <w:t>бостью собственных намерений и побуждений, большой вну</w:t>
      </w:r>
      <w:r w:rsidRPr="00AC3868">
        <w:rPr>
          <w:rFonts w:ascii="Times New Roman" w:hAnsi="Times New Roman" w:cs="Times New Roman"/>
          <w:color w:val="auto"/>
          <w:sz w:val="24"/>
          <w:szCs w:val="24"/>
          <w:shd w:val="clear" w:color="auto" w:fill="FFFFFF"/>
        </w:rPr>
        <w:softHyphen/>
        <w:t>ша</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мостью. Та</w:t>
      </w:r>
      <w:r w:rsidRPr="00AC3868">
        <w:rPr>
          <w:rFonts w:ascii="Times New Roman" w:hAnsi="Times New Roman" w:cs="Times New Roman"/>
          <w:color w:val="auto"/>
          <w:sz w:val="24"/>
          <w:szCs w:val="24"/>
          <w:shd w:val="clear" w:color="auto" w:fill="FFFFFF"/>
        </w:rPr>
        <w:softHyphen/>
        <w:t>кие школьники предпочитают выбирать путь, не требующий волевых уси</w:t>
      </w:r>
      <w:r w:rsidRPr="00AC3868">
        <w:rPr>
          <w:rFonts w:ascii="Times New Roman" w:hAnsi="Times New Roman" w:cs="Times New Roman"/>
          <w:color w:val="auto"/>
          <w:sz w:val="24"/>
          <w:szCs w:val="24"/>
          <w:shd w:val="clear" w:color="auto" w:fill="FFFFFF"/>
        </w:rPr>
        <w:softHyphen/>
        <w:t>лий, а вследствие непосильности предъявляемых требований, у некоторых из них развива</w:t>
      </w:r>
      <w:r w:rsidRPr="00AC3868">
        <w:rPr>
          <w:rFonts w:ascii="Times New Roman" w:hAnsi="Times New Roman" w:cs="Times New Roman"/>
          <w:color w:val="auto"/>
          <w:sz w:val="24"/>
          <w:szCs w:val="24"/>
          <w:shd w:val="clear" w:color="auto" w:fill="FFFFFF"/>
        </w:rPr>
        <w:softHyphen/>
        <w:t>ют</w:t>
      </w:r>
      <w:r w:rsidRPr="00AC3868">
        <w:rPr>
          <w:rFonts w:ascii="Times New Roman" w:hAnsi="Times New Roman" w:cs="Times New Roman"/>
          <w:color w:val="auto"/>
          <w:sz w:val="24"/>
          <w:szCs w:val="24"/>
          <w:shd w:val="clear" w:color="auto" w:fill="FFFFFF"/>
        </w:rPr>
        <w:softHyphen/>
        <w:t>ся такие отрицательные черты личности, как негативизм и уп</w:t>
      </w:r>
      <w:r w:rsidRPr="00AC3868">
        <w:rPr>
          <w:rFonts w:ascii="Times New Roman" w:hAnsi="Times New Roman" w:cs="Times New Roman"/>
          <w:color w:val="auto"/>
          <w:sz w:val="24"/>
          <w:szCs w:val="24"/>
          <w:shd w:val="clear" w:color="auto" w:fill="FFFFFF"/>
        </w:rPr>
        <w:softHyphen/>
        <w:t>ря</w:t>
      </w:r>
      <w:r w:rsidRPr="00AC3868">
        <w:rPr>
          <w:rFonts w:ascii="Times New Roman" w:hAnsi="Times New Roman" w:cs="Times New Roman"/>
          <w:color w:val="auto"/>
          <w:sz w:val="24"/>
          <w:szCs w:val="24"/>
          <w:shd w:val="clear" w:color="auto" w:fill="FFFFFF"/>
        </w:rPr>
        <w:softHyphen/>
        <w:t>мство. Своеобразие про</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t>ния психических процессов и особенности во</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вой сферы школьников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оказывают от</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ца</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ное влияние на ха</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тер их </w:t>
      </w:r>
      <w:r w:rsidRPr="00AC3868">
        <w:rPr>
          <w:rFonts w:ascii="Times New Roman" w:hAnsi="Times New Roman" w:cs="Times New Roman"/>
          <w:b/>
          <w:bCs/>
          <w:color w:val="auto"/>
          <w:sz w:val="24"/>
          <w:szCs w:val="24"/>
          <w:shd w:val="clear" w:color="auto" w:fill="FFFFFF"/>
        </w:rPr>
        <w:t>деятельности</w:t>
      </w:r>
      <w:r w:rsidRPr="00AC3868">
        <w:rPr>
          <w:rFonts w:ascii="Times New Roman" w:hAnsi="Times New Roman" w:cs="Times New Roman"/>
          <w:color w:val="auto"/>
          <w:sz w:val="24"/>
          <w:szCs w:val="24"/>
          <w:shd w:val="clear" w:color="auto" w:fill="FFFFFF"/>
        </w:rPr>
        <w:t>, в особенности 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воль</w:t>
      </w:r>
      <w:r w:rsidRPr="00AC3868">
        <w:rPr>
          <w:rFonts w:ascii="Times New Roman" w:hAnsi="Times New Roman" w:cs="Times New Roman"/>
          <w:color w:val="auto"/>
          <w:sz w:val="24"/>
          <w:szCs w:val="24"/>
          <w:shd w:val="clear" w:color="auto" w:fill="FFFFFF"/>
        </w:rPr>
        <w:softHyphen/>
        <w:t>ной, что вы</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жа</w:t>
      </w:r>
      <w:r w:rsidRPr="00AC3868">
        <w:rPr>
          <w:rFonts w:ascii="Times New Roman" w:hAnsi="Times New Roman" w:cs="Times New Roman"/>
          <w:color w:val="auto"/>
          <w:sz w:val="24"/>
          <w:szCs w:val="24"/>
          <w:shd w:val="clear" w:color="auto" w:fill="FFFFFF"/>
        </w:rPr>
        <w:softHyphen/>
        <w:t>ется в недоразвитии мо</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ционной сферы, слабости по</w:t>
      </w:r>
      <w:r w:rsidRPr="00AC3868">
        <w:rPr>
          <w:rFonts w:ascii="Times New Roman" w:hAnsi="Times New Roman" w:cs="Times New Roman"/>
          <w:color w:val="auto"/>
          <w:sz w:val="24"/>
          <w:szCs w:val="24"/>
          <w:shd w:val="clear" w:color="auto" w:fill="FFFFFF"/>
        </w:rPr>
        <w:softHyphen/>
        <w:t>бу</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ний, не</w:t>
      </w:r>
      <w:r w:rsidRPr="00AC3868">
        <w:rPr>
          <w:rFonts w:ascii="Times New Roman" w:hAnsi="Times New Roman" w:cs="Times New Roman"/>
          <w:color w:val="auto"/>
          <w:sz w:val="24"/>
          <w:szCs w:val="24"/>
          <w:shd w:val="clear" w:color="auto" w:fill="FFFFFF"/>
        </w:rPr>
        <w:softHyphen/>
        <w:t>до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точности инициативы. Эти недостатки осо</w:t>
      </w:r>
      <w:r w:rsidRPr="00AC3868">
        <w:rPr>
          <w:rFonts w:ascii="Times New Roman" w:hAnsi="Times New Roman" w:cs="Times New Roman"/>
          <w:color w:val="auto"/>
          <w:sz w:val="24"/>
          <w:szCs w:val="24"/>
          <w:shd w:val="clear" w:color="auto" w:fill="FFFFFF"/>
        </w:rPr>
        <w:softHyphen/>
        <w:t>бенно ярко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ют</w:t>
      </w:r>
      <w:r w:rsidRPr="00AC3868">
        <w:rPr>
          <w:rFonts w:ascii="Times New Roman" w:hAnsi="Times New Roman" w:cs="Times New Roman"/>
          <w:color w:val="auto"/>
          <w:sz w:val="24"/>
          <w:szCs w:val="24"/>
          <w:shd w:val="clear" w:color="auto" w:fill="FFFFFF"/>
        </w:rPr>
        <w:softHyphen/>
        <w:t>ся в уче</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ной деятельности, поскольку учащиеся при</w:t>
      </w:r>
      <w:r w:rsidRPr="00AC3868">
        <w:rPr>
          <w:rFonts w:ascii="Times New Roman" w:hAnsi="Times New Roman" w:cs="Times New Roman"/>
          <w:color w:val="auto"/>
          <w:sz w:val="24"/>
          <w:szCs w:val="24"/>
          <w:shd w:val="clear" w:color="auto" w:fill="FFFFFF"/>
        </w:rPr>
        <w:softHyphen/>
        <w:t>ступают к ее вы</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лнению без не</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ходимой предшествующей ориентировки в за</w:t>
      </w:r>
      <w:r w:rsidRPr="00AC3868">
        <w:rPr>
          <w:rFonts w:ascii="Times New Roman" w:hAnsi="Times New Roman" w:cs="Times New Roman"/>
          <w:color w:val="auto"/>
          <w:sz w:val="24"/>
          <w:szCs w:val="24"/>
          <w:shd w:val="clear" w:color="auto" w:fill="FFFFFF"/>
        </w:rPr>
        <w:softHyphen/>
        <w:t>да</w:t>
      </w:r>
      <w:r w:rsidRPr="00AC3868">
        <w:rPr>
          <w:rFonts w:ascii="Times New Roman" w:hAnsi="Times New Roman" w:cs="Times New Roman"/>
          <w:color w:val="auto"/>
          <w:sz w:val="24"/>
          <w:szCs w:val="24"/>
          <w:shd w:val="clear" w:color="auto" w:fill="FFFFFF"/>
        </w:rPr>
        <w:softHyphen/>
        <w:t>нии и, не со</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ляя ход ее выполнения, с конечной целью.</w:t>
      </w:r>
      <w:r w:rsidRPr="00AC3868">
        <w:rPr>
          <w:rFonts w:ascii="Times New Roman" w:hAnsi="Times New Roman" w:cs="Times New Roman"/>
          <w:color w:val="auto"/>
          <w:sz w:val="24"/>
          <w:szCs w:val="24"/>
        </w:rPr>
        <w:t xml:space="preserve"> В процессе вы</w:t>
      </w:r>
      <w:r w:rsidRPr="00AC3868">
        <w:rPr>
          <w:rFonts w:ascii="Times New Roman" w:hAnsi="Times New Roman" w:cs="Times New Roman"/>
          <w:color w:val="auto"/>
          <w:sz w:val="24"/>
          <w:szCs w:val="24"/>
        </w:rPr>
        <w:softHyphen/>
        <w:t xml:space="preserve">полнения учебного задания </w:t>
      </w:r>
      <w:r w:rsidRPr="00AC3868">
        <w:rPr>
          <w:rFonts w:ascii="Times New Roman" w:hAnsi="Times New Roman" w:cs="Times New Roman"/>
          <w:color w:val="auto"/>
          <w:sz w:val="24"/>
          <w:szCs w:val="24"/>
          <w:shd w:val="clear" w:color="auto" w:fill="FFFFFF"/>
        </w:rPr>
        <w:t>они ча</w:t>
      </w:r>
      <w:r w:rsidRPr="00AC3868">
        <w:rPr>
          <w:rFonts w:ascii="Times New Roman" w:hAnsi="Times New Roman" w:cs="Times New Roman"/>
          <w:color w:val="auto"/>
          <w:sz w:val="24"/>
          <w:szCs w:val="24"/>
          <w:shd w:val="clear" w:color="auto" w:fill="FFFFFF"/>
        </w:rPr>
        <w:softHyphen/>
        <w:t>сто уходят от правильно начатого выполнения действия, «соскальзывают» на действия, про</w:t>
      </w:r>
      <w:r w:rsidRPr="00AC3868">
        <w:rPr>
          <w:rFonts w:ascii="Times New Roman" w:hAnsi="Times New Roman" w:cs="Times New Roman"/>
          <w:color w:val="auto"/>
          <w:sz w:val="24"/>
          <w:szCs w:val="24"/>
          <w:shd w:val="clear" w:color="auto" w:fill="FFFFFF"/>
        </w:rPr>
        <w:softHyphen/>
        <w:t>изведенные ранее, причем осуществляют их в прежнем виде, не учитывая изменения ус</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 xml:space="preserve">вий. </w:t>
      </w:r>
      <w:r w:rsidRPr="00AC3868">
        <w:rPr>
          <w:rFonts w:ascii="Times New Roman" w:hAnsi="Times New Roman" w:cs="Times New Roman"/>
          <w:color w:val="auto"/>
          <w:sz w:val="24"/>
          <w:szCs w:val="24"/>
        </w:rPr>
        <w:t>Вместе с тем, при проведении длительной, систематической и специально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ванной работы, направленной на обуче</w:t>
      </w:r>
      <w:r w:rsidRPr="00AC3868">
        <w:rPr>
          <w:rFonts w:ascii="Times New Roman" w:hAnsi="Times New Roman" w:cs="Times New Roman"/>
          <w:color w:val="auto"/>
          <w:sz w:val="24"/>
          <w:szCs w:val="24"/>
        </w:rPr>
        <w:softHyphen/>
        <w:t>ние этой группы школьников целеполаганию, планированию и контролю, им оказываются доступны разные виды деятельности: изобразительная и ко</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труктивная деятельность, игра, в том числе дидактическая, ручной труд, а в ста</w:t>
      </w:r>
      <w:r w:rsidRPr="00AC3868">
        <w:rPr>
          <w:rFonts w:ascii="Times New Roman" w:hAnsi="Times New Roman" w:cs="Times New Roman"/>
          <w:color w:val="auto"/>
          <w:sz w:val="24"/>
          <w:szCs w:val="24"/>
        </w:rPr>
        <w:softHyphen/>
        <w:t>ршем школьном возрасте и некоторые виды профильного труда. Следует от</w:t>
      </w:r>
      <w:r w:rsidRPr="00AC3868">
        <w:rPr>
          <w:rFonts w:ascii="Times New Roman" w:hAnsi="Times New Roman" w:cs="Times New Roman"/>
          <w:color w:val="auto"/>
          <w:sz w:val="24"/>
          <w:szCs w:val="24"/>
        </w:rPr>
        <w:softHyphen/>
        <w:t>метить не</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висимость и самостоятельность этой категории школьников в ухо</w:t>
      </w:r>
      <w:r w:rsidRPr="00AC3868">
        <w:rPr>
          <w:rFonts w:ascii="Times New Roman" w:hAnsi="Times New Roman" w:cs="Times New Roman"/>
          <w:color w:val="auto"/>
          <w:sz w:val="24"/>
          <w:szCs w:val="24"/>
        </w:rPr>
        <w:softHyphen/>
        <w:t>де за со</w:t>
      </w:r>
      <w:r w:rsidRPr="00AC3868">
        <w:rPr>
          <w:rFonts w:ascii="Times New Roman" w:hAnsi="Times New Roman" w:cs="Times New Roman"/>
          <w:color w:val="auto"/>
          <w:sz w:val="24"/>
          <w:szCs w:val="24"/>
        </w:rPr>
        <w:softHyphen/>
        <w:t>бой, благодаря ов</w:t>
      </w:r>
      <w:r w:rsidRPr="00AC3868">
        <w:rPr>
          <w:rFonts w:ascii="Times New Roman" w:hAnsi="Times New Roman" w:cs="Times New Roman"/>
          <w:color w:val="auto"/>
          <w:sz w:val="24"/>
          <w:szCs w:val="24"/>
        </w:rPr>
        <w:softHyphen/>
        <w:t>ладению необходимыми социально-бытовыми на</w:t>
      </w:r>
      <w:r w:rsidRPr="00AC3868">
        <w:rPr>
          <w:rFonts w:ascii="Times New Roman" w:hAnsi="Times New Roman" w:cs="Times New Roman"/>
          <w:color w:val="auto"/>
          <w:sz w:val="24"/>
          <w:szCs w:val="24"/>
        </w:rPr>
        <w:softHyphen/>
        <w:t>выками.</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Нарушения высшей нервной деятельности, недораз</w:t>
      </w:r>
      <w:r w:rsidRPr="00AC3868">
        <w:rPr>
          <w:rFonts w:ascii="Times New Roman" w:hAnsi="Times New Roman" w:cs="Times New Roman"/>
          <w:color w:val="auto"/>
          <w:sz w:val="24"/>
          <w:szCs w:val="24"/>
          <w:shd w:val="clear" w:color="auto" w:fill="FFFFFF"/>
        </w:rPr>
        <w:softHyphen/>
        <w:t>витие психических про</w:t>
      </w:r>
      <w:r w:rsidRPr="00AC3868">
        <w:rPr>
          <w:rFonts w:ascii="Times New Roman" w:hAnsi="Times New Roman" w:cs="Times New Roman"/>
          <w:color w:val="auto"/>
          <w:sz w:val="24"/>
          <w:szCs w:val="24"/>
          <w:shd w:val="clear" w:color="auto" w:fill="FFFFFF"/>
        </w:rPr>
        <w:softHyphen/>
        <w:t>цессов и эмоционально-волевой сферы обусловливают формирование неко</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 xml:space="preserve">рых специфических особенностей </w:t>
      </w:r>
      <w:r w:rsidRPr="00AC3868">
        <w:rPr>
          <w:rFonts w:ascii="Times New Roman" w:hAnsi="Times New Roman" w:cs="Times New Roman"/>
          <w:b/>
          <w:color w:val="auto"/>
          <w:sz w:val="24"/>
          <w:szCs w:val="24"/>
          <w:shd w:val="clear" w:color="auto" w:fill="FFFFFF"/>
        </w:rPr>
        <w:t>личности</w:t>
      </w:r>
      <w:r w:rsidRPr="00AC3868">
        <w:rPr>
          <w:rFonts w:ascii="Times New Roman" w:hAnsi="Times New Roman" w:cs="Times New Roman"/>
          <w:color w:val="auto"/>
          <w:sz w:val="24"/>
          <w:szCs w:val="24"/>
          <w:shd w:val="clear" w:color="auto" w:fill="FFFFFF"/>
        </w:rPr>
        <w:t xml:space="preserve"> обучающихся с умственной от</w:t>
      </w:r>
      <w:r w:rsidRPr="00AC3868">
        <w:rPr>
          <w:rFonts w:ascii="Times New Roman" w:hAnsi="Times New Roman" w:cs="Times New Roman"/>
          <w:color w:val="auto"/>
          <w:sz w:val="24"/>
          <w:szCs w:val="24"/>
          <w:shd w:val="clear" w:color="auto" w:fill="FFFFFF"/>
        </w:rPr>
        <w:softHyphen/>
        <w:t xml:space="preserve">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проявляющиеся в примитивности интересов, потребностей и мо</w:t>
      </w:r>
      <w:r w:rsidRPr="00AC3868">
        <w:rPr>
          <w:rFonts w:ascii="Times New Roman" w:hAnsi="Times New Roman" w:cs="Times New Roman"/>
          <w:color w:val="auto"/>
          <w:sz w:val="24"/>
          <w:szCs w:val="24"/>
          <w:shd w:val="clear" w:color="auto" w:fill="FFFFFF"/>
        </w:rPr>
        <w:softHyphen/>
        <w:t>тивов, что затрудняет формирование социально зрелых отношений со свер</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ками и взрос</w:t>
      </w:r>
      <w:r w:rsidRPr="00AC3868">
        <w:rPr>
          <w:rFonts w:ascii="Times New Roman" w:hAnsi="Times New Roman" w:cs="Times New Roman"/>
          <w:color w:val="auto"/>
          <w:sz w:val="24"/>
          <w:szCs w:val="24"/>
          <w:shd w:val="clear" w:color="auto" w:fill="FFFFFF"/>
        </w:rPr>
        <w:softHyphen/>
        <w:t xml:space="preserve">лыми. При </w:t>
      </w:r>
      <w:r w:rsidRPr="00AC3868">
        <w:rPr>
          <w:rFonts w:ascii="Times New Roman" w:hAnsi="Times New Roman" w:cs="Times New Roman"/>
          <w:color w:val="auto"/>
          <w:sz w:val="24"/>
          <w:szCs w:val="24"/>
          <w:shd w:val="clear" w:color="auto" w:fill="FFFFFF"/>
        </w:rPr>
        <w:lastRenderedPageBreak/>
        <w:t xml:space="preserve">этом специфическими особенностями </w:t>
      </w:r>
      <w:r w:rsidRPr="00AC3868">
        <w:rPr>
          <w:rFonts w:ascii="Times New Roman" w:hAnsi="Times New Roman" w:cs="Times New Roman"/>
          <w:b/>
          <w:bCs/>
          <w:color w:val="auto"/>
          <w:sz w:val="24"/>
          <w:szCs w:val="24"/>
          <w:shd w:val="clear" w:color="auto" w:fill="FFFFFF"/>
        </w:rPr>
        <w:t>межличностных отношений</w:t>
      </w:r>
      <w:r w:rsidRPr="00AC3868">
        <w:rPr>
          <w:rFonts w:ascii="Times New Roman" w:hAnsi="Times New Roman" w:cs="Times New Roman"/>
          <w:color w:val="auto"/>
          <w:sz w:val="24"/>
          <w:szCs w:val="24"/>
          <w:shd w:val="clear" w:color="auto" w:fill="FFFFFF"/>
        </w:rPr>
        <w:t xml:space="preserve">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w:t>
      </w:r>
      <w:r w:rsidRPr="00AC3868">
        <w:rPr>
          <w:rFonts w:ascii="Times New Roman" w:hAnsi="Times New Roman"/>
          <w:sz w:val="24"/>
          <w:szCs w:val="24"/>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sidRPr="00AC3868">
        <w:rPr>
          <w:rFonts w:ascii="Times New Roman" w:hAnsi="Times New Roman"/>
          <w:b/>
          <w:sz w:val="24"/>
          <w:szCs w:val="24"/>
        </w:rPr>
        <w:t>поведении</w:t>
      </w:r>
      <w:r w:rsidR="004A1433" w:rsidRPr="00AC3868">
        <w:rPr>
          <w:rFonts w:ascii="Times New Roman" w:hAnsi="Times New Roman"/>
          <w:sz w:val="24"/>
          <w:szCs w:val="24"/>
        </w:rPr>
        <w:t>, особенности которого могут выражаться в гиперактивности, вербальной или физической агрессии и т.п.</w:t>
      </w:r>
      <w:r w:rsidRPr="00AC3868">
        <w:rPr>
          <w:rFonts w:ascii="Times New Roman" w:hAnsi="Times New Roman"/>
          <w:sz w:val="24"/>
          <w:szCs w:val="24"/>
        </w:rPr>
        <w:t xml:space="preserve">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r w:rsidR="004A1433" w:rsidRPr="00AC3868">
        <w:rPr>
          <w:rFonts w:ascii="Times New Roman" w:hAnsi="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 xml:space="preserve">Выстраивая психолого-педагогическое сопровождение психического развития детей с легкой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следует опираться на положение, сфор</w:t>
      </w:r>
      <w:r w:rsidRPr="00AC3868">
        <w:rPr>
          <w:rFonts w:ascii="Times New Roman" w:hAnsi="Times New Roman" w:cs="Times New Roman"/>
          <w:color w:val="auto"/>
          <w:sz w:val="24"/>
          <w:szCs w:val="24"/>
          <w:shd w:val="clear" w:color="auto" w:fill="FFFFFF"/>
        </w:rPr>
        <w:softHyphen/>
        <w:t>му</w:t>
      </w:r>
      <w:r w:rsidRPr="00AC3868">
        <w:rPr>
          <w:rFonts w:ascii="Times New Roman" w:hAnsi="Times New Roman" w:cs="Times New Roman"/>
          <w:color w:val="auto"/>
          <w:sz w:val="24"/>
          <w:szCs w:val="24"/>
          <w:shd w:val="clear" w:color="auto" w:fill="FFFFFF"/>
        </w:rPr>
        <w:softHyphen/>
        <w:t>ли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ное Л. С. Выготским, о единстве закономерностей развития ано</w:t>
      </w:r>
      <w:r w:rsidRPr="00AC3868">
        <w:rPr>
          <w:rFonts w:ascii="Times New Roman" w:hAnsi="Times New Roman" w:cs="Times New Roman"/>
          <w:color w:val="auto"/>
          <w:sz w:val="24"/>
          <w:szCs w:val="24"/>
          <w:shd w:val="clear" w:color="auto" w:fill="FFFFFF"/>
        </w:rPr>
        <w:softHyphen/>
        <w:t>мального и нормального ре</w:t>
      </w:r>
      <w:r w:rsidRPr="00AC3868">
        <w:rPr>
          <w:rFonts w:ascii="Times New Roman" w:hAnsi="Times New Roman" w:cs="Times New Roman"/>
          <w:color w:val="auto"/>
          <w:sz w:val="24"/>
          <w:szCs w:val="24"/>
          <w:shd w:val="clear" w:color="auto" w:fill="FFFFFF"/>
        </w:rPr>
        <w:softHyphen/>
        <w:t>бенка, а так же решающей роли создания таких социальных условий его обучения и вос</w:t>
      </w:r>
      <w:r w:rsidRPr="00AC3868">
        <w:rPr>
          <w:rFonts w:ascii="Times New Roman" w:hAnsi="Times New Roman" w:cs="Times New Roman"/>
          <w:color w:val="auto"/>
          <w:sz w:val="24"/>
          <w:szCs w:val="24"/>
          <w:shd w:val="clear" w:color="auto" w:fill="FFFFFF"/>
        </w:rPr>
        <w:softHyphen/>
        <w:t>пи</w:t>
      </w:r>
      <w:r w:rsidRPr="00AC3868">
        <w:rPr>
          <w:rFonts w:ascii="Times New Roman" w:hAnsi="Times New Roman" w:cs="Times New Roman"/>
          <w:color w:val="auto"/>
          <w:sz w:val="24"/>
          <w:szCs w:val="24"/>
          <w:shd w:val="clear" w:color="auto" w:fill="FFFFFF"/>
        </w:rPr>
        <w:softHyphen/>
        <w:t>тания, которые обеспечивают успешное «врастание» его в культуру. В качестве таких ус</w:t>
      </w:r>
      <w:r w:rsidRPr="00AC3868">
        <w:rPr>
          <w:rFonts w:ascii="Times New Roman" w:hAnsi="Times New Roman" w:cs="Times New Roman"/>
          <w:color w:val="auto"/>
          <w:sz w:val="24"/>
          <w:szCs w:val="24"/>
          <w:shd w:val="clear" w:color="auto" w:fill="FFFFFF"/>
        </w:rPr>
        <w:softHyphen/>
        <w:t>ловий выступает система коррекционных мероприятий в процессе специально ор</w:t>
      </w:r>
      <w:r w:rsidRPr="00AC3868">
        <w:rPr>
          <w:rFonts w:ascii="Times New Roman" w:hAnsi="Times New Roman" w:cs="Times New Roman"/>
          <w:color w:val="auto"/>
          <w:sz w:val="24"/>
          <w:szCs w:val="24"/>
          <w:shd w:val="clear" w:color="auto" w:fill="FFFFFF"/>
        </w:rPr>
        <w:softHyphen/>
        <w:t>га</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нного обучения, опирающегося на сохранные стороны психики учащегося с умственной отсталостью, учитывающее зону ближайшего развития. Таким образом</w:t>
      </w:r>
      <w:r w:rsidRPr="00AC3868">
        <w:rPr>
          <w:rFonts w:ascii="Times New Roman" w:hAnsi="Times New Roman" w:cs="Times New Roman"/>
          <w:color w:val="auto"/>
          <w:sz w:val="24"/>
          <w:szCs w:val="24"/>
        </w:rPr>
        <w:t>,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Особые образовательные потребности обучающихся</w:t>
      </w:r>
    </w:p>
    <w:p w:rsidR="005B5BE4" w:rsidRPr="00AC3868" w:rsidRDefault="005B5BE4" w:rsidP="00AC3868">
      <w:pPr>
        <w:pStyle w:val="14TexstOSNOVA1012"/>
        <w:spacing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 xml:space="preserve">с легкой умственной отсталостью </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(ин</w:t>
      </w:r>
      <w:r w:rsidRPr="00AC3868">
        <w:rPr>
          <w:rFonts w:ascii="Times New Roman" w:hAnsi="Times New Roman" w:cs="Times New Roman"/>
          <w:b/>
          <w:sz w:val="24"/>
          <w:szCs w:val="24"/>
        </w:rPr>
        <w:softHyphen/>
        <w:t>те</w:t>
      </w:r>
      <w:r w:rsidRPr="00AC3868">
        <w:rPr>
          <w:rFonts w:ascii="Times New Roman" w:hAnsi="Times New Roman" w:cs="Times New Roman"/>
          <w:b/>
          <w:sz w:val="24"/>
          <w:szCs w:val="24"/>
        </w:rPr>
        <w:softHyphen/>
        <w:t>л</w:t>
      </w:r>
      <w:r w:rsidRPr="00AC3868">
        <w:rPr>
          <w:rFonts w:ascii="Times New Roman" w:hAnsi="Times New Roman" w:cs="Times New Roman"/>
          <w:b/>
          <w:sz w:val="24"/>
          <w:szCs w:val="24"/>
        </w:rPr>
        <w:softHyphen/>
        <w:t>ле</w:t>
      </w:r>
      <w:r w:rsidRPr="00AC3868">
        <w:rPr>
          <w:rFonts w:ascii="Times New Roman" w:hAnsi="Times New Roman" w:cs="Times New Roman"/>
          <w:b/>
          <w:sz w:val="24"/>
          <w:szCs w:val="24"/>
        </w:rPr>
        <w:softHyphen/>
        <w:t>к</w:t>
      </w:r>
      <w:r w:rsidRPr="00AC3868">
        <w:rPr>
          <w:rFonts w:ascii="Times New Roman" w:hAnsi="Times New Roman" w:cs="Times New Roman"/>
          <w:b/>
          <w:sz w:val="24"/>
          <w:szCs w:val="24"/>
        </w:rPr>
        <w:softHyphen/>
        <w:t>ту</w:t>
      </w:r>
      <w:r w:rsidRPr="00AC3868">
        <w:rPr>
          <w:rFonts w:ascii="Times New Roman" w:hAnsi="Times New Roman" w:cs="Times New Roman"/>
          <w:b/>
          <w:sz w:val="24"/>
          <w:szCs w:val="24"/>
        </w:rPr>
        <w:softHyphen/>
        <w:t>аль</w:t>
      </w:r>
      <w:r w:rsidRPr="00AC3868">
        <w:rPr>
          <w:rFonts w:ascii="Times New Roman" w:hAnsi="Times New Roman" w:cs="Times New Roman"/>
          <w:b/>
          <w:sz w:val="24"/>
          <w:szCs w:val="24"/>
        </w:rPr>
        <w:softHyphen/>
        <w:t>ны</w:t>
      </w:r>
      <w:r w:rsidRPr="00AC3868">
        <w:rPr>
          <w:rFonts w:ascii="Times New Roman" w:hAnsi="Times New Roman" w:cs="Times New Roman"/>
          <w:b/>
          <w:sz w:val="24"/>
          <w:szCs w:val="24"/>
        </w:rPr>
        <w:softHyphen/>
        <w:t>ми нарушениями)</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sz w:val="24"/>
          <w:szCs w:val="24"/>
        </w:rPr>
        <w:t>Недоразвитие познавательной, эмоционально-волевой и личностной сфер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w:t>
      </w:r>
      <w:r w:rsidRPr="00AC3868">
        <w:rPr>
          <w:rFonts w:ascii="Times New Roman" w:hAnsi="Times New Roman" w:cs="Times New Roman"/>
          <w:sz w:val="24"/>
          <w:szCs w:val="24"/>
        </w:rPr>
        <w:softHyphen/>
        <w:t xml:space="preserve">хся с умственной отсталостью </w:t>
      </w:r>
      <w:r w:rsidRPr="00AC3868">
        <w:rPr>
          <w:rFonts w:ascii="Times New Roman" w:hAnsi="Times New Roman" w:cs="Times New Roman"/>
          <w:color w:val="auto"/>
          <w:sz w:val="24"/>
          <w:szCs w:val="24"/>
          <w:shd w:val="clear" w:color="auto" w:fill="FFFFFF"/>
        </w:rPr>
        <w:t>(ин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w:t>
      </w:r>
      <w:r w:rsidRPr="00AC3868">
        <w:rPr>
          <w:rFonts w:ascii="Times New Roman" w:hAnsi="Times New Roman" w:cs="Times New Roman"/>
          <w:sz w:val="24"/>
          <w:szCs w:val="24"/>
        </w:rPr>
        <w:t xml:space="preserve"> про</w:t>
      </w:r>
      <w:r w:rsidRPr="00AC3868">
        <w:rPr>
          <w:rFonts w:ascii="Times New Roman" w:hAnsi="Times New Roman" w:cs="Times New Roman"/>
          <w:sz w:val="24"/>
          <w:szCs w:val="24"/>
        </w:rPr>
        <w:softHyphen/>
        <w:t>яв</w:t>
      </w:r>
      <w:r w:rsidRPr="00AC3868">
        <w:rPr>
          <w:rFonts w:ascii="Times New Roman" w:hAnsi="Times New Roman" w:cs="Times New Roman"/>
          <w:sz w:val="24"/>
          <w:szCs w:val="24"/>
        </w:rPr>
        <w:softHyphen/>
        <w:t>ля</w:t>
      </w:r>
      <w:r w:rsidRPr="00AC3868">
        <w:rPr>
          <w:rFonts w:ascii="Times New Roman" w:hAnsi="Times New Roman" w:cs="Times New Roman"/>
          <w:sz w:val="24"/>
          <w:szCs w:val="24"/>
        </w:rPr>
        <w:softHyphen/>
        <w:t>ется не только в качественных и количественных отклонениях от нормы, но и в глу</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ком сво</w:t>
      </w:r>
      <w:r w:rsidRPr="00AC3868">
        <w:rPr>
          <w:rFonts w:ascii="Times New Roman" w:hAnsi="Times New Roman" w:cs="Times New Roman"/>
          <w:sz w:val="24"/>
          <w:szCs w:val="24"/>
        </w:rPr>
        <w:softHyphen/>
        <w:t>еобразии их социализации. Они способны к развитию, хотя оно и 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вляется замедленно, атипично, а иногда с резкими изменениями всей пси</w:t>
      </w:r>
      <w:r w:rsidRPr="00AC3868">
        <w:rPr>
          <w:rFonts w:ascii="Times New Roman" w:hAnsi="Times New Roman" w:cs="Times New Roman"/>
          <w:sz w:val="24"/>
          <w:szCs w:val="24"/>
        </w:rPr>
        <w:softHyphen/>
        <w:t>хи</w:t>
      </w:r>
      <w:r w:rsidRPr="00AC3868">
        <w:rPr>
          <w:rFonts w:ascii="Times New Roman" w:hAnsi="Times New Roman" w:cs="Times New Roman"/>
          <w:sz w:val="24"/>
          <w:szCs w:val="24"/>
        </w:rPr>
        <w:softHyphen/>
        <w:t>чес</w:t>
      </w:r>
      <w:r w:rsidRPr="00AC3868">
        <w:rPr>
          <w:rFonts w:ascii="Times New Roman" w:hAnsi="Times New Roman" w:cs="Times New Roman"/>
          <w:sz w:val="24"/>
          <w:szCs w:val="24"/>
        </w:rPr>
        <w:softHyphen/>
        <w:t>кой дея</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ности ре</w:t>
      </w:r>
      <w:r w:rsidRPr="00AC3868">
        <w:rPr>
          <w:rFonts w:ascii="Times New Roman" w:hAnsi="Times New Roman" w:cs="Times New Roman"/>
          <w:sz w:val="24"/>
          <w:szCs w:val="24"/>
        </w:rPr>
        <w:softHyphen/>
        <w:t>бёнка. При этом, несмотря на многообразие ин</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альных вариантов стру</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туры данно</w:t>
      </w:r>
      <w:r w:rsidRPr="00AC3868">
        <w:rPr>
          <w:rFonts w:ascii="Times New Roman" w:hAnsi="Times New Roman" w:cs="Times New Roman"/>
          <w:sz w:val="24"/>
          <w:szCs w:val="24"/>
        </w:rPr>
        <w:softHyphen/>
        <w:t>го нарушения, перспективы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ния детей с умственной отсталостью (ин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ными нарушениями) детерминированы в основном степенью вы</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жен</w:t>
      </w:r>
      <w:r w:rsidRPr="00AC3868">
        <w:rPr>
          <w:rFonts w:ascii="Times New Roman" w:hAnsi="Times New Roman" w:cs="Times New Roman"/>
          <w:sz w:val="24"/>
          <w:szCs w:val="24"/>
        </w:rPr>
        <w:softHyphen/>
        <w:t>ности не</w:t>
      </w:r>
      <w:r w:rsidRPr="00AC3868">
        <w:rPr>
          <w:rFonts w:ascii="Times New Roman" w:hAnsi="Times New Roman" w:cs="Times New Roman"/>
          <w:sz w:val="24"/>
          <w:szCs w:val="24"/>
        </w:rPr>
        <w:softHyphen/>
        <w:t>до</w:t>
      </w:r>
      <w:r w:rsidRPr="00AC3868">
        <w:rPr>
          <w:rFonts w:ascii="Times New Roman" w:hAnsi="Times New Roman" w:cs="Times New Roman"/>
          <w:sz w:val="24"/>
          <w:szCs w:val="24"/>
        </w:rPr>
        <w:softHyphen/>
        <w:t>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тия интеллекта, при этом образование, в любом случае, остается нецензовым. </w:t>
      </w:r>
    </w:p>
    <w:p w:rsidR="005B5BE4" w:rsidRPr="00AC3868" w:rsidRDefault="005B5BE4" w:rsidP="00AC3868">
      <w:pPr>
        <w:pStyle w:val="09PodZAG"/>
        <w:widowControl w:val="0"/>
        <w:spacing w:after="0" w:line="240" w:lineRule="auto"/>
        <w:ind w:firstLine="600"/>
        <w:jc w:val="both"/>
        <w:rPr>
          <w:rFonts w:ascii="Times New Roman" w:hAnsi="Times New Roman" w:cs="Times New Roman"/>
          <w:b w:val="0"/>
          <w:caps w:val="0"/>
          <w:color w:val="auto"/>
          <w:sz w:val="24"/>
          <w:szCs w:val="24"/>
          <w:shd w:val="clear" w:color="auto" w:fill="FFFFFF"/>
        </w:rPr>
      </w:pPr>
      <w:r w:rsidRPr="00AC3868">
        <w:rPr>
          <w:rFonts w:ascii="Times New Roman" w:hAnsi="Times New Roman" w:cs="Times New Roman"/>
          <w:b w:val="0"/>
          <w:caps w:val="0"/>
          <w:color w:val="auto"/>
          <w:sz w:val="24"/>
          <w:szCs w:val="24"/>
          <w:shd w:val="clear" w:color="auto" w:fill="FFFFFF"/>
        </w:rPr>
        <w:t xml:space="preserve">Таким образом, современные научные представления об особенностях психофизического развития обучающихся с умственной отсталостью </w:t>
      </w:r>
      <w:r w:rsidRPr="00AC3868">
        <w:rPr>
          <w:rFonts w:ascii="Times New Roman" w:hAnsi="Times New Roman" w:cs="Times New Roman"/>
          <w:b w:val="0"/>
          <w:caps w:val="0"/>
          <w:sz w:val="24"/>
          <w:szCs w:val="24"/>
        </w:rPr>
        <w:t>(интелле</w:t>
      </w:r>
      <w:r w:rsidRPr="00AC3868">
        <w:rPr>
          <w:rFonts w:ascii="Times New Roman" w:hAnsi="Times New Roman" w:cs="Times New Roman"/>
          <w:b w:val="0"/>
          <w:caps w:val="0"/>
          <w:sz w:val="24"/>
          <w:szCs w:val="24"/>
        </w:rPr>
        <w:softHyphen/>
        <w:t>к</w:t>
      </w:r>
      <w:r w:rsidRPr="00AC3868">
        <w:rPr>
          <w:rFonts w:ascii="Times New Roman" w:hAnsi="Times New Roman" w:cs="Times New Roman"/>
          <w:b w:val="0"/>
          <w:caps w:val="0"/>
          <w:sz w:val="24"/>
          <w:szCs w:val="24"/>
        </w:rPr>
        <w:softHyphen/>
        <w:t>ту</w:t>
      </w:r>
      <w:r w:rsidRPr="00AC3868">
        <w:rPr>
          <w:rFonts w:ascii="Times New Roman" w:hAnsi="Times New Roman" w:cs="Times New Roman"/>
          <w:b w:val="0"/>
          <w:caps w:val="0"/>
          <w:sz w:val="24"/>
          <w:szCs w:val="24"/>
        </w:rPr>
        <w:softHyphen/>
        <w:t>аль</w:t>
      </w:r>
      <w:r w:rsidRPr="00AC3868">
        <w:rPr>
          <w:rFonts w:ascii="Times New Roman" w:hAnsi="Times New Roman" w:cs="Times New Roman"/>
          <w:b w:val="0"/>
          <w:caps w:val="0"/>
          <w:sz w:val="24"/>
          <w:szCs w:val="24"/>
        </w:rPr>
        <w:softHyphen/>
        <w:t xml:space="preserve">ными нарушениями) </w:t>
      </w:r>
      <w:r w:rsidRPr="00AC3868">
        <w:rPr>
          <w:rFonts w:ascii="Times New Roman" w:hAnsi="Times New Roman" w:cs="Times New Roman"/>
          <w:b w:val="0"/>
          <w:caps w:val="0"/>
          <w:color w:val="auto"/>
          <w:sz w:val="24"/>
          <w:szCs w:val="24"/>
          <w:shd w:val="clear" w:color="auto" w:fill="FFFFFF"/>
        </w:rPr>
        <w:t>позволяют выделить образовательные потребности, как общие для всех обучающихся с ОВЗ, так и специфические</w:t>
      </w:r>
      <w:r w:rsidRPr="00AC3868">
        <w:rPr>
          <w:rFonts w:ascii="Times New Roman" w:hAnsi="Times New Roman" w:cs="Times New Roman"/>
          <w:b w:val="0"/>
          <w:color w:val="auto"/>
          <w:sz w:val="24"/>
          <w:szCs w:val="24"/>
          <w:shd w:val="clear" w:color="auto" w:fill="FFFFFF"/>
        </w:rPr>
        <w:t xml:space="preserve">. </w:t>
      </w:r>
    </w:p>
    <w:p w:rsidR="005B5BE4" w:rsidRPr="00AC3868" w:rsidRDefault="005B5BE4" w:rsidP="00AC3868">
      <w:pPr>
        <w:pStyle w:val="09PodZAG"/>
        <w:widowControl w:val="0"/>
        <w:spacing w:after="0" w:line="240" w:lineRule="auto"/>
        <w:ind w:firstLine="600"/>
        <w:jc w:val="both"/>
        <w:rPr>
          <w:rFonts w:ascii="Times New Roman" w:hAnsi="Times New Roman" w:cs="Times New Roman"/>
          <w:b w:val="0"/>
          <w:caps w:val="0"/>
          <w:color w:val="auto"/>
          <w:sz w:val="24"/>
          <w:szCs w:val="24"/>
          <w:shd w:val="clear" w:color="auto" w:fill="FFFFFF"/>
        </w:rPr>
      </w:pPr>
      <w:r w:rsidRPr="00AC3868">
        <w:rPr>
          <w:rFonts w:ascii="Times New Roman" w:hAnsi="Times New Roman" w:cs="Times New Roman"/>
          <w:b w:val="0"/>
          <w:caps w:val="0"/>
          <w:color w:val="auto"/>
          <w:sz w:val="24"/>
          <w:szCs w:val="24"/>
          <w:shd w:val="clear" w:color="auto" w:fill="FFFFFF"/>
        </w:rPr>
        <w:t xml:space="preserve">К общим потребностям относятся: время начала образования, 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B5BE4" w:rsidRPr="00AC3868" w:rsidRDefault="005B5BE4" w:rsidP="00AC3868">
      <w:pPr>
        <w:pStyle w:val="09PodZAG"/>
        <w:widowControl w:val="0"/>
        <w:spacing w:after="0" w:line="240" w:lineRule="auto"/>
        <w:ind w:firstLine="709"/>
        <w:jc w:val="both"/>
        <w:rPr>
          <w:sz w:val="24"/>
          <w:szCs w:val="24"/>
        </w:rPr>
      </w:pPr>
      <w:r w:rsidRPr="00AC3868">
        <w:rPr>
          <w:rFonts w:ascii="Times New Roman" w:hAnsi="Times New Roman" w:cs="Times New Roman"/>
          <w:b w:val="0"/>
          <w:caps w:val="0"/>
          <w:color w:val="auto"/>
          <w:sz w:val="24"/>
          <w:szCs w:val="24"/>
          <w:shd w:val="clear" w:color="auto" w:fill="FFFFFF"/>
        </w:rPr>
        <w:t>Для обучающихся с ле</w:t>
      </w:r>
      <w:r w:rsidRPr="00AC3868">
        <w:rPr>
          <w:rFonts w:ascii="Times New Roman" w:hAnsi="Times New Roman" w:cs="Times New Roman"/>
          <w:b w:val="0"/>
          <w:caps w:val="0"/>
          <w:color w:val="auto"/>
          <w:sz w:val="24"/>
          <w:szCs w:val="24"/>
          <w:shd w:val="clear" w:color="auto" w:fill="FFFFFF"/>
        </w:rPr>
        <w:softHyphen/>
        <w:t xml:space="preserve">гкой умственной отсталостью </w:t>
      </w:r>
      <w:r w:rsidRPr="00AC3868">
        <w:rPr>
          <w:rFonts w:ascii="Times New Roman" w:hAnsi="Times New Roman" w:cs="Times New Roman"/>
          <w:b w:val="0"/>
          <w:caps w:val="0"/>
          <w:color w:val="auto"/>
          <w:sz w:val="24"/>
          <w:szCs w:val="24"/>
        </w:rPr>
        <w:t xml:space="preserve">(интеллектуальными нарушениями) </w:t>
      </w:r>
      <w:r w:rsidRPr="00AC3868">
        <w:rPr>
          <w:rFonts w:ascii="Times New Roman" w:hAnsi="Times New Roman" w:cs="Times New Roman"/>
          <w:b w:val="0"/>
          <w:caps w:val="0"/>
          <w:color w:val="auto"/>
          <w:sz w:val="24"/>
          <w:szCs w:val="24"/>
          <w:shd w:val="clear" w:color="auto" w:fill="FFFFFF"/>
        </w:rPr>
        <w:t>характерны следующие специфические об</w:t>
      </w:r>
      <w:r w:rsidRPr="00AC3868">
        <w:rPr>
          <w:rFonts w:ascii="Times New Roman" w:hAnsi="Times New Roman" w:cs="Times New Roman"/>
          <w:b w:val="0"/>
          <w:caps w:val="0"/>
          <w:color w:val="auto"/>
          <w:sz w:val="24"/>
          <w:szCs w:val="24"/>
          <w:shd w:val="clear" w:color="auto" w:fill="FFFFFF"/>
        </w:rPr>
        <w:softHyphen/>
        <w:t>ра</w:t>
      </w:r>
      <w:r w:rsidRPr="00AC3868">
        <w:rPr>
          <w:rFonts w:ascii="Times New Roman" w:hAnsi="Times New Roman" w:cs="Times New Roman"/>
          <w:b w:val="0"/>
          <w:caps w:val="0"/>
          <w:color w:val="auto"/>
          <w:sz w:val="24"/>
          <w:szCs w:val="24"/>
          <w:shd w:val="clear" w:color="auto" w:fill="FFFFFF"/>
        </w:rPr>
        <w:softHyphen/>
        <w:t>зовательные потребности:</w:t>
      </w:r>
    </w:p>
    <w:p w:rsidR="005B5BE4" w:rsidRPr="00AC3868" w:rsidRDefault="005B5BE4" w:rsidP="00AC3868">
      <w:pPr>
        <w:pStyle w:val="p4"/>
        <w:numPr>
          <w:ilvl w:val="0"/>
          <w:numId w:val="4"/>
        </w:numPr>
        <w:tabs>
          <w:tab w:val="left" w:pos="851"/>
        </w:tabs>
        <w:spacing w:before="0" w:after="0"/>
        <w:ind w:left="0" w:firstLine="709"/>
        <w:jc w:val="both"/>
        <w:rPr>
          <w:rStyle w:val="s1"/>
          <w:rFonts w:ascii="Symbol" w:hAnsi="Symbol"/>
        </w:rPr>
      </w:pPr>
      <w:r w:rsidRPr="00AC3868">
        <w:t xml:space="preserve"> раннее получение специальной помощи средствами образования; </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научный, практико-ориентированный, действенный характер содержа</w:t>
      </w:r>
      <w:r w:rsidRPr="00AC3868">
        <w:softHyphen/>
        <w:t>ния образования;</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lastRenderedPageBreak/>
        <w:t></w:t>
      </w:r>
      <w:r w:rsidRPr="00AC3868">
        <w:rPr>
          <w:rStyle w:val="s1"/>
        </w:rPr>
        <w:t> </w:t>
      </w:r>
      <w:r w:rsidRPr="00AC3868">
        <w:t>доступность содержания познавательных задач, реализуемых в процессе образования;</w:t>
      </w:r>
    </w:p>
    <w:p w:rsidR="005B5BE4" w:rsidRPr="00AC3868" w:rsidRDefault="005B5BE4" w:rsidP="00AC3868">
      <w:pPr>
        <w:pStyle w:val="p4"/>
        <w:spacing w:before="0" w:after="0"/>
        <w:ind w:firstLine="709"/>
        <w:jc w:val="both"/>
      </w:pPr>
      <w:r w:rsidRPr="00AC3868">
        <w:rPr>
          <w:rStyle w:val="s1"/>
          <w:rFonts w:ascii="Symbol" w:hAnsi="Symbol"/>
        </w:rPr>
        <w:t></w:t>
      </w:r>
      <w:r w:rsidRPr="00AC3868">
        <w:rPr>
          <w:rStyle w:val="s1"/>
        </w:rPr>
        <w:t> </w:t>
      </w:r>
      <w:r w:rsidRPr="00AC3868">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обеспечении особой пространственной и временной организации общеобразовательной среды с учетом функционального состояния центральной не</w:t>
      </w:r>
      <w:r w:rsidRPr="00AC3868">
        <w:softHyphen/>
        <w:t>рвной системы и нейродинамики психических процессов обучающихся с ум</w:t>
      </w:r>
      <w:r w:rsidRPr="00AC3868">
        <w:softHyphen/>
        <w:t>ственной отсталостью (интеллектуальными нарушениями);</w:t>
      </w:r>
    </w:p>
    <w:p w:rsidR="005B5BE4" w:rsidRPr="00AC3868" w:rsidRDefault="005B5BE4" w:rsidP="00AC3868">
      <w:pPr>
        <w:pStyle w:val="p4"/>
        <w:spacing w:before="0" w:after="0"/>
        <w:ind w:firstLine="709"/>
        <w:jc w:val="both"/>
      </w:pPr>
      <w:r w:rsidRPr="00AC3868">
        <w:rPr>
          <w:rStyle w:val="s1"/>
          <w:rFonts w:ascii="Symbol" w:hAnsi="Symbol"/>
        </w:rPr>
        <w:t></w:t>
      </w:r>
      <w:r w:rsidRPr="00AC3868">
        <w:rPr>
          <w:rStyle w:val="s1"/>
        </w:rPr>
        <w:t> </w:t>
      </w:r>
      <w:r w:rsidRPr="00AC3868">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5B5BE4" w:rsidRPr="00AC3868" w:rsidRDefault="005B5BE4" w:rsidP="00AC3868">
      <w:pPr>
        <w:pStyle w:val="p4"/>
        <w:numPr>
          <w:ilvl w:val="0"/>
          <w:numId w:val="8"/>
        </w:numPr>
        <w:tabs>
          <w:tab w:val="left" w:pos="851"/>
        </w:tabs>
        <w:spacing w:before="0" w:after="0"/>
        <w:ind w:left="0" w:firstLine="709"/>
        <w:jc w:val="both"/>
      </w:pPr>
      <w:r w:rsidRPr="00AC3868">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B5BE4" w:rsidRPr="00AC3868" w:rsidRDefault="005B5BE4" w:rsidP="00AC3868">
      <w:pPr>
        <w:pStyle w:val="p4"/>
        <w:numPr>
          <w:ilvl w:val="0"/>
          <w:numId w:val="8"/>
        </w:numPr>
        <w:tabs>
          <w:tab w:val="left" w:pos="851"/>
        </w:tabs>
        <w:spacing w:before="0" w:after="0"/>
        <w:ind w:left="0" w:firstLine="709"/>
        <w:jc w:val="both"/>
        <w:rPr>
          <w:rStyle w:val="s1"/>
          <w:rFonts w:ascii="Symbol" w:hAnsi="Symbol"/>
          <w:b/>
          <w:caps/>
        </w:rPr>
      </w:pPr>
      <w:r w:rsidRPr="00AC3868">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B5BE4" w:rsidRPr="00AC3868" w:rsidRDefault="005B5BE4" w:rsidP="00AC3868">
      <w:pPr>
        <w:pStyle w:val="09PodZAG"/>
        <w:widowControl w:val="0"/>
        <w:spacing w:after="0" w:line="240" w:lineRule="auto"/>
        <w:ind w:firstLine="709"/>
        <w:jc w:val="both"/>
        <w:rPr>
          <w:rFonts w:ascii="Times New Roman" w:hAnsi="Times New Roman" w:cs="Times New Roman"/>
          <w:b w:val="0"/>
          <w:caps w:val="0"/>
          <w:sz w:val="24"/>
          <w:szCs w:val="24"/>
        </w:rPr>
      </w:pPr>
      <w:r w:rsidRPr="00AC3868">
        <w:rPr>
          <w:rStyle w:val="s1"/>
          <w:rFonts w:ascii="Symbol" w:hAnsi="Symbol"/>
          <w:sz w:val="24"/>
          <w:szCs w:val="24"/>
        </w:rPr>
        <w:t></w:t>
      </w:r>
      <w:r w:rsidRPr="00AC3868">
        <w:rPr>
          <w:rStyle w:val="s1"/>
          <w:rFonts w:ascii="Times New Roman" w:hAnsi="Times New Roman" w:cs="Times New Roman"/>
          <w:sz w:val="24"/>
          <w:szCs w:val="24"/>
        </w:rPr>
        <w:t> </w:t>
      </w:r>
      <w:r w:rsidRPr="00AC3868">
        <w:rPr>
          <w:rFonts w:ascii="Times New Roman" w:hAnsi="Times New Roman" w:cs="Times New Roman"/>
          <w:b w:val="0"/>
          <w:caps w:val="0"/>
          <w:sz w:val="24"/>
          <w:szCs w:val="24"/>
        </w:rPr>
        <w:t>стимуляция познавательной активности, формирование позитивного отношения к окружающему миру.</w:t>
      </w:r>
    </w:p>
    <w:p w:rsidR="005B5BE4" w:rsidRPr="00AC3868" w:rsidRDefault="005B5BE4" w:rsidP="00AC3868">
      <w:pPr>
        <w:pStyle w:val="09PodZAG"/>
        <w:widowControl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val="0"/>
          <w:caps w:val="0"/>
          <w:sz w:val="24"/>
          <w:szCs w:val="24"/>
        </w:rPr>
        <w:t xml:space="preserve">Удовлетворение перечисленных особых образовательных потребностей обучающихся возможно на основе </w:t>
      </w:r>
      <w:r w:rsidRPr="00AC3868">
        <w:rPr>
          <w:rFonts w:ascii="Times New Roman" w:hAnsi="Times New Roman" w:cs="Times New Roman"/>
          <w:b w:val="0"/>
          <w:caps w:val="0"/>
          <w:color w:val="auto"/>
          <w:sz w:val="24"/>
          <w:szCs w:val="24"/>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w:t>
      </w:r>
      <w:r w:rsidR="005965CC" w:rsidRPr="00AC3868">
        <w:rPr>
          <w:rFonts w:ascii="Times New Roman" w:hAnsi="Times New Roman" w:cs="Times New Roman"/>
          <w:b w:val="0"/>
          <w:caps w:val="0"/>
          <w:color w:val="auto"/>
          <w:sz w:val="24"/>
          <w:szCs w:val="24"/>
        </w:rPr>
        <w:t xml:space="preserve">изучения обучающимися учебных предметов, а также в ходе проведения </w:t>
      </w:r>
      <w:r w:rsidRPr="00AC3868">
        <w:rPr>
          <w:rFonts w:ascii="Times New Roman" w:hAnsi="Times New Roman" w:cs="Times New Roman"/>
          <w:b w:val="0"/>
          <w:caps w:val="0"/>
          <w:color w:val="auto"/>
          <w:sz w:val="24"/>
          <w:szCs w:val="24"/>
        </w:rPr>
        <w:t>к</w:t>
      </w:r>
      <w:r w:rsidR="005965CC" w:rsidRPr="00AC3868">
        <w:rPr>
          <w:rFonts w:ascii="Times New Roman" w:hAnsi="Times New Roman" w:cs="Times New Roman"/>
          <w:b w:val="0"/>
          <w:caps w:val="0"/>
          <w:color w:val="auto"/>
          <w:sz w:val="24"/>
          <w:szCs w:val="24"/>
        </w:rPr>
        <w:t xml:space="preserve">оррекционно-развивающих занятий. </w:t>
      </w:r>
    </w:p>
    <w:p w:rsidR="005B5BE4" w:rsidRPr="00AC3868" w:rsidRDefault="005B5BE4" w:rsidP="00AC3868">
      <w:pPr>
        <w:pStyle w:val="14TexstOSNOVA1012"/>
        <w:spacing w:before="120" w:line="240" w:lineRule="auto"/>
        <w:ind w:firstLine="0"/>
        <w:jc w:val="center"/>
        <w:rPr>
          <w:rFonts w:ascii="Times New Roman" w:hAnsi="Times New Roman" w:cs="Times New Roman"/>
          <w:b/>
          <w:i/>
          <w:sz w:val="24"/>
          <w:szCs w:val="24"/>
        </w:rPr>
      </w:pPr>
      <w:r w:rsidRPr="00AC3868">
        <w:rPr>
          <w:rFonts w:ascii="Times New Roman" w:hAnsi="Times New Roman" w:cs="Times New Roman"/>
          <w:b/>
          <w:sz w:val="24"/>
          <w:szCs w:val="24"/>
        </w:rPr>
        <w:t>2.1.2.</w:t>
      </w:r>
      <w:r w:rsidRPr="00AC3868">
        <w:rPr>
          <w:rFonts w:ascii="Times New Roman" w:hAnsi="Times New Roman" w:cs="Times New Roman"/>
          <w:b/>
          <w:i/>
          <w:sz w:val="24"/>
          <w:szCs w:val="24"/>
        </w:rPr>
        <w:t> Планируемые результаты освоения обучающимися с легкой</w:t>
      </w:r>
    </w:p>
    <w:p w:rsidR="005B5BE4" w:rsidRPr="00AC3868" w:rsidRDefault="005B5BE4" w:rsidP="00AC3868">
      <w:pPr>
        <w:pStyle w:val="14TexstOSNOVA1012"/>
        <w:spacing w:line="240" w:lineRule="auto"/>
        <w:ind w:firstLine="0"/>
        <w:jc w:val="center"/>
        <w:rPr>
          <w:rFonts w:ascii="Times New Roman" w:hAnsi="Times New Roman" w:cs="Times New Roman"/>
          <w:b/>
          <w:i/>
          <w:sz w:val="24"/>
          <w:szCs w:val="24"/>
        </w:rPr>
      </w:pPr>
      <w:r w:rsidRPr="00AC3868">
        <w:rPr>
          <w:rFonts w:ascii="Times New Roman" w:hAnsi="Times New Roman" w:cs="Times New Roman"/>
          <w:b/>
          <w:i/>
          <w:sz w:val="24"/>
          <w:szCs w:val="24"/>
        </w:rPr>
        <w:t>умственной отсталостью (интеллектуальными нарушениями)</w:t>
      </w:r>
    </w:p>
    <w:p w:rsidR="005B5BE4" w:rsidRPr="00AC3868" w:rsidRDefault="005B5BE4" w:rsidP="00AC3868">
      <w:pPr>
        <w:pStyle w:val="14TexstOSNOVA1012"/>
        <w:spacing w:line="240" w:lineRule="auto"/>
        <w:ind w:firstLine="0"/>
        <w:jc w:val="center"/>
        <w:rPr>
          <w:rFonts w:ascii="Times New Roman" w:hAnsi="Times New Roman" w:cs="Times New Roman"/>
          <w:color w:val="auto"/>
          <w:sz w:val="24"/>
          <w:szCs w:val="24"/>
        </w:rPr>
      </w:pPr>
      <w:r w:rsidRPr="00AC3868">
        <w:rPr>
          <w:rFonts w:ascii="Times New Roman" w:hAnsi="Times New Roman" w:cs="Times New Roman"/>
          <w:b/>
          <w:i/>
          <w:sz w:val="24"/>
          <w:szCs w:val="24"/>
        </w:rPr>
        <w:t>адаптированной основной общеобразовательной программы</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Освоение обучающимися АООП, которая создана на основе ФГОС, предполагает достижение ими двух видов результатов: </w:t>
      </w:r>
      <w:r w:rsidRPr="00AC3868">
        <w:rPr>
          <w:rFonts w:ascii="Times New Roman" w:hAnsi="Times New Roman" w:cs="Times New Roman"/>
          <w:i/>
          <w:color w:val="auto"/>
          <w:sz w:val="24"/>
          <w:szCs w:val="24"/>
        </w:rPr>
        <w:t xml:space="preserve">личностных и предметных.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структуре планируемых результатов ведущее место принадлежит </w:t>
      </w:r>
      <w:r w:rsidRPr="00AC3868">
        <w:rPr>
          <w:rFonts w:ascii="Times New Roman" w:hAnsi="Times New Roman" w:cs="Times New Roman"/>
          <w:i/>
          <w:color w:val="auto"/>
          <w:sz w:val="24"/>
          <w:szCs w:val="24"/>
        </w:rPr>
        <w:t>личностным</w:t>
      </w:r>
      <w:r w:rsidRPr="00AC3868">
        <w:rPr>
          <w:rFonts w:ascii="Times New Roman" w:hAnsi="Times New Roman" w:cs="Times New Roman"/>
          <w:color w:val="auto"/>
          <w:sz w:val="24"/>
          <w:szCs w:val="24"/>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Личностные результаты</w:t>
      </w:r>
      <w:r w:rsidR="00F86CFE">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К личностным результатам освоения АООП относятся: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1) осознание себя как гражданина России; формирование чувства гордости за свою Родину;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w:t>
      </w:r>
      <w:r w:rsidR="00000AC8" w:rsidRPr="00AC3868">
        <w:rPr>
          <w:rFonts w:ascii="Times New Roman" w:hAnsi="Times New Roman" w:cs="Times New Roman"/>
          <w:sz w:val="24"/>
          <w:szCs w:val="24"/>
        </w:rPr>
        <w:t>воспитание</w:t>
      </w:r>
      <w:r w:rsidRPr="00AC3868">
        <w:rPr>
          <w:rFonts w:ascii="Times New Roman" w:hAnsi="Times New Roman" w:cs="Times New Roman"/>
          <w:sz w:val="24"/>
          <w:szCs w:val="24"/>
        </w:rPr>
        <w:t xml:space="preserve"> уважительного отношения к иному мнению, истории и культуре других народов;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w:t>
      </w:r>
      <w:r w:rsidRPr="00AC3868">
        <w:rPr>
          <w:rFonts w:ascii="Times New Roman" w:hAnsi="Times New Roman" w:cs="Times New Roman"/>
          <w:color w:val="auto"/>
          <w:sz w:val="24"/>
          <w:szCs w:val="24"/>
        </w:rPr>
        <w:t>сформированность</w:t>
      </w:r>
      <w:r w:rsidR="00F86CFE">
        <w:rPr>
          <w:rFonts w:ascii="Times New Roman" w:hAnsi="Times New Roman" w:cs="Times New Roman"/>
          <w:color w:val="auto"/>
          <w:sz w:val="24"/>
          <w:szCs w:val="24"/>
        </w:rPr>
        <w:t xml:space="preserve"> </w:t>
      </w:r>
      <w:r w:rsidRPr="00AC3868">
        <w:rPr>
          <w:rFonts w:ascii="Times New Roman" w:hAnsi="Times New Roman" w:cs="Times New Roman"/>
          <w:sz w:val="24"/>
          <w:szCs w:val="24"/>
        </w:rPr>
        <w:t xml:space="preserve">адекватных представлений о собственных возможностях, о насущно необходимом жизнеобеспечении;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5B5BE4" w:rsidRPr="00AC3868" w:rsidRDefault="005B5BE4" w:rsidP="00AC3868">
      <w:pPr>
        <w:spacing w:after="0" w:line="240" w:lineRule="auto"/>
        <w:jc w:val="both"/>
        <w:rPr>
          <w:rFonts w:ascii="Times New Roman" w:hAnsi="Times New Roman" w:cs="Times New Roman"/>
          <w:color w:val="FF0000"/>
          <w:sz w:val="24"/>
          <w:szCs w:val="24"/>
        </w:rPr>
      </w:pPr>
      <w:r w:rsidRPr="00AC3868">
        <w:rPr>
          <w:rFonts w:ascii="Times New Roman" w:hAnsi="Times New Roman" w:cs="Times New Roman"/>
          <w:sz w:val="24"/>
          <w:szCs w:val="24"/>
        </w:rPr>
        <w:t xml:space="preserve">5) овладение социально-бытовыми </w:t>
      </w:r>
      <w:r w:rsidRPr="00AC3868">
        <w:rPr>
          <w:rFonts w:ascii="Times New Roman" w:hAnsi="Times New Roman" w:cs="Times New Roman"/>
          <w:color w:val="auto"/>
          <w:sz w:val="24"/>
          <w:szCs w:val="24"/>
        </w:rPr>
        <w:t>навыками</w:t>
      </w:r>
      <w:r w:rsidRPr="00AC3868">
        <w:rPr>
          <w:rFonts w:ascii="Times New Roman" w:hAnsi="Times New Roman" w:cs="Times New Roman"/>
          <w:sz w:val="24"/>
          <w:szCs w:val="24"/>
        </w:rPr>
        <w:t xml:space="preserve">, используемыми в повседневной жизни;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6) владение навыками коммуникации и принятыми нормами социального взаимодействия;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8) принятие и освоение социальной роли обучающегося, </w:t>
      </w:r>
      <w:r w:rsidRPr="00AC3868">
        <w:rPr>
          <w:rFonts w:ascii="Times New Roman" w:hAnsi="Times New Roman" w:cs="Times New Roman"/>
          <w:color w:val="auto"/>
          <w:sz w:val="24"/>
          <w:szCs w:val="24"/>
        </w:rPr>
        <w:t xml:space="preserve">проявление </w:t>
      </w:r>
      <w:r w:rsidRPr="00AC3868">
        <w:rPr>
          <w:rFonts w:ascii="Times New Roman" w:hAnsi="Times New Roman" w:cs="Times New Roman"/>
          <w:sz w:val="24"/>
          <w:szCs w:val="24"/>
        </w:rPr>
        <w:t xml:space="preserve">социально значимых мотивов учебной деятельности;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 </w:t>
      </w:r>
      <w:r w:rsidRPr="00AC3868">
        <w:rPr>
          <w:rFonts w:ascii="Times New Roman" w:hAnsi="Times New Roman" w:cs="Times New Roman"/>
          <w:color w:val="auto"/>
          <w:sz w:val="24"/>
          <w:szCs w:val="24"/>
        </w:rPr>
        <w:t>сформированность</w:t>
      </w:r>
      <w:r w:rsidR="00F86CFE">
        <w:rPr>
          <w:rFonts w:ascii="Times New Roman" w:hAnsi="Times New Roman" w:cs="Times New Roman"/>
          <w:color w:val="auto"/>
          <w:sz w:val="24"/>
          <w:szCs w:val="24"/>
        </w:rPr>
        <w:t xml:space="preserve"> </w:t>
      </w:r>
      <w:r w:rsidRPr="00AC3868">
        <w:rPr>
          <w:rFonts w:ascii="Times New Roman" w:hAnsi="Times New Roman" w:cs="Times New Roman"/>
          <w:sz w:val="24"/>
          <w:szCs w:val="24"/>
        </w:rPr>
        <w:t xml:space="preserve">навыков сотрудничества с взрослыми и сверстниками в разных социальных ситуациях;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 </w:t>
      </w:r>
      <w:r w:rsidR="00912D8C" w:rsidRPr="00AC3868">
        <w:rPr>
          <w:rFonts w:ascii="Times New Roman" w:hAnsi="Times New Roman" w:cs="Times New Roman"/>
          <w:sz w:val="24"/>
          <w:szCs w:val="24"/>
        </w:rPr>
        <w:t>воспитание</w:t>
      </w:r>
      <w:r w:rsidRPr="00AC3868">
        <w:rPr>
          <w:rFonts w:ascii="Times New Roman" w:hAnsi="Times New Roman" w:cs="Times New Roman"/>
          <w:sz w:val="24"/>
          <w:szCs w:val="24"/>
        </w:rPr>
        <w:t xml:space="preserve"> эстетических потребностей, ценностей и чувств;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 </w:t>
      </w:r>
      <w:r w:rsidR="00584ED6" w:rsidRPr="00AC3868">
        <w:rPr>
          <w:rFonts w:ascii="Times New Roman" w:hAnsi="Times New Roman" w:cs="Times New Roman"/>
          <w:sz w:val="24"/>
          <w:szCs w:val="24"/>
        </w:rPr>
        <w:t>развитие этических чувств,</w:t>
      </w:r>
      <w:r w:rsidR="00F86CFE">
        <w:rPr>
          <w:rFonts w:ascii="Times New Roman" w:hAnsi="Times New Roman" w:cs="Times New Roman"/>
          <w:sz w:val="24"/>
          <w:szCs w:val="24"/>
        </w:rPr>
        <w:t xml:space="preserve"> </w:t>
      </w:r>
      <w:r w:rsidRPr="00AC3868">
        <w:rPr>
          <w:rFonts w:ascii="Times New Roman" w:hAnsi="Times New Roman" w:cs="Times New Roman"/>
          <w:color w:val="auto"/>
          <w:sz w:val="24"/>
          <w:szCs w:val="24"/>
        </w:rPr>
        <w:t>проявление</w:t>
      </w:r>
      <w:r w:rsidRPr="00AC3868">
        <w:rPr>
          <w:rFonts w:ascii="Times New Roman" w:hAnsi="Times New Roman" w:cs="Times New Roman"/>
          <w:sz w:val="24"/>
          <w:szCs w:val="24"/>
        </w:rPr>
        <w:t xml:space="preserve"> доброжелательности</w:t>
      </w:r>
      <w:r w:rsidRPr="00AC3868">
        <w:rPr>
          <w:rFonts w:ascii="Times New Roman" w:hAnsi="Times New Roman" w:cs="Times New Roman"/>
          <w:color w:val="auto"/>
          <w:sz w:val="24"/>
          <w:szCs w:val="24"/>
        </w:rPr>
        <w:t>,</w:t>
      </w:r>
      <w:r w:rsidRPr="00AC3868">
        <w:rPr>
          <w:rFonts w:ascii="Times New Roman" w:hAnsi="Times New Roman" w:cs="Times New Roman"/>
          <w:sz w:val="24"/>
          <w:szCs w:val="24"/>
        </w:rPr>
        <w:t xml:space="preserve"> эмоционально-нра</w:t>
      </w:r>
      <w:r w:rsidRPr="00AC3868">
        <w:rPr>
          <w:rFonts w:ascii="Times New Roman" w:hAnsi="Times New Roman" w:cs="Times New Roman"/>
          <w:sz w:val="24"/>
          <w:szCs w:val="24"/>
        </w:rPr>
        <w:softHyphen/>
        <w:t xml:space="preserve">вственной отзывчивости </w:t>
      </w:r>
      <w:r w:rsidRPr="00AC3868">
        <w:rPr>
          <w:rFonts w:ascii="Times New Roman" w:hAnsi="Times New Roman" w:cs="Times New Roman"/>
          <w:color w:val="auto"/>
          <w:sz w:val="24"/>
          <w:szCs w:val="24"/>
        </w:rPr>
        <w:t>и взаимопомощи, проявление</w:t>
      </w:r>
      <w:r w:rsidR="00F86CFE">
        <w:rPr>
          <w:rFonts w:ascii="Times New Roman" w:hAnsi="Times New Roman" w:cs="Times New Roman"/>
          <w:color w:val="auto"/>
          <w:sz w:val="24"/>
          <w:szCs w:val="24"/>
        </w:rPr>
        <w:t xml:space="preserve"> </w:t>
      </w:r>
      <w:r w:rsidRPr="00AC3868">
        <w:rPr>
          <w:rFonts w:ascii="Times New Roman" w:hAnsi="Times New Roman" w:cs="Times New Roman"/>
          <w:sz w:val="24"/>
          <w:szCs w:val="24"/>
        </w:rPr>
        <w:t xml:space="preserve">сопереживания </w:t>
      </w:r>
      <w:r w:rsidRPr="00AC3868">
        <w:rPr>
          <w:rFonts w:ascii="Times New Roman" w:hAnsi="Times New Roman" w:cs="Times New Roman"/>
          <w:color w:val="auto"/>
          <w:sz w:val="24"/>
          <w:szCs w:val="24"/>
        </w:rPr>
        <w:t xml:space="preserve">к </w:t>
      </w:r>
      <w:r w:rsidRPr="00AC3868">
        <w:rPr>
          <w:rFonts w:ascii="Times New Roman" w:hAnsi="Times New Roman" w:cs="Times New Roman"/>
          <w:sz w:val="24"/>
          <w:szCs w:val="24"/>
        </w:rPr>
        <w:t xml:space="preserve">чувствам других людей; </w:t>
      </w:r>
    </w:p>
    <w:p w:rsidR="00584ED6"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 </w:t>
      </w:r>
      <w:r w:rsidRPr="00AC3868">
        <w:rPr>
          <w:rFonts w:ascii="Times New Roman" w:hAnsi="Times New Roman" w:cs="Times New Roman"/>
          <w:color w:val="auto"/>
          <w:sz w:val="24"/>
          <w:szCs w:val="24"/>
        </w:rPr>
        <w:t>сформированность</w:t>
      </w:r>
      <w:r w:rsidR="00F86CFE">
        <w:rPr>
          <w:rFonts w:ascii="Times New Roman" w:hAnsi="Times New Roman" w:cs="Times New Roman"/>
          <w:color w:val="auto"/>
          <w:sz w:val="24"/>
          <w:szCs w:val="24"/>
        </w:rPr>
        <w:t xml:space="preserve"> </w:t>
      </w:r>
      <w:r w:rsidRPr="00AC3868">
        <w:rPr>
          <w:rFonts w:ascii="Times New Roman" w:hAnsi="Times New Roman" w:cs="Times New Roman"/>
          <w:sz w:val="24"/>
          <w:szCs w:val="24"/>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Pr="00AC3868" w:rsidRDefault="005B5BE4" w:rsidP="00AC3868">
      <w:pPr>
        <w:spacing w:after="0" w:line="240" w:lineRule="auto"/>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1</w:t>
      </w:r>
      <w:r w:rsidR="00584ED6" w:rsidRPr="00AC3868">
        <w:rPr>
          <w:rFonts w:ascii="Times New Roman" w:hAnsi="Times New Roman" w:cs="Times New Roman"/>
          <w:color w:val="auto"/>
          <w:sz w:val="24"/>
          <w:szCs w:val="24"/>
        </w:rPr>
        <w:t>3</w:t>
      </w:r>
      <w:r w:rsidRPr="00AC3868">
        <w:rPr>
          <w:rFonts w:ascii="Times New Roman" w:hAnsi="Times New Roman" w:cs="Times New Roman"/>
          <w:color w:val="auto"/>
          <w:sz w:val="24"/>
          <w:szCs w:val="24"/>
        </w:rPr>
        <w:t>) проявление</w:t>
      </w:r>
      <w:r w:rsidR="00F86CFE">
        <w:rPr>
          <w:rFonts w:ascii="Times New Roman" w:hAnsi="Times New Roman" w:cs="Times New Roman"/>
          <w:color w:val="auto"/>
          <w:sz w:val="24"/>
          <w:szCs w:val="24"/>
        </w:rPr>
        <w:t xml:space="preserve"> </w:t>
      </w:r>
      <w:r w:rsidRPr="00AC3868">
        <w:rPr>
          <w:rFonts w:ascii="Times New Roman" w:hAnsi="Times New Roman" w:cs="Times New Roman"/>
          <w:sz w:val="24"/>
          <w:szCs w:val="24"/>
        </w:rPr>
        <w:t>готовности к самостоятельной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Предметные результаты</w:t>
      </w:r>
      <w:r w:rsidRPr="00AC3868">
        <w:rPr>
          <w:rFonts w:ascii="Times New Roman" w:hAnsi="Times New Roman" w:cs="Times New Roman"/>
          <w:color w:val="auto"/>
          <w:sz w:val="24"/>
          <w:szCs w:val="24"/>
        </w:rPr>
        <w:t xml:space="preserve"> освоения АООП образования вклю</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ют освоенные обучающимися знания и умения, специфичные для каждой предметной области, готовность их применения. Предметные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AC3868">
        <w:rPr>
          <w:rFonts w:ascii="Times New Roman" w:hAnsi="Times New Roman" w:cs="Times New Roman"/>
          <w:color w:val="auto"/>
          <w:sz w:val="24"/>
          <w:szCs w:val="24"/>
        </w:rPr>
        <w:softHyphen/>
        <w:t xml:space="preserve">сматриваются как одна из составляющих при оценке итоговых достижений.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АООП определяет два уровня овладения предметными результатами: минимальный и достаточный.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Минимальный уровень является обязательным для большинства обучающихся с ум</w:t>
      </w:r>
      <w:r w:rsidRPr="00AC3868">
        <w:rPr>
          <w:rFonts w:ascii="Times New Roman" w:hAnsi="Times New Roman" w:cs="Times New Roman"/>
          <w:sz w:val="24"/>
          <w:szCs w:val="24"/>
        </w:rPr>
        <w:softHyphen/>
        <w:t xml:space="preserve">ственной отсталостью </w:t>
      </w:r>
      <w:r w:rsidRPr="00AC3868">
        <w:rPr>
          <w:rFonts w:ascii="Times New Roman" w:hAnsi="Times New Roman" w:cs="Times New Roman"/>
          <w:caps/>
          <w:sz w:val="24"/>
          <w:szCs w:val="24"/>
        </w:rPr>
        <w:t>(</w:t>
      </w:r>
      <w:r w:rsidRPr="00AC3868">
        <w:rPr>
          <w:rFonts w:ascii="Times New Roman" w:hAnsi="Times New Roman" w:cs="Times New Roman"/>
          <w:sz w:val="24"/>
          <w:szCs w:val="24"/>
        </w:rPr>
        <w:t>интеллектуальными нарушениями</w:t>
      </w:r>
      <w:r w:rsidRPr="00AC3868">
        <w:rPr>
          <w:rFonts w:ascii="Times New Roman" w:hAnsi="Times New Roman" w:cs="Times New Roman"/>
          <w:caps/>
          <w:sz w:val="24"/>
          <w:szCs w:val="24"/>
        </w:rPr>
        <w:t>)</w:t>
      </w:r>
      <w:r w:rsidRPr="00AC3868">
        <w:rPr>
          <w:rFonts w:ascii="Times New Roman" w:hAnsi="Times New Roman" w:cs="Times New Roman"/>
          <w:sz w:val="24"/>
          <w:szCs w:val="24"/>
        </w:rPr>
        <w:t>. Вместе с тем, отсутствие достижения это</w:t>
      </w:r>
      <w:r w:rsidRPr="00AC3868">
        <w:rPr>
          <w:rFonts w:ascii="Times New Roman" w:hAnsi="Times New Roman" w:cs="Times New Roman"/>
          <w:sz w:val="24"/>
          <w:szCs w:val="24"/>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sidRPr="00AC3868">
        <w:rPr>
          <w:rFonts w:ascii="Times New Roman" w:hAnsi="Times New Roman" w:cs="Times New Roman"/>
          <w:color w:val="auto"/>
          <w:sz w:val="24"/>
          <w:szCs w:val="24"/>
        </w:rPr>
        <w:t>В том случае, если обу</w:t>
      </w:r>
      <w:r w:rsidRPr="00AC3868">
        <w:rPr>
          <w:rFonts w:ascii="Times New Roman" w:hAnsi="Times New Roman" w:cs="Times New Roman"/>
          <w:color w:val="auto"/>
          <w:sz w:val="24"/>
          <w:szCs w:val="24"/>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обучение по индивидуальному плану или на АООП (вариант 2). </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Минимальный и достаточный уровни усвоения предметных результатов по отдельным учебным предметам на конец обучения в младших классах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w:t>
      </w:r>
    </w:p>
    <w:p w:rsidR="005B5BE4" w:rsidRPr="00AC3868" w:rsidRDefault="005B5BE4" w:rsidP="00AC3868">
      <w:pPr>
        <w:spacing w:after="0" w:line="240" w:lineRule="auto"/>
        <w:ind w:firstLine="709"/>
        <w:jc w:val="both"/>
        <w:rPr>
          <w:sz w:val="24"/>
          <w:szCs w:val="24"/>
          <w:u w:val="single"/>
        </w:rPr>
      </w:pPr>
      <w:r w:rsidRPr="00AC3868">
        <w:rPr>
          <w:rFonts w:ascii="Times New Roman" w:hAnsi="Times New Roman" w:cs="Times New Roman"/>
          <w:b/>
          <w:i/>
          <w:color w:val="auto"/>
          <w:sz w:val="24"/>
          <w:szCs w:val="24"/>
        </w:rPr>
        <w:t>Русский язык</w:t>
      </w:r>
    </w:p>
    <w:p w:rsidR="005B5BE4" w:rsidRPr="00AC3868" w:rsidRDefault="005B5BE4" w:rsidP="00AC3868">
      <w:pPr>
        <w:pStyle w:val="p16"/>
        <w:shd w:val="clear" w:color="auto" w:fill="FFFFFF"/>
        <w:spacing w:before="0" w:after="0"/>
        <w:ind w:firstLine="709"/>
        <w:jc w:val="both"/>
      </w:pPr>
      <w:r w:rsidRPr="00AC3868">
        <w:rPr>
          <w:u w:val="single"/>
        </w:rPr>
        <w:t>Минимальный уровень:</w:t>
      </w:r>
    </w:p>
    <w:p w:rsidR="005B5BE4" w:rsidRPr="00AC3868" w:rsidRDefault="005B5BE4" w:rsidP="00AC3868">
      <w:pPr>
        <w:pStyle w:val="p16"/>
        <w:shd w:val="clear" w:color="auto" w:fill="FFFFFF"/>
        <w:spacing w:before="0" w:after="0"/>
        <w:ind w:firstLine="709"/>
        <w:jc w:val="both"/>
      </w:pPr>
      <w:r w:rsidRPr="00AC3868">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B5BE4" w:rsidRPr="00AC3868" w:rsidRDefault="005B5BE4" w:rsidP="00AC3868">
      <w:pPr>
        <w:pStyle w:val="p16"/>
        <w:shd w:val="clear" w:color="auto" w:fill="FFFFFF"/>
        <w:spacing w:before="0" w:after="0"/>
        <w:ind w:firstLine="709"/>
        <w:jc w:val="both"/>
      </w:pPr>
      <w:r w:rsidRPr="00AC3868">
        <w:t>деление слов на слоги для переноса;</w:t>
      </w:r>
    </w:p>
    <w:p w:rsidR="005B5BE4" w:rsidRPr="00AC3868" w:rsidRDefault="005B5BE4" w:rsidP="00AC3868">
      <w:pPr>
        <w:pStyle w:val="p16"/>
        <w:shd w:val="clear" w:color="auto" w:fill="FFFFFF"/>
        <w:spacing w:before="0" w:after="0"/>
        <w:ind w:firstLine="709"/>
        <w:jc w:val="both"/>
      </w:pPr>
      <w:r w:rsidRPr="00AC3868">
        <w:t>списывание по слогам и целыми словами с рукописного и печатного текста с орфографическим проговариванием;</w:t>
      </w:r>
    </w:p>
    <w:p w:rsidR="005B5BE4" w:rsidRPr="00AC3868" w:rsidRDefault="005B5BE4" w:rsidP="00AC3868">
      <w:pPr>
        <w:pStyle w:val="p16"/>
        <w:shd w:val="clear" w:color="auto" w:fill="FFFFFF"/>
        <w:spacing w:before="0" w:after="0"/>
        <w:ind w:firstLine="709"/>
        <w:jc w:val="both"/>
      </w:pPr>
      <w:r w:rsidRPr="00AC3868">
        <w:t>запись под диктовку слов и коротких предложений (2-4 слова) с изученными орфограммами;</w:t>
      </w:r>
    </w:p>
    <w:p w:rsidR="005B5BE4" w:rsidRPr="00AC3868" w:rsidRDefault="005B5BE4" w:rsidP="00AC3868">
      <w:pPr>
        <w:pStyle w:val="p16"/>
        <w:shd w:val="clear" w:color="auto" w:fill="FFFFFF"/>
        <w:spacing w:before="0" w:after="0"/>
        <w:ind w:firstLine="709"/>
        <w:jc w:val="both"/>
      </w:pPr>
      <w:r w:rsidRPr="00AC3868">
        <w:t>обозначение мягкости и твердости согласных звуков на письме гласными буквами и буквой Ь (после предварительной отработки);</w:t>
      </w:r>
    </w:p>
    <w:p w:rsidR="005B5BE4" w:rsidRPr="00AC3868" w:rsidRDefault="005B5BE4" w:rsidP="00AC3868">
      <w:pPr>
        <w:pStyle w:val="p16"/>
        <w:shd w:val="clear" w:color="auto" w:fill="FFFFFF"/>
        <w:spacing w:before="0" w:after="0"/>
        <w:ind w:firstLine="709"/>
        <w:jc w:val="both"/>
      </w:pPr>
      <w:r w:rsidRPr="00AC3868">
        <w:t>дифференциация и подбор слов, обозначающих предметы, действия, признаки;</w:t>
      </w:r>
    </w:p>
    <w:p w:rsidR="005B5BE4" w:rsidRPr="00AC3868" w:rsidRDefault="005B5BE4" w:rsidP="00AC3868">
      <w:pPr>
        <w:pStyle w:val="p16"/>
        <w:shd w:val="clear" w:color="auto" w:fill="FFFFFF"/>
        <w:spacing w:before="0" w:after="0"/>
        <w:ind w:firstLine="709"/>
        <w:jc w:val="both"/>
      </w:pPr>
      <w:r w:rsidRPr="00AC3868">
        <w:t>составление предложений, восстановление в них нарушенного порядка слов с ориентацией на серию сюжетных картинок;</w:t>
      </w:r>
    </w:p>
    <w:p w:rsidR="005B5BE4" w:rsidRPr="00AC3868" w:rsidRDefault="005B5BE4" w:rsidP="00AC3868">
      <w:pPr>
        <w:pStyle w:val="p16"/>
        <w:shd w:val="clear" w:color="auto" w:fill="FFFFFF"/>
        <w:spacing w:before="0" w:after="0"/>
        <w:ind w:firstLine="709"/>
        <w:jc w:val="both"/>
      </w:pPr>
      <w:r w:rsidRPr="00AC3868">
        <w:t>выделение из текста предложений на заданную тему;</w:t>
      </w:r>
    </w:p>
    <w:p w:rsidR="005B5BE4" w:rsidRPr="00AC3868" w:rsidRDefault="005B5BE4" w:rsidP="00AC3868">
      <w:pPr>
        <w:pStyle w:val="p16"/>
        <w:shd w:val="clear" w:color="auto" w:fill="FFFFFF"/>
        <w:spacing w:before="0" w:after="0"/>
        <w:ind w:firstLine="709"/>
        <w:jc w:val="both"/>
        <w:rPr>
          <w:u w:val="single"/>
        </w:rPr>
      </w:pPr>
      <w:r w:rsidRPr="00AC3868">
        <w:t>участие в обсуждении темы текста и выбора заголовка к нему.</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p15"/>
        <w:shd w:val="clear" w:color="auto" w:fill="FFFFFF"/>
        <w:spacing w:before="0" w:after="0"/>
        <w:ind w:firstLine="709"/>
        <w:jc w:val="both"/>
      </w:pPr>
      <w:r w:rsidRPr="00AC3868">
        <w:t xml:space="preserve">различение звуков и букв; </w:t>
      </w:r>
    </w:p>
    <w:p w:rsidR="005B5BE4" w:rsidRPr="00AC3868" w:rsidRDefault="005B5BE4" w:rsidP="00AC3868">
      <w:pPr>
        <w:pStyle w:val="p15"/>
        <w:shd w:val="clear" w:color="auto" w:fill="FFFFFF"/>
        <w:spacing w:before="0" w:after="0"/>
        <w:ind w:firstLine="709"/>
        <w:jc w:val="both"/>
      </w:pPr>
      <w:r w:rsidRPr="00AC3868">
        <w:t>характеристика гласных и согласных звуков с опорой на образец и опорную схему;</w:t>
      </w:r>
    </w:p>
    <w:p w:rsidR="005B5BE4" w:rsidRPr="00AC3868" w:rsidRDefault="005B5BE4" w:rsidP="00AC3868">
      <w:pPr>
        <w:pStyle w:val="p15"/>
        <w:shd w:val="clear" w:color="auto" w:fill="FFFFFF"/>
        <w:spacing w:before="0" w:after="0"/>
        <w:ind w:firstLine="709"/>
        <w:jc w:val="both"/>
      </w:pPr>
      <w:r w:rsidRPr="00AC3868">
        <w:lastRenderedPageBreak/>
        <w:t>списывание рукописного и печатного текста целыми словами с орфографическим проговариванием;</w:t>
      </w:r>
    </w:p>
    <w:p w:rsidR="005B5BE4" w:rsidRPr="00AC3868" w:rsidRDefault="005B5BE4" w:rsidP="00AC3868">
      <w:pPr>
        <w:pStyle w:val="p15"/>
        <w:shd w:val="clear" w:color="auto" w:fill="FFFFFF"/>
        <w:spacing w:before="0" w:after="0"/>
        <w:ind w:firstLine="709"/>
        <w:jc w:val="both"/>
      </w:pPr>
      <w:r w:rsidRPr="00AC3868">
        <w:t>запись под диктовку текста, включающего слова с изученными орфограммами (30-35 слов);</w:t>
      </w:r>
    </w:p>
    <w:p w:rsidR="005B5BE4" w:rsidRPr="00AC3868" w:rsidRDefault="005B5BE4" w:rsidP="00AC3868">
      <w:pPr>
        <w:pStyle w:val="p15"/>
        <w:shd w:val="clear" w:color="auto" w:fill="FFFFFF"/>
        <w:spacing w:before="0" w:after="0"/>
        <w:ind w:firstLine="709"/>
        <w:jc w:val="both"/>
      </w:pPr>
      <w:r w:rsidRPr="00AC3868">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B5BE4" w:rsidRPr="00AC3868" w:rsidRDefault="005B5BE4" w:rsidP="00AC3868">
      <w:pPr>
        <w:pStyle w:val="p15"/>
        <w:shd w:val="clear" w:color="auto" w:fill="FFFFFF"/>
        <w:spacing w:before="0" w:after="0"/>
        <w:ind w:firstLine="709"/>
        <w:jc w:val="both"/>
      </w:pPr>
      <w:r w:rsidRPr="00AC3868">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B5BE4" w:rsidRPr="00AC3868" w:rsidRDefault="005B5BE4" w:rsidP="00AC3868">
      <w:pPr>
        <w:pStyle w:val="p15"/>
        <w:shd w:val="clear" w:color="auto" w:fill="FFFFFF"/>
        <w:spacing w:before="0" w:after="0"/>
        <w:ind w:firstLine="709"/>
        <w:jc w:val="both"/>
      </w:pPr>
      <w:r w:rsidRPr="00AC3868">
        <w:t>деление текста на предложения;</w:t>
      </w:r>
    </w:p>
    <w:p w:rsidR="005B5BE4" w:rsidRPr="00AC3868" w:rsidRDefault="005B5BE4" w:rsidP="00AC3868">
      <w:pPr>
        <w:pStyle w:val="p15"/>
        <w:shd w:val="clear" w:color="auto" w:fill="FFFFFF"/>
        <w:spacing w:before="0" w:after="0"/>
        <w:ind w:firstLine="709"/>
        <w:jc w:val="both"/>
      </w:pPr>
      <w:r w:rsidRPr="00AC3868">
        <w:t>выделение темы текста (о чём идет речь), выбор одного заголовка из нескольких, подходящего по смыслу;</w:t>
      </w:r>
    </w:p>
    <w:p w:rsidR="005B5BE4" w:rsidRPr="00AC3868" w:rsidRDefault="005B5BE4" w:rsidP="00AC3868">
      <w:pPr>
        <w:pStyle w:val="p15"/>
        <w:shd w:val="clear" w:color="auto" w:fill="FFFFFF"/>
        <w:spacing w:before="0" w:after="0"/>
        <w:ind w:firstLine="709"/>
        <w:jc w:val="both"/>
        <w:rPr>
          <w:b/>
          <w:i/>
        </w:rPr>
      </w:pPr>
      <w:r w:rsidRPr="00AC3868">
        <w:t>самостоятельная запись 3-4 предложений из составленного текста после его анализа.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Чтение</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p23"/>
        <w:shd w:val="clear" w:color="auto" w:fill="FFFFFF"/>
        <w:spacing w:before="0" w:after="0"/>
        <w:ind w:firstLine="709"/>
        <w:jc w:val="both"/>
      </w:pPr>
      <w:r w:rsidRPr="00AC3868">
        <w:t>осознанное и правильное чтение текст вслух по слогам и целыми словами;</w:t>
      </w:r>
    </w:p>
    <w:p w:rsidR="005B5BE4" w:rsidRPr="00AC3868" w:rsidRDefault="005B5BE4" w:rsidP="00AC3868">
      <w:pPr>
        <w:pStyle w:val="p23"/>
        <w:shd w:val="clear" w:color="auto" w:fill="FFFFFF"/>
        <w:spacing w:before="0" w:after="0"/>
        <w:ind w:firstLine="709"/>
        <w:jc w:val="both"/>
      </w:pPr>
      <w:r w:rsidRPr="00AC3868">
        <w:t>пересказ содержания прочитанного текста по вопросам;</w:t>
      </w:r>
    </w:p>
    <w:p w:rsidR="005B5BE4" w:rsidRPr="00AC3868" w:rsidRDefault="005B5BE4" w:rsidP="00AC3868">
      <w:pPr>
        <w:pStyle w:val="p23"/>
        <w:shd w:val="clear" w:color="auto" w:fill="FFFFFF"/>
        <w:spacing w:before="0" w:after="0"/>
        <w:ind w:firstLine="709"/>
        <w:jc w:val="both"/>
      </w:pPr>
      <w:r w:rsidRPr="00AC3868">
        <w:t>участие в коллективной работе по оценке поступков героев и событий;</w:t>
      </w:r>
    </w:p>
    <w:p w:rsidR="005B5BE4" w:rsidRPr="00AC3868" w:rsidRDefault="005B5BE4" w:rsidP="00AC3868">
      <w:pPr>
        <w:pStyle w:val="p23"/>
        <w:shd w:val="clear" w:color="auto" w:fill="FFFFFF"/>
        <w:spacing w:before="0" w:after="0"/>
        <w:ind w:firstLine="709"/>
        <w:jc w:val="both"/>
        <w:rPr>
          <w:u w:val="single"/>
        </w:rPr>
      </w:pPr>
      <w:r w:rsidRPr="00AC3868">
        <w:t>выразительное чтение наизусть 5-7 коротких стихотворений.</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p22"/>
        <w:shd w:val="clear" w:color="auto" w:fill="FFFFFF"/>
        <w:spacing w:before="0" w:after="0"/>
        <w:ind w:firstLine="709"/>
        <w:jc w:val="both"/>
      </w:pPr>
      <w:r w:rsidRPr="00AC3868">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B5BE4" w:rsidRPr="00AC3868" w:rsidRDefault="005B5BE4" w:rsidP="00AC3868">
      <w:pPr>
        <w:pStyle w:val="p22"/>
        <w:shd w:val="clear" w:color="auto" w:fill="FFFFFF"/>
        <w:spacing w:before="0" w:after="0"/>
        <w:ind w:firstLine="709"/>
        <w:jc w:val="both"/>
      </w:pPr>
      <w:r w:rsidRPr="00AC3868">
        <w:t>ответы на вопросы учителя по прочитанному тексту;</w:t>
      </w:r>
    </w:p>
    <w:p w:rsidR="005B5BE4" w:rsidRPr="00AC3868" w:rsidRDefault="005B5BE4" w:rsidP="00AC3868">
      <w:pPr>
        <w:pStyle w:val="p22"/>
        <w:shd w:val="clear" w:color="auto" w:fill="FFFFFF"/>
        <w:spacing w:before="0" w:after="0"/>
        <w:ind w:firstLine="709"/>
        <w:jc w:val="both"/>
      </w:pPr>
      <w:r w:rsidRPr="00AC3868">
        <w:t>определение основной мысли текста после предварительного его анализа;</w:t>
      </w:r>
    </w:p>
    <w:p w:rsidR="005B5BE4" w:rsidRPr="00AC3868" w:rsidRDefault="005B5BE4" w:rsidP="00AC3868">
      <w:pPr>
        <w:pStyle w:val="p22"/>
        <w:shd w:val="clear" w:color="auto" w:fill="FFFFFF"/>
        <w:spacing w:before="0" w:after="0"/>
        <w:ind w:firstLine="709"/>
        <w:jc w:val="both"/>
      </w:pPr>
      <w:r w:rsidRPr="00AC3868">
        <w:t>чтение текста молча с выполнением заданий учителя;</w:t>
      </w:r>
    </w:p>
    <w:p w:rsidR="005B5BE4" w:rsidRPr="00AC3868" w:rsidRDefault="005B5BE4" w:rsidP="00AC3868">
      <w:pPr>
        <w:pStyle w:val="p22"/>
        <w:shd w:val="clear" w:color="auto" w:fill="FFFFFF"/>
        <w:spacing w:before="0" w:after="0"/>
        <w:ind w:firstLine="709"/>
        <w:jc w:val="both"/>
      </w:pPr>
      <w:r w:rsidRPr="00AC3868">
        <w:t>определение главных действующих лиц произведения; элементарная оценка их поступков;</w:t>
      </w:r>
    </w:p>
    <w:p w:rsidR="005B5BE4" w:rsidRPr="00AC3868" w:rsidRDefault="005B5BE4" w:rsidP="00AC3868">
      <w:pPr>
        <w:pStyle w:val="p22"/>
        <w:shd w:val="clear" w:color="auto" w:fill="FFFFFF"/>
        <w:spacing w:before="0" w:after="0"/>
        <w:ind w:firstLine="709"/>
        <w:jc w:val="both"/>
      </w:pPr>
      <w:r w:rsidRPr="00AC3868">
        <w:t>чтение диалогов по ролям с использованием некоторых средств устной выразительности (после предварительного разбора);</w:t>
      </w:r>
    </w:p>
    <w:p w:rsidR="005B5BE4" w:rsidRPr="00AC3868" w:rsidRDefault="005B5BE4" w:rsidP="00AC3868">
      <w:pPr>
        <w:pStyle w:val="p22"/>
        <w:shd w:val="clear" w:color="auto" w:fill="FFFFFF"/>
        <w:spacing w:before="0" w:after="0"/>
        <w:ind w:firstLine="709"/>
        <w:jc w:val="both"/>
        <w:rPr>
          <w:rStyle w:val="s12"/>
        </w:rPr>
      </w:pPr>
      <w:r w:rsidRPr="00AC3868">
        <w:t>пересказ текста по частям с опорой на вопросы учителя, картинный план или иллюстрацию;</w:t>
      </w:r>
    </w:p>
    <w:p w:rsidR="005B5BE4" w:rsidRPr="00AC3868" w:rsidRDefault="005B5BE4" w:rsidP="00AC3868">
      <w:pPr>
        <w:pStyle w:val="p22"/>
        <w:shd w:val="clear" w:color="auto" w:fill="FFFFFF"/>
        <w:spacing w:before="0" w:after="0"/>
        <w:ind w:firstLine="709"/>
        <w:jc w:val="both"/>
        <w:rPr>
          <w:b/>
          <w:i/>
        </w:rPr>
      </w:pPr>
      <w:r w:rsidRPr="00AC3868">
        <w:rPr>
          <w:rStyle w:val="s12"/>
        </w:rPr>
        <w:t>в</w:t>
      </w:r>
      <w:r w:rsidRPr="00AC3868">
        <w:t>ыразительное чтение наизусть 7-8 стихотворений.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Речевая практика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p28"/>
        <w:shd w:val="clear" w:color="auto" w:fill="FFFFFF"/>
        <w:spacing w:before="0" w:after="0"/>
        <w:ind w:firstLine="709"/>
        <w:jc w:val="both"/>
      </w:pPr>
      <w:r w:rsidRPr="00AC3868">
        <w:t>формулировка просьб и желаний с использованием этикетных слов и выражений;</w:t>
      </w:r>
    </w:p>
    <w:p w:rsidR="005B5BE4" w:rsidRPr="00AC3868" w:rsidRDefault="005B5BE4" w:rsidP="00AC3868">
      <w:pPr>
        <w:pStyle w:val="p28"/>
        <w:shd w:val="clear" w:color="auto" w:fill="FFFFFF"/>
        <w:spacing w:before="0" w:after="0"/>
        <w:ind w:firstLine="709"/>
        <w:jc w:val="both"/>
      </w:pPr>
      <w:r w:rsidRPr="00AC3868">
        <w:t>участие в ролевых играх в соответствии с речевыми возможностями;</w:t>
      </w:r>
    </w:p>
    <w:p w:rsidR="005B5BE4" w:rsidRPr="00AC3868" w:rsidRDefault="005B5BE4" w:rsidP="00AC3868">
      <w:pPr>
        <w:pStyle w:val="p28"/>
        <w:shd w:val="clear" w:color="auto" w:fill="FFFFFF"/>
        <w:spacing w:before="0" w:after="0"/>
        <w:ind w:firstLine="709"/>
        <w:jc w:val="both"/>
      </w:pPr>
      <w:r w:rsidRPr="00AC3868">
        <w:t>восприятие на слух сказок и рассказов; ответы на вопросы учителя по их содержанию с опорой на иллюстративный материал;</w:t>
      </w:r>
    </w:p>
    <w:p w:rsidR="005B5BE4" w:rsidRPr="00AC3868" w:rsidRDefault="005B5BE4" w:rsidP="00AC3868">
      <w:pPr>
        <w:pStyle w:val="p28"/>
        <w:shd w:val="clear" w:color="auto" w:fill="FFFFFF"/>
        <w:spacing w:before="0" w:after="0"/>
        <w:ind w:firstLine="709"/>
        <w:jc w:val="both"/>
      </w:pPr>
      <w:r w:rsidRPr="00AC3868">
        <w:t>выразительное произнесение чистоговорок, коротких стихотворений с опорой на образец чтения учителя;</w:t>
      </w:r>
    </w:p>
    <w:p w:rsidR="005B5BE4" w:rsidRPr="00AC3868" w:rsidRDefault="005B5BE4" w:rsidP="00AC3868">
      <w:pPr>
        <w:pStyle w:val="p28"/>
        <w:shd w:val="clear" w:color="auto" w:fill="FFFFFF"/>
        <w:spacing w:before="0" w:after="0"/>
        <w:ind w:firstLine="709"/>
        <w:jc w:val="both"/>
      </w:pPr>
      <w:r w:rsidRPr="00AC3868">
        <w:t>участие в беседах на темы, близкие личному опыту ребенка;</w:t>
      </w:r>
    </w:p>
    <w:p w:rsidR="005B5BE4" w:rsidRPr="00AC3868" w:rsidRDefault="005B5BE4" w:rsidP="00AC3868">
      <w:pPr>
        <w:pStyle w:val="p28"/>
        <w:shd w:val="clear" w:color="auto" w:fill="FFFFFF"/>
        <w:spacing w:before="0" w:after="0"/>
        <w:ind w:firstLine="709"/>
        <w:jc w:val="both"/>
        <w:rPr>
          <w:u w:val="single"/>
        </w:rPr>
      </w:pPr>
      <w:r w:rsidRPr="00AC3868">
        <w:t>ответы на вопросы учителя по содержанию прослушанных и/или просмотренных радио- и телепередач.</w:t>
      </w:r>
    </w:p>
    <w:p w:rsidR="005B5BE4" w:rsidRPr="00AC3868" w:rsidRDefault="005B5BE4" w:rsidP="00AC3868">
      <w:pPr>
        <w:pStyle w:val="p28"/>
        <w:shd w:val="clear" w:color="auto" w:fill="FFFFFF"/>
        <w:spacing w:before="0" w:after="0"/>
        <w:ind w:firstLine="709"/>
        <w:jc w:val="both"/>
        <w:rPr>
          <w:rStyle w:val="s13"/>
        </w:rPr>
      </w:pPr>
      <w:r w:rsidRPr="00AC3868">
        <w:rPr>
          <w:u w:val="single"/>
        </w:rPr>
        <w:t>Достаточный уровень:</w:t>
      </w:r>
    </w:p>
    <w:p w:rsidR="005B5BE4" w:rsidRPr="00AC3868" w:rsidRDefault="005B5BE4" w:rsidP="00AC3868">
      <w:pPr>
        <w:pStyle w:val="p28"/>
        <w:shd w:val="clear" w:color="auto" w:fill="FFFFFF"/>
        <w:spacing w:before="0" w:after="0"/>
        <w:ind w:firstLine="709"/>
        <w:jc w:val="both"/>
      </w:pPr>
      <w:r w:rsidRPr="00AC3868">
        <w:rPr>
          <w:rStyle w:val="s13"/>
        </w:rPr>
        <w:t>п</w:t>
      </w:r>
      <w:r w:rsidRPr="00AC3868">
        <w:t>онимание содержания небольших по объему сказок, рассказов и стихотворений; ответы на вопросы;</w:t>
      </w:r>
    </w:p>
    <w:p w:rsidR="005B5BE4" w:rsidRPr="00AC3868" w:rsidRDefault="005B5BE4" w:rsidP="00AC3868">
      <w:pPr>
        <w:pStyle w:val="p28"/>
        <w:shd w:val="clear" w:color="auto" w:fill="FFFFFF"/>
        <w:spacing w:before="0" w:after="0"/>
        <w:ind w:firstLine="709"/>
        <w:jc w:val="both"/>
      </w:pPr>
      <w:r w:rsidRPr="00AC3868">
        <w:t>понимание содержания детских радио- и телепередач, ответы на вопросы учителя;</w:t>
      </w:r>
    </w:p>
    <w:p w:rsidR="005B5BE4" w:rsidRPr="00AC3868" w:rsidRDefault="005B5BE4" w:rsidP="00AC3868">
      <w:pPr>
        <w:pStyle w:val="p28"/>
        <w:shd w:val="clear" w:color="auto" w:fill="FFFFFF"/>
        <w:spacing w:before="0" w:after="0"/>
        <w:ind w:firstLine="709"/>
        <w:jc w:val="both"/>
      </w:pPr>
      <w:r w:rsidRPr="00AC3868">
        <w:t>выбор правильных средств интонации с опорой на образец речи учителя и анализ речевой ситуации;</w:t>
      </w:r>
    </w:p>
    <w:p w:rsidR="005B5BE4" w:rsidRPr="00AC3868" w:rsidRDefault="005B5BE4" w:rsidP="00AC3868">
      <w:pPr>
        <w:pStyle w:val="p28"/>
        <w:shd w:val="clear" w:color="auto" w:fill="FFFFFF"/>
        <w:spacing w:before="0" w:after="0"/>
        <w:ind w:firstLine="709"/>
        <w:jc w:val="both"/>
      </w:pPr>
      <w:r w:rsidRPr="00AC3868">
        <w:t>активное участие в диалогах по темам речевых ситуаций;</w:t>
      </w:r>
    </w:p>
    <w:p w:rsidR="005B5BE4" w:rsidRPr="00AC3868" w:rsidRDefault="005B5BE4" w:rsidP="00AC3868">
      <w:pPr>
        <w:pStyle w:val="p28"/>
        <w:shd w:val="clear" w:color="auto" w:fill="FFFFFF"/>
        <w:spacing w:before="0" w:after="0"/>
        <w:ind w:firstLine="709"/>
        <w:jc w:val="both"/>
      </w:pPr>
      <w:r w:rsidRPr="00AC3868">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B5BE4" w:rsidRPr="00AC3868" w:rsidRDefault="005B5BE4" w:rsidP="00AC3868">
      <w:pPr>
        <w:pStyle w:val="p28"/>
        <w:shd w:val="clear" w:color="auto" w:fill="FFFFFF"/>
        <w:spacing w:before="0" w:after="0"/>
        <w:ind w:firstLine="709"/>
        <w:jc w:val="both"/>
      </w:pPr>
      <w:r w:rsidRPr="00AC3868">
        <w:lastRenderedPageBreak/>
        <w:t>участие в коллективном составлении рассказа или сказки по темам речевых ситуаций;</w:t>
      </w:r>
    </w:p>
    <w:p w:rsidR="005B5BE4" w:rsidRPr="00AC3868" w:rsidRDefault="005B5BE4" w:rsidP="00AC3868">
      <w:pPr>
        <w:pStyle w:val="p28"/>
        <w:shd w:val="clear" w:color="auto" w:fill="FFFFFF"/>
        <w:spacing w:before="0" w:after="0"/>
        <w:ind w:firstLine="709"/>
        <w:jc w:val="both"/>
        <w:rPr>
          <w:b/>
          <w:i/>
        </w:rPr>
      </w:pPr>
      <w:r w:rsidRPr="00AC3868">
        <w:t>составление рассказов с опорой на картинный или картинно-символический план.</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1—100 в прямом порядке; откладывание любых чисел в пределах 100, с использованием счетного материала;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компонентов сложения, вычитания, умножения,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смысла арифметических действий сложения и вычитания, умножения и деления (на равные части).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умножения однозначных чисел до 5;</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действий в примерах в два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переместительного свойства сложения и умножения;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устных и письменных действий сложения и вычитания чисел в пределах 100;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единиц измерения (меры) стоимости, длины, массы, времени и их соотношения;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чисел, полученных при счете и измерении, запись числа, полученного при измерении двумя мерами;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пользование календарем для установления порядка месяцев в году, количества суток в месяцах;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времени по часам (одним способом);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составление, иллюстрирование изученных простых арифметических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составных арифметических задач в два действия (с помощью учителя);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замкнутых, незамкнутых кривых, ломаных линий; вычисление длины ломаной;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различение окружности и круга, вычерчивание окружности разных радиусов.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знание числового ряда 1—100 в прямом и обратном порядке;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счет, присчитыванием, отсчитыванием по единице и равными числовыми группами в пределах 100;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откладывание любых чисел в пределах 100 с использованием счетного материала;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названия компонентов сложения, вычитания, умножения,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умножения всех однозначных чисел и числа 10; правила умножения чисел 1 и 0, на 1 и 0, деления 0 и деления на 1, на 10;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действий в примерах в два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переместительного свойство сложения и умножения;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устных и письменных действий сложения и вычитания чисел в пределах 100;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единиц (мер) измерения стоимости, длины, массы, времени и их соотношения;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времени по часам тремя способами с точностью до 1 мин;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составление, иллюстрирование всех изученных простых арифметических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краткая запись, моделирование содержания, решение составных арифметических задач в два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замкнутых, незамкнутых кривых, ломаных линий; вычисление длины ломаной;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sz w:val="24"/>
          <w:szCs w:val="24"/>
        </w:rPr>
        <w:t>вычерчивание окружности разных радиусов, различение окружности и круга.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Мир природы и человека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назначении объектов изучения;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на иллюстрациях, фотографиях;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(видо-родовые понятия);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называние сходных объектов, отнесенных к одной и той же изучаемой группе;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об элементарных правилах безопасного поведения в природе и обществе;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требований к режиму дня школьника и понимание необходимости его выполнения;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основных правил личной гигиены и выполнение их в повседневной жизни;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ухаживание за комнатными растениями; кормление зимующих птиц;</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составление повествовательного или описательного рассказа из 3-5 предложений об изученных объектах по предложенному плану;</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взаимосвязях между изученными объектами, их месте в окружающем мире;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в натуральном виде в естественных условиях;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с учетом различных оснований для классификации;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развернутая характеристика своего отношения к изученным объектам;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отличительных существенных признаков групп объектов;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правил гигиены органов чувств;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знание некоторых правила безопасного поведения в природе и обществе с учетом возрастных особенностей;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готовность к использованию полученных знаний при решении учебных, учебно-бытовых и учебно-трудовых задач.</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элементарных санитарно-гигиенических норм;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выполнение доступных природоохранительных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sz w:val="24"/>
          <w:szCs w:val="24"/>
        </w:rPr>
      </w:pPr>
      <w:r w:rsidRPr="00AC3868">
        <w:rPr>
          <w:rFonts w:ascii="Times New Roman" w:hAnsi="Times New Roman"/>
          <w:bCs/>
          <w:sz w:val="24"/>
          <w:szCs w:val="24"/>
        </w:rPr>
        <w:t>готовность к использованию сформированных умений при решении учебных, учебно-бытовых и учебно-трудовых задач в объеме программы.</w:t>
      </w:r>
    </w:p>
    <w:p w:rsidR="005B5BE4" w:rsidRPr="00F86CFE"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sz w:val="24"/>
          <w:szCs w:val="24"/>
        </w:rPr>
        <w:t>Изобразительное искусство</w:t>
      </w:r>
      <w:r w:rsidR="00F86CFE">
        <w:rPr>
          <w:rFonts w:ascii="Times New Roman" w:hAnsi="Times New Roman"/>
          <w:sz w:val="24"/>
          <w:szCs w:val="24"/>
        </w:rPr>
        <w:t xml:space="preserve">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элементарных правил композиции, цветоведения, передачи формы предмета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пользование </w:t>
      </w:r>
      <w:r w:rsidRPr="00AC3868">
        <w:rPr>
          <w:rFonts w:ascii="Times New Roman" w:hAnsi="Times New Roman"/>
          <w:bCs/>
          <w:sz w:val="24"/>
          <w:szCs w:val="24"/>
        </w:rPr>
        <w:t>материалами для рисования, аппликации, лепки;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предметов, подлежащих рисованию, лепке и аппликации;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некоторых народных и национальных промыслов, изготавливающих игрушки: Дымково, Гжель, Городец, Каргополь и др.;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рабочего места в зависимости от характера выполняемой работы;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владение некоторыми приемами лепки (раскатывание, сплющивание, отщипывание) и аппликации (вырезание и наклеивание);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рисование по образцу</w:t>
      </w:r>
      <w:r w:rsidRPr="00AC3868">
        <w:rPr>
          <w:rFonts w:ascii="Times New Roman" w:hAnsi="Times New Roman" w:cs="Times New Roman"/>
          <w:color w:val="FF0000"/>
          <w:sz w:val="24"/>
          <w:szCs w:val="24"/>
        </w:rPr>
        <w:t xml:space="preserve">, </w:t>
      </w:r>
      <w:r w:rsidRPr="00AC3868">
        <w:rPr>
          <w:rFonts w:ascii="Times New Roman" w:hAnsi="Times New Roman" w:cs="Times New Roman"/>
          <w:color w:val="auto"/>
          <w:sz w:val="24"/>
          <w:szCs w:val="24"/>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приемов работы карандашом, гуашью,акварельными красками с целью передачи фактуры предмета;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Pr="00AC3868" w:rsidRDefault="005B5BE4" w:rsidP="00AC3868">
      <w:pPr>
        <w:suppressAutoHyphens w:val="0"/>
        <w:spacing w:after="0" w:line="240" w:lineRule="auto"/>
        <w:ind w:firstLine="709"/>
        <w:jc w:val="both"/>
        <w:rPr>
          <w:rFonts w:ascii="Times New Roman" w:hAnsi="Times New Roman" w:cs="Times New Roman"/>
          <w:bCs/>
          <w:sz w:val="24"/>
          <w:szCs w:val="24"/>
          <w:u w:val="single"/>
        </w:rPr>
      </w:pPr>
      <w:r w:rsidRPr="00AC3868">
        <w:rPr>
          <w:rFonts w:ascii="Times New Roman" w:hAnsi="Times New Roman" w:cs="Times New Roman"/>
          <w:color w:val="auto"/>
          <w:sz w:val="24"/>
          <w:szCs w:val="24"/>
        </w:rPr>
        <w:t>узнавание и различение в книжных иллюстрациях и репродукциях изображенных предметов и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жанров изобразительного искусства (портрет, натюрморт, пейзаж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некоторых народных и национальных промыслов (Дымково, Гжель, Городец, Хохлома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основных особенностей некоторых материалов, используемых в рисовании, лепке и аппликации;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правил цветоведения, светотени, перспективы; построения орнамента, стилизации формы предмета и др.;</w:t>
      </w:r>
    </w:p>
    <w:p w:rsidR="005B5BE4" w:rsidRPr="00AC3868" w:rsidRDefault="005B5BE4" w:rsidP="00AC3868">
      <w:pPr>
        <w:suppressAutoHyphens w:val="0"/>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знание видов аппликации </w:t>
      </w:r>
      <w:r w:rsidRPr="00AC3868">
        <w:rPr>
          <w:rFonts w:ascii="Times New Roman" w:hAnsi="Times New Roman" w:cs="Times New Roman"/>
          <w:bCs/>
          <w:color w:val="auto"/>
          <w:sz w:val="24"/>
          <w:szCs w:val="24"/>
        </w:rPr>
        <w:t>(предметная, сюжетная, декоративная);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знание способов лепки (конструктивный, пластический, комбинированный);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нахождение необходимой для выполнения работы информации в материалах учебника, рабочей тетради;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следование при выполнении работы инструкциям учителя или инструкциям, представленным в других информационных источниках; </w:t>
      </w:r>
    </w:p>
    <w:p w:rsidR="005B5BE4" w:rsidRPr="00AC3868" w:rsidRDefault="005B5BE4" w:rsidP="00AC3868">
      <w:pPr>
        <w:suppressAutoHyphens w:val="0"/>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использование разнообразных технологических способов выполнения аппликации;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применение разных способов лепки;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и передача в рисунке эмоционального состояния и своего отношения к природе, человеку, семье и обществу;</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произведений живописи, графики, скульптуры, архитектуры и декоративно-прикладного искусства;</w:t>
      </w:r>
    </w:p>
    <w:p w:rsidR="005B5BE4" w:rsidRPr="00AC3868" w:rsidRDefault="005B5BE4" w:rsidP="00AC3868">
      <w:pPr>
        <w:suppressAutoHyphens w:val="0"/>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различение жанров изобразительного искусства: пейзаж, портрет, натюрморт, сюжетное изображение.</w:t>
      </w:r>
    </w:p>
    <w:p w:rsidR="005B5BE4" w:rsidRPr="00F86CFE" w:rsidRDefault="005B5BE4" w:rsidP="00AC3868">
      <w:pPr>
        <w:autoSpaceDE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 xml:space="preserve">Музыка </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определение характера и содержания знакомых музыкальных произведений, предусмотренных Программой;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некоторых музыкальных инструментах и их звучании (труба, баян, гитара);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пение с инструментальным сопровождением и без него (с помощью педагога);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выразительное, слаженное и достаточно эмоциональное исполнение выученных песен с простейшими элементами динамических оттенков;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правильное формирование при пении гласных звуков и отчетливое произнесение согласных звуков в конце и в середине слов;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правильная передача мелодии в диапазоне </w:t>
      </w:r>
      <w:r w:rsidRPr="00AC3868">
        <w:rPr>
          <w:rFonts w:ascii="Times New Roman" w:hAnsi="Times New Roman"/>
          <w:i/>
          <w:sz w:val="24"/>
          <w:szCs w:val="24"/>
        </w:rPr>
        <w:t>ре1-си1</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вступления, запева, припева, проигрыша, окончания песни;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песни, танца, марша;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передача ритмического рисунка попевок (хлопками, на металлофоне, голосом);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определение разнообразных по содержанию и характеру музыкальных произведений (веселые, грустные и спокойные);</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u w:val="single"/>
        </w:rPr>
      </w:pPr>
      <w:r w:rsidRPr="00AC3868">
        <w:rPr>
          <w:rFonts w:ascii="Times New Roman" w:hAnsi="Times New Roman"/>
          <w:sz w:val="24"/>
          <w:szCs w:val="24"/>
        </w:rPr>
        <w:t>владение элементарными представлениями о нотной грамоте.</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r w:rsidRPr="00AC3868">
        <w:rPr>
          <w:rFonts w:ascii="Times New Roman" w:hAnsi="Times New Roman" w:cs="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самостоятельное исполнение разученных детских песен; знание динамических оттенков (</w:t>
      </w:r>
      <w:r w:rsidRPr="00AC3868">
        <w:rPr>
          <w:rFonts w:ascii="Times New Roman" w:hAnsi="Times New Roman"/>
          <w:i/>
          <w:sz w:val="24"/>
          <w:szCs w:val="24"/>
        </w:rPr>
        <w:t>форте-громко, пиано-тихо)</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народных музыкальных инструментах и их звучании (домра, мандолина, баян, гусли, свирель, гармонь, трещотка и др.);</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особенностях мелодического голосоведения (плавно, отрывисто, скачкообразно);</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пение хором с выполнением требований художественного исполнения;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ясное и четкое произнесение слов в песнях подвижного характера;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исполнение выученных песен без музыкального сопровождения, самостоятельно;</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разнообразных по характеру и звучанию песен, маршей, танцев;</w:t>
      </w:r>
    </w:p>
    <w:p w:rsidR="005B5BE4" w:rsidRPr="00AC3868" w:rsidRDefault="005B5BE4" w:rsidP="00AC3868">
      <w:pPr>
        <w:pStyle w:val="aff1"/>
        <w:spacing w:after="0" w:line="240" w:lineRule="auto"/>
        <w:ind w:left="0" w:firstLine="709"/>
        <w:jc w:val="both"/>
        <w:rPr>
          <w:rFonts w:ascii="Times New Roman" w:hAnsi="Times New Roman"/>
          <w:b/>
          <w:bCs/>
          <w:i/>
          <w:sz w:val="24"/>
          <w:szCs w:val="24"/>
        </w:rPr>
      </w:pPr>
      <w:r w:rsidRPr="00AC3868">
        <w:rPr>
          <w:rFonts w:ascii="Times New Roman" w:hAnsi="Times New Roman"/>
          <w:sz w:val="24"/>
          <w:szCs w:val="24"/>
        </w:rPr>
        <w:t>владение элементами музыкальной грамоты, как средства осознания музыкальной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u w:val="single"/>
        </w:rPr>
      </w:pPr>
      <w:r w:rsidRPr="00AC3868">
        <w:rPr>
          <w:rFonts w:ascii="Times New Roman" w:hAnsi="Times New Roman"/>
          <w:b/>
          <w:bCs/>
          <w:i/>
          <w:sz w:val="24"/>
          <w:szCs w:val="24"/>
        </w:rPr>
        <w:t>Физическая культура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физической культуре как средстве укрепления здоровья, физического развития и физической подготовки человека;</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rPr>
        <w:t xml:space="preserve">выполнение комплексов утренней гимнастики под руководством </w:t>
      </w:r>
      <w:r w:rsidRPr="00AC3868">
        <w:rPr>
          <w:rStyle w:val="s2"/>
          <w:rFonts w:ascii="Times New Roman" w:hAnsi="Times New Roman"/>
          <w:sz w:val="24"/>
          <w:szCs w:val="24"/>
        </w:rPr>
        <w:t>учителя</w:t>
      </w:r>
      <w:r w:rsidRPr="00AC3868">
        <w:rPr>
          <w:rFonts w:ascii="Times New Roman" w:hAnsi="Times New Roman"/>
          <w:sz w:val="24"/>
          <w:szCs w:val="24"/>
        </w:rPr>
        <w:t>;</w:t>
      </w:r>
    </w:p>
    <w:p w:rsidR="005B5BE4" w:rsidRPr="00AC3868" w:rsidRDefault="005B5BE4" w:rsidP="00AC3868">
      <w:pPr>
        <w:pStyle w:val="p6"/>
        <w:spacing w:before="0" w:after="0"/>
        <w:ind w:firstLine="709"/>
        <w:jc w:val="both"/>
        <w:rPr>
          <w:rStyle w:val="s2"/>
        </w:rPr>
      </w:pPr>
      <w:r w:rsidRPr="00AC3868">
        <w:t>знание</w:t>
      </w:r>
      <w:r w:rsidRPr="00AC3868">
        <w:rPr>
          <w:rStyle w:val="s2"/>
        </w:rPr>
        <w:t xml:space="preserve"> основных правил поведения на уроках физической культуры и осознанное их применение;</w:t>
      </w:r>
    </w:p>
    <w:p w:rsidR="005B5BE4" w:rsidRPr="00AC3868" w:rsidRDefault="005B5BE4" w:rsidP="00AC3868">
      <w:pPr>
        <w:pStyle w:val="p6"/>
        <w:spacing w:before="0" w:after="0"/>
        <w:ind w:firstLine="709"/>
        <w:jc w:val="both"/>
        <w:rPr>
          <w:rStyle w:val="s2"/>
        </w:rPr>
      </w:pPr>
      <w:r w:rsidRPr="00AC3868">
        <w:rPr>
          <w:rStyle w:val="s2"/>
        </w:rPr>
        <w:lastRenderedPageBreak/>
        <w:t>выполнение несложных упражнений по словесной инструкции при выполнении строевых команд;</w:t>
      </w:r>
    </w:p>
    <w:p w:rsidR="005B5BE4" w:rsidRPr="00AC3868" w:rsidRDefault="005B5BE4" w:rsidP="00AC3868">
      <w:pPr>
        <w:pStyle w:val="p6"/>
        <w:spacing w:before="0" w:after="0"/>
        <w:ind w:firstLine="709"/>
        <w:jc w:val="both"/>
        <w:rPr>
          <w:rStyle w:val="s2"/>
        </w:rPr>
      </w:pPr>
      <w:r w:rsidRPr="00AC3868">
        <w:rPr>
          <w:rStyle w:val="s2"/>
        </w:rPr>
        <w:t>представления о двигательных действиях; знание основных строевых команд; подсчёт при выполнении общеразвивающих упражнений;</w:t>
      </w:r>
    </w:p>
    <w:p w:rsidR="005B5BE4" w:rsidRPr="00AC3868" w:rsidRDefault="005B5BE4" w:rsidP="00AC3868">
      <w:pPr>
        <w:pStyle w:val="p6"/>
        <w:spacing w:before="0" w:after="0"/>
        <w:ind w:firstLine="709"/>
        <w:jc w:val="both"/>
        <w:rPr>
          <w:rStyle w:val="s2"/>
        </w:rPr>
      </w:pPr>
      <w:r w:rsidRPr="00AC3868">
        <w:rPr>
          <w:rStyle w:val="s2"/>
        </w:rPr>
        <w:t>ходьба в различном темпе с различными исходными положениями;</w:t>
      </w:r>
    </w:p>
    <w:p w:rsidR="005B5BE4" w:rsidRPr="00AC3868" w:rsidRDefault="005B5BE4" w:rsidP="00AC3868">
      <w:pPr>
        <w:pStyle w:val="p6"/>
        <w:spacing w:before="0" w:after="0"/>
        <w:ind w:firstLine="709"/>
        <w:jc w:val="both"/>
      </w:pPr>
      <w:r w:rsidRPr="00AC3868">
        <w:rPr>
          <w:rStyle w:val="s2"/>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B5BE4" w:rsidRPr="00AC3868" w:rsidRDefault="005B5BE4" w:rsidP="00AC3868">
      <w:pPr>
        <w:pStyle w:val="p6"/>
        <w:spacing w:before="0" w:after="0"/>
        <w:ind w:firstLine="709"/>
        <w:jc w:val="both"/>
        <w:rPr>
          <w:u w:val="single"/>
        </w:rPr>
      </w:pPr>
      <w:r w:rsidRPr="00AC3868">
        <w:t>знание</w:t>
      </w:r>
      <w:r w:rsidRPr="00AC3868">
        <w:rPr>
          <w:rStyle w:val="s2"/>
        </w:rPr>
        <w:t xml:space="preserve">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B5BE4" w:rsidRPr="00AC3868" w:rsidRDefault="005B5BE4" w:rsidP="00AC3868">
      <w:pPr>
        <w:pStyle w:val="aff1"/>
        <w:shd w:val="clear" w:color="auto" w:fill="FFFFFF"/>
        <w:spacing w:after="0" w:line="240" w:lineRule="auto"/>
        <w:ind w:left="0" w:firstLine="709"/>
        <w:jc w:val="both"/>
        <w:rPr>
          <w:rStyle w:val="s2"/>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p6"/>
        <w:spacing w:before="0" w:after="0"/>
        <w:ind w:firstLine="709"/>
        <w:jc w:val="both"/>
        <w:rPr>
          <w:rStyle w:val="s2"/>
        </w:rPr>
      </w:pPr>
      <w:r w:rsidRPr="00AC3868">
        <w:rPr>
          <w:rStyle w:val="s2"/>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B5BE4" w:rsidRPr="00AC3868" w:rsidRDefault="005B5BE4" w:rsidP="00AC3868">
      <w:pPr>
        <w:pStyle w:val="p6"/>
        <w:spacing w:before="0" w:after="0"/>
        <w:ind w:firstLine="709"/>
        <w:jc w:val="both"/>
        <w:rPr>
          <w:rStyle w:val="s2"/>
        </w:rPr>
      </w:pPr>
      <w:r w:rsidRPr="00AC3868">
        <w:rPr>
          <w:rStyle w:val="s2"/>
        </w:rPr>
        <w:t>самостоятельное выполнение комплексов утренней гимнастики;</w:t>
      </w:r>
    </w:p>
    <w:p w:rsidR="005B5BE4" w:rsidRPr="00AC3868" w:rsidRDefault="005B5BE4" w:rsidP="00AC3868">
      <w:pPr>
        <w:pStyle w:val="p6"/>
        <w:spacing w:before="0" w:after="0"/>
        <w:ind w:firstLine="709"/>
        <w:jc w:val="both"/>
        <w:rPr>
          <w:rStyle w:val="s2"/>
        </w:rPr>
      </w:pPr>
      <w:r w:rsidRPr="00AC3868">
        <w:rPr>
          <w:rStyle w:val="s2"/>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B5BE4" w:rsidRPr="00AC3868" w:rsidRDefault="005B5BE4" w:rsidP="00AC3868">
      <w:pPr>
        <w:pStyle w:val="p6"/>
        <w:spacing w:before="0" w:after="0"/>
        <w:ind w:firstLine="709"/>
        <w:jc w:val="both"/>
        <w:rPr>
          <w:rStyle w:val="s2"/>
        </w:rPr>
      </w:pPr>
      <w:r w:rsidRPr="00AC3868">
        <w:rPr>
          <w:rStyle w:val="s2"/>
        </w:rPr>
        <w:t>выполнение основных двигательных действий в соответствии с заданием учителя: бег, ходьба, прыжки и др.;</w:t>
      </w:r>
    </w:p>
    <w:p w:rsidR="005B5BE4" w:rsidRPr="00AC3868" w:rsidRDefault="005B5BE4" w:rsidP="00AC3868">
      <w:pPr>
        <w:pStyle w:val="p6"/>
        <w:spacing w:before="0" w:after="0"/>
        <w:ind w:firstLine="709"/>
        <w:jc w:val="both"/>
        <w:rPr>
          <w:rStyle w:val="s2"/>
        </w:rPr>
      </w:pPr>
      <w:r w:rsidRPr="00AC3868">
        <w:rPr>
          <w:rStyle w:val="s2"/>
        </w:rPr>
        <w:t>подача и выполнение строевых команд, ведение подсчёта при выполнении общеразвивающих упражнений.</w:t>
      </w:r>
    </w:p>
    <w:p w:rsidR="005B5BE4" w:rsidRPr="00AC3868" w:rsidRDefault="005B5BE4" w:rsidP="00AC3868">
      <w:pPr>
        <w:pStyle w:val="p6"/>
        <w:spacing w:before="0" w:after="0"/>
        <w:ind w:firstLine="709"/>
        <w:jc w:val="both"/>
        <w:rPr>
          <w:rStyle w:val="s2"/>
        </w:rPr>
      </w:pPr>
      <w:r w:rsidRPr="00AC3868">
        <w:rPr>
          <w:rStyle w:val="s2"/>
        </w:rPr>
        <w:t>совместное участие со сверстниками в подвижных играх и эстафетах;</w:t>
      </w:r>
    </w:p>
    <w:p w:rsidR="005B5BE4" w:rsidRPr="00AC3868" w:rsidRDefault="005B5BE4" w:rsidP="00AC3868">
      <w:pPr>
        <w:pStyle w:val="p6"/>
        <w:spacing w:before="0" w:after="0"/>
        <w:ind w:firstLine="709"/>
        <w:jc w:val="both"/>
      </w:pPr>
      <w:r w:rsidRPr="00AC3868">
        <w:rPr>
          <w:rStyle w:val="s2"/>
        </w:rPr>
        <w:t>оказание посильной помощь и поддержки сверстникам в процессе участия в подвижных играх и сор</w:t>
      </w:r>
      <w:r w:rsidRPr="00AC3868">
        <w:rPr>
          <w:rStyle w:val="s5"/>
        </w:rPr>
        <w:t>е</w:t>
      </w:r>
      <w:r w:rsidRPr="00AC3868">
        <w:rPr>
          <w:rStyle w:val="s2"/>
        </w:rPr>
        <w:t xml:space="preserve">внованиях; </w:t>
      </w:r>
    </w:p>
    <w:p w:rsidR="005B5BE4" w:rsidRPr="00AC3868" w:rsidRDefault="005B5BE4" w:rsidP="00AC3868">
      <w:pPr>
        <w:pStyle w:val="p6"/>
        <w:spacing w:before="0" w:after="0"/>
        <w:ind w:firstLine="709"/>
        <w:jc w:val="both"/>
      </w:pPr>
      <w:r w:rsidRPr="00AC3868">
        <w:t>знание</w:t>
      </w:r>
      <w:r w:rsidRPr="00AC3868">
        <w:rPr>
          <w:rStyle w:val="s2"/>
        </w:rPr>
        <w:t xml:space="preserve"> спортивных традиций своего народа и других народов; </w:t>
      </w:r>
    </w:p>
    <w:p w:rsidR="005B5BE4" w:rsidRPr="00AC3868" w:rsidRDefault="005B5BE4" w:rsidP="00AC3868">
      <w:pPr>
        <w:pStyle w:val="p6"/>
        <w:spacing w:before="0" w:after="0"/>
        <w:ind w:firstLine="709"/>
        <w:jc w:val="both"/>
      </w:pPr>
      <w:r w:rsidRPr="00AC3868">
        <w:t>знание</w:t>
      </w:r>
      <w:r w:rsidRPr="00AC3868">
        <w:rPr>
          <w:rStyle w:val="s2"/>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B5BE4" w:rsidRPr="00AC3868" w:rsidRDefault="005B5BE4" w:rsidP="00AC3868">
      <w:pPr>
        <w:pStyle w:val="p6"/>
        <w:spacing w:before="0" w:after="0"/>
        <w:ind w:firstLine="709"/>
        <w:jc w:val="both"/>
      </w:pPr>
      <w:r w:rsidRPr="00AC3868">
        <w:t>знание</w:t>
      </w:r>
      <w:r w:rsidRPr="00AC3868">
        <w:rPr>
          <w:rStyle w:val="s2"/>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B5BE4" w:rsidRPr="00AC3868" w:rsidRDefault="005B5BE4" w:rsidP="00AC3868">
      <w:pPr>
        <w:pStyle w:val="p6"/>
        <w:spacing w:before="0" w:after="0"/>
        <w:ind w:firstLine="709"/>
        <w:jc w:val="both"/>
        <w:rPr>
          <w:rStyle w:val="s2"/>
        </w:rPr>
      </w:pPr>
      <w:r w:rsidRPr="00AC3868">
        <w:t>знание</w:t>
      </w:r>
      <w:r w:rsidRPr="00AC3868">
        <w:rPr>
          <w:rStyle w:val="s2"/>
        </w:rPr>
        <w:t xml:space="preserve"> и применение правил бережного обращения с инвентарём и оборудованием в повседневной жизни; </w:t>
      </w:r>
    </w:p>
    <w:p w:rsidR="005B5BE4" w:rsidRPr="00AC3868" w:rsidRDefault="005B5BE4" w:rsidP="00AC3868">
      <w:pPr>
        <w:pStyle w:val="p6"/>
        <w:spacing w:before="0" w:after="0"/>
        <w:ind w:firstLine="709"/>
        <w:jc w:val="both"/>
        <w:rPr>
          <w:b/>
          <w:i/>
        </w:rPr>
      </w:pPr>
      <w:r w:rsidRPr="00AC3868">
        <w:rPr>
          <w:rStyle w:val="s2"/>
        </w:rPr>
        <w:t>соблюдение требований техники безопасности в процессе участия в физкультурно-спортивных мероприятиях.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Ручной труд</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правил организации рабочего места и </w:t>
      </w:r>
      <w:r w:rsidRPr="00AC3868">
        <w:rPr>
          <w:rFonts w:ascii="Times New Roman" w:hAnsi="Times New Roman"/>
          <w:sz w:val="24"/>
          <w:szCs w:val="24"/>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видов трудовых работ;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пользование доступными технологическими (инструкционными) картами;</w:t>
      </w:r>
    </w:p>
    <w:p w:rsidR="005B5BE4" w:rsidRPr="00AC3868" w:rsidRDefault="005B5BE4" w:rsidP="00AC3868">
      <w:pPr>
        <w:pStyle w:val="aff1"/>
        <w:tabs>
          <w:tab w:val="left" w:pos="0"/>
        </w:tabs>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составление стандартного плана работы по пунктам;</w:t>
      </w:r>
    </w:p>
    <w:p w:rsidR="005B5BE4" w:rsidRPr="00AC3868" w:rsidRDefault="005B5BE4" w:rsidP="00AC3868">
      <w:pPr>
        <w:pStyle w:val="Standard"/>
        <w:widowControl/>
        <w:ind w:firstLine="709"/>
        <w:jc w:val="both"/>
        <w:rPr>
          <w:rFonts w:ascii="Times New Roman" w:hAnsi="Times New Roman" w:cs="Times New Roman"/>
        </w:rPr>
      </w:pPr>
      <w:r w:rsidRPr="00AC3868">
        <w:rPr>
          <w:rFonts w:ascii="Times New Roman" w:hAnsi="Times New Roman" w:cs="Times New Roman"/>
          <w:bCs/>
        </w:rPr>
        <w:lastRenderedPageBreak/>
        <w:t>владение некоторыми технологическими приемами ручной обработки материалов;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выполнение несложного ремонта одежды.</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правил рациональной организации труда, включающих упорядоченность действий и самодисциплину;</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w:t>
      </w:r>
      <w:r w:rsidRPr="00AC3868">
        <w:rPr>
          <w:rFonts w:ascii="Times New Roman" w:hAnsi="Times New Roman"/>
          <w:sz w:val="24"/>
          <w:szCs w:val="24"/>
        </w:rPr>
        <w:t xml:space="preserve"> об исторической, культурной  и эстетической ценности вещей;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видов художественных ремесел;</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нахождение необходимой информации в материалах учебника, рабочей тетради;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осознанный подбор материалов по их физическим, декоративно-художественным и конструктивным свойствам;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осуществление текущего самоконтроля выполняемых практических действий и корректировка хода практической работы;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оценка своих изделий (красиво, некрасиво, аккуратно, похоже на образец);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причинно-следственных связей между выполняемыми действиями и их результатами;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выполнение общественных поручений по уборке класса/мастерской после уроков трудового обучения.</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
          <w:sz w:val="24"/>
          <w:szCs w:val="24"/>
        </w:rPr>
        <w:t>Минимальный и достаточный уровни усвоения предметных результатов по отдельным учебным предметам на конец школьного обучения (</w:t>
      </w:r>
      <w:r w:rsidRPr="00AC3868">
        <w:rPr>
          <w:rFonts w:ascii="Times New Roman" w:hAnsi="Times New Roman"/>
          <w:b/>
          <w:sz w:val="24"/>
          <w:szCs w:val="24"/>
          <w:lang w:val="en-US"/>
        </w:rPr>
        <w:t>IX</w:t>
      </w:r>
      <w:r w:rsidRPr="00AC3868">
        <w:rPr>
          <w:rFonts w:ascii="Times New Roman" w:hAnsi="Times New Roman"/>
          <w:b/>
          <w:sz w:val="24"/>
          <w:szCs w:val="24"/>
        </w:rPr>
        <w:t xml:space="preserve"> класс)</w:t>
      </w:r>
      <w:r w:rsidRPr="00AC3868">
        <w:rPr>
          <w:rFonts w:ascii="Times New Roman" w:hAnsi="Times New Roman"/>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Русский язык</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p20"/>
        <w:shd w:val="clear" w:color="auto" w:fill="FFFFFF"/>
        <w:spacing w:before="0" w:after="0"/>
        <w:ind w:firstLine="709"/>
        <w:jc w:val="both"/>
      </w:pPr>
      <w:r w:rsidRPr="00AC3868">
        <w:t>знание отличительных грамматических признаков основных частей слова;</w:t>
      </w:r>
    </w:p>
    <w:p w:rsidR="005B5BE4" w:rsidRPr="00AC3868" w:rsidRDefault="005B5BE4" w:rsidP="00AC3868">
      <w:pPr>
        <w:pStyle w:val="p20"/>
        <w:shd w:val="clear" w:color="auto" w:fill="FFFFFF"/>
        <w:spacing w:before="0" w:after="0"/>
        <w:ind w:firstLine="709"/>
        <w:jc w:val="both"/>
      </w:pPr>
      <w:r w:rsidRPr="00AC3868">
        <w:t>разбор слова с опорой на представленный образец, схему, вопросы учителя;</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образование слов с новым значением с опорой на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 xml:space="preserve">представления о грамматических разрядах слов; </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различение изученных частей речи</w:t>
      </w:r>
      <w:r w:rsidRPr="00AC3868">
        <w:t xml:space="preserve"> по вопросу и значению;</w:t>
      </w:r>
    </w:p>
    <w:p w:rsidR="005B5BE4" w:rsidRPr="00AC3868" w:rsidRDefault="005B5BE4" w:rsidP="00AC3868">
      <w:pPr>
        <w:pStyle w:val="p20"/>
        <w:shd w:val="clear" w:color="auto" w:fill="FFFFFF"/>
        <w:spacing w:before="0" w:after="0"/>
        <w:ind w:firstLine="709"/>
        <w:jc w:val="both"/>
      </w:pPr>
      <w:r w:rsidRPr="00AC3868">
        <w:rPr>
          <w:rStyle w:val="s11"/>
          <w:rFonts w:eastAsia="Arial Unicode MS"/>
        </w:rPr>
        <w:t>и</w:t>
      </w:r>
      <w:r w:rsidRPr="00AC3868">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Pr="00AC3868" w:rsidRDefault="005B5BE4" w:rsidP="00AC3868">
      <w:pPr>
        <w:pStyle w:val="p20"/>
        <w:shd w:val="clear" w:color="auto" w:fill="FFFFFF"/>
        <w:spacing w:before="0" w:after="0"/>
        <w:ind w:firstLine="709"/>
        <w:jc w:val="both"/>
      </w:pPr>
      <w:r w:rsidRPr="00AC3868">
        <w:t>составление различных конструкций предложений с опорой на представленный образец;</w:t>
      </w:r>
    </w:p>
    <w:p w:rsidR="005B5BE4" w:rsidRPr="00AC3868" w:rsidRDefault="005B5BE4" w:rsidP="00AC3868">
      <w:pPr>
        <w:pStyle w:val="p20"/>
        <w:shd w:val="clear" w:color="auto" w:fill="FFFFFF"/>
        <w:spacing w:before="0" w:after="0"/>
        <w:ind w:firstLine="709"/>
        <w:jc w:val="both"/>
      </w:pPr>
      <w:r w:rsidRPr="00AC3868">
        <w:t>установление смысловых связей в словосочетании по образцу, вопросам учителя;</w:t>
      </w:r>
    </w:p>
    <w:p w:rsidR="005B5BE4" w:rsidRPr="00AC3868" w:rsidRDefault="005B5BE4" w:rsidP="00AC3868">
      <w:pPr>
        <w:pStyle w:val="p20"/>
        <w:shd w:val="clear" w:color="auto" w:fill="FFFFFF"/>
        <w:spacing w:before="0" w:after="0"/>
        <w:ind w:firstLine="709"/>
        <w:jc w:val="both"/>
      </w:pPr>
      <w:r w:rsidRPr="00AC3868">
        <w:t>нахождение главных и второстепенных членов предложения без деления на виды (с помощью учителя);</w:t>
      </w:r>
    </w:p>
    <w:p w:rsidR="005B5BE4" w:rsidRPr="00AC3868" w:rsidRDefault="005B5BE4" w:rsidP="00AC3868">
      <w:pPr>
        <w:pStyle w:val="p20"/>
        <w:shd w:val="clear" w:color="auto" w:fill="FFFFFF"/>
        <w:spacing w:before="0" w:after="0"/>
        <w:ind w:firstLine="709"/>
        <w:jc w:val="both"/>
      </w:pPr>
      <w:r w:rsidRPr="00AC3868">
        <w:t>нахождение в тексте однородных членов предложения;</w:t>
      </w:r>
    </w:p>
    <w:p w:rsidR="005B5BE4" w:rsidRPr="00AC3868" w:rsidRDefault="005B5BE4" w:rsidP="00AC3868">
      <w:pPr>
        <w:pStyle w:val="p20"/>
        <w:shd w:val="clear" w:color="auto" w:fill="FFFFFF"/>
        <w:spacing w:before="0" w:after="0"/>
        <w:ind w:firstLine="709"/>
        <w:jc w:val="both"/>
      </w:pPr>
      <w:r w:rsidRPr="00AC3868">
        <w:t>различение предложений, разных по интонации;</w:t>
      </w:r>
    </w:p>
    <w:p w:rsidR="005B5BE4" w:rsidRPr="00AC3868" w:rsidRDefault="005B5BE4" w:rsidP="00AC3868">
      <w:pPr>
        <w:pStyle w:val="p20"/>
        <w:shd w:val="clear" w:color="auto" w:fill="FFFFFF"/>
        <w:spacing w:before="0" w:after="0"/>
        <w:ind w:firstLine="709"/>
        <w:jc w:val="both"/>
      </w:pPr>
      <w:r w:rsidRPr="00AC3868">
        <w:t>нахождение в тексте предложений, различных по цели высказывания (с помощью учителя);</w:t>
      </w:r>
    </w:p>
    <w:p w:rsidR="005B5BE4" w:rsidRPr="00AC3868" w:rsidRDefault="005B5BE4" w:rsidP="00AC3868">
      <w:pPr>
        <w:pStyle w:val="p20"/>
        <w:shd w:val="clear" w:color="auto" w:fill="FFFFFF"/>
        <w:spacing w:before="0" w:after="0"/>
        <w:ind w:firstLine="709"/>
        <w:jc w:val="both"/>
      </w:pPr>
      <w:r w:rsidRPr="00AC3868">
        <w:t>участие в обсуждении фактического материала высказывания, необходимого для раскрытия его темы и основной мысли;</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текста;</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lastRenderedPageBreak/>
        <w:t>о</w:t>
      </w:r>
      <w:r w:rsidRPr="00AC3868">
        <w:t>формление изученных видов деловых бумаг с опорой на представленный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Pr="00AC3868" w:rsidRDefault="005B5BE4" w:rsidP="00AC3868">
      <w:pPr>
        <w:pStyle w:val="p20"/>
        <w:shd w:val="clear" w:color="auto" w:fill="FFFFFF"/>
        <w:spacing w:before="0" w:after="0"/>
        <w:ind w:firstLine="709"/>
        <w:jc w:val="both"/>
        <w:rPr>
          <w:u w:val="single"/>
        </w:rPr>
      </w:pPr>
      <w:r w:rsidRPr="00AC3868">
        <w:rPr>
          <w:rStyle w:val="s11"/>
          <w:rFonts w:eastAsia="Arial Unicode MS"/>
        </w:rPr>
        <w:t>с</w:t>
      </w:r>
      <w:r w:rsidRPr="00AC3868">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B5BE4" w:rsidRPr="00AC3868" w:rsidRDefault="005B5BE4" w:rsidP="00AC3868">
      <w:pPr>
        <w:pStyle w:val="p20"/>
        <w:shd w:val="clear" w:color="auto" w:fill="FFFFFF"/>
        <w:spacing w:before="0" w:after="0"/>
        <w:ind w:firstLine="709"/>
        <w:jc w:val="both"/>
      </w:pPr>
      <w:r w:rsidRPr="00AC3868">
        <w:rPr>
          <w:u w:val="single"/>
        </w:rPr>
        <w:t>Достаточный уровень:</w:t>
      </w:r>
    </w:p>
    <w:p w:rsidR="005B5BE4" w:rsidRPr="00AC3868" w:rsidRDefault="005B5BE4" w:rsidP="00AC3868">
      <w:pPr>
        <w:pStyle w:val="p19"/>
        <w:shd w:val="clear" w:color="auto" w:fill="FFFFFF"/>
        <w:spacing w:before="0" w:after="0"/>
        <w:ind w:firstLine="709"/>
        <w:jc w:val="both"/>
      </w:pPr>
      <w:r w:rsidRPr="00AC3868">
        <w:t xml:space="preserve">знание значимых частей слова и их дифференцировка по существенным признакам; </w:t>
      </w:r>
    </w:p>
    <w:p w:rsidR="005B5BE4" w:rsidRPr="00AC3868" w:rsidRDefault="005B5BE4" w:rsidP="00AC3868">
      <w:pPr>
        <w:pStyle w:val="p19"/>
        <w:shd w:val="clear" w:color="auto" w:fill="FFFFFF"/>
        <w:spacing w:before="0" w:after="0"/>
        <w:ind w:firstLine="709"/>
        <w:jc w:val="both"/>
      </w:pPr>
      <w:r w:rsidRPr="00AC3868">
        <w:t xml:space="preserve">разбор слова по составу с использованием опорных схем; </w:t>
      </w:r>
    </w:p>
    <w:p w:rsidR="005B5BE4" w:rsidRPr="00AC3868" w:rsidRDefault="005B5BE4" w:rsidP="00AC3868">
      <w:pPr>
        <w:pStyle w:val="p19"/>
        <w:shd w:val="clear" w:color="auto" w:fill="FFFFFF"/>
        <w:spacing w:before="0" w:after="0"/>
        <w:ind w:firstLine="709"/>
        <w:jc w:val="both"/>
      </w:pPr>
      <w:r w:rsidRPr="00AC3868">
        <w:t>образование слов с новым значением, относящихся к разным частям речи, с использованием приставок и суффиксов с опорой на схему;</w:t>
      </w:r>
    </w:p>
    <w:p w:rsidR="005B5BE4" w:rsidRPr="00AC3868" w:rsidRDefault="005B5BE4" w:rsidP="00AC3868">
      <w:pPr>
        <w:pStyle w:val="p19"/>
        <w:shd w:val="clear" w:color="auto" w:fill="FFFFFF"/>
        <w:spacing w:before="0" w:after="0"/>
        <w:ind w:firstLine="709"/>
        <w:jc w:val="both"/>
      </w:pPr>
      <w:r w:rsidRPr="00AC3868">
        <w:t xml:space="preserve">дифференцировка слов, относящихся к различным частям речи по существенным признакам; </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p>
    <w:p w:rsidR="005B5BE4" w:rsidRPr="00AC3868" w:rsidRDefault="005B5BE4" w:rsidP="00AC3868">
      <w:pPr>
        <w:pStyle w:val="p19"/>
        <w:shd w:val="clear" w:color="auto" w:fill="FFFFFF"/>
        <w:spacing w:before="0" w:after="0"/>
        <w:ind w:firstLine="709"/>
        <w:jc w:val="both"/>
      </w:pPr>
      <w:r w:rsidRPr="00AC3868">
        <w:rPr>
          <w:rStyle w:val="s11"/>
          <w:rFonts w:eastAsia="Arial Unicode MS"/>
        </w:rPr>
        <w:t>нахождение орфографической трудности в слове</w:t>
      </w:r>
      <w:r w:rsidRPr="00AC3868">
        <w:t xml:space="preserve"> и решение орографической задачи (под руководством учителя);</w:t>
      </w:r>
    </w:p>
    <w:p w:rsidR="005B5BE4" w:rsidRPr="00AC3868" w:rsidRDefault="005B5BE4" w:rsidP="00AC3868">
      <w:pPr>
        <w:pStyle w:val="p19"/>
        <w:shd w:val="clear" w:color="auto" w:fill="FFFFFF"/>
        <w:spacing w:before="0" w:after="0"/>
        <w:ind w:firstLine="709"/>
        <w:jc w:val="both"/>
      </w:pPr>
      <w:r w:rsidRPr="00AC3868">
        <w:t>пользование орфографическим словарем для уточнения написания слова;</w:t>
      </w:r>
    </w:p>
    <w:p w:rsidR="005B5BE4" w:rsidRPr="00AC3868" w:rsidRDefault="005B5BE4" w:rsidP="00AC3868">
      <w:pPr>
        <w:pStyle w:val="p19"/>
        <w:shd w:val="clear" w:color="auto" w:fill="FFFFFF"/>
        <w:spacing w:before="0" w:after="0"/>
        <w:ind w:firstLine="709"/>
        <w:jc w:val="both"/>
      </w:pPr>
      <w:r w:rsidRPr="00AC3868">
        <w:t>составление простых распространенных и сложных предложений по схеме, опорным словам, на предложенную тему и т. д.;</w:t>
      </w:r>
    </w:p>
    <w:p w:rsidR="005B5BE4" w:rsidRPr="00AC3868" w:rsidRDefault="005B5BE4" w:rsidP="00AC3868">
      <w:pPr>
        <w:pStyle w:val="p19"/>
        <w:shd w:val="clear" w:color="auto" w:fill="FFFFFF"/>
        <w:spacing w:before="0" w:after="0"/>
        <w:ind w:firstLine="709"/>
        <w:jc w:val="both"/>
      </w:pPr>
      <w:r w:rsidRPr="00AC3868">
        <w:t>установление смысловых связей в несложных по содержанию и структуре предложениях (не более 4-5 слов) по вопросам учителя, опорной схеме;</w:t>
      </w:r>
    </w:p>
    <w:p w:rsidR="005B5BE4" w:rsidRPr="00AC3868" w:rsidRDefault="005B5BE4" w:rsidP="00AC3868">
      <w:pPr>
        <w:pStyle w:val="p19"/>
        <w:shd w:val="clear" w:color="auto" w:fill="FFFFFF"/>
        <w:spacing w:before="0" w:after="0"/>
        <w:ind w:firstLine="709"/>
        <w:jc w:val="both"/>
      </w:pPr>
      <w:r w:rsidRPr="00AC3868">
        <w:t>нахождение главных и второстепенных членов предложения с использованием опорных схем;</w:t>
      </w:r>
    </w:p>
    <w:p w:rsidR="005B5BE4" w:rsidRPr="00AC3868" w:rsidRDefault="005B5BE4" w:rsidP="00AC3868">
      <w:pPr>
        <w:pStyle w:val="p19"/>
        <w:shd w:val="clear" w:color="auto" w:fill="FFFFFF"/>
        <w:spacing w:before="0" w:after="0"/>
        <w:ind w:firstLine="709"/>
        <w:jc w:val="both"/>
      </w:pPr>
      <w:r w:rsidRPr="00AC3868">
        <w:t>составление предложений с однородными членами с опорой на образец;</w:t>
      </w:r>
    </w:p>
    <w:p w:rsidR="005B5BE4" w:rsidRPr="00AC3868" w:rsidRDefault="005B5BE4" w:rsidP="00AC3868">
      <w:pPr>
        <w:pStyle w:val="p19"/>
        <w:shd w:val="clear" w:color="auto" w:fill="FFFFFF"/>
        <w:spacing w:before="0" w:after="0"/>
        <w:ind w:firstLine="709"/>
        <w:jc w:val="both"/>
      </w:pPr>
      <w:r w:rsidRPr="00AC3868">
        <w:t xml:space="preserve">составление предложений, разных по интонации с опорой на образец; </w:t>
      </w:r>
    </w:p>
    <w:p w:rsidR="005B5BE4" w:rsidRPr="00AC3868" w:rsidRDefault="005B5BE4" w:rsidP="00AC3868">
      <w:pPr>
        <w:pStyle w:val="p19"/>
        <w:shd w:val="clear" w:color="auto" w:fill="FFFFFF"/>
        <w:spacing w:before="0" w:after="0"/>
        <w:ind w:firstLine="709"/>
        <w:jc w:val="both"/>
      </w:pPr>
      <w:r w:rsidRPr="00AC3868">
        <w:t>различение предложений (с помощью учителя) различных по цели высказывания;</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темы текста;</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основной мысли текста (с помощью учителя);</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и основной мысли текста;</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всех видов изученных деловых бумаг;</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изложений повествовательных текстов и текстов с элементами описания и рассуждения после предварительного разбора (до 70 слов);</w:t>
      </w:r>
    </w:p>
    <w:p w:rsidR="005B5BE4" w:rsidRPr="00AC3868" w:rsidRDefault="005B5BE4" w:rsidP="00AC3868">
      <w:pPr>
        <w:pStyle w:val="p19"/>
        <w:shd w:val="clear" w:color="auto" w:fill="FFFFFF"/>
        <w:spacing w:before="0" w:after="0"/>
        <w:ind w:firstLine="709"/>
        <w:jc w:val="both"/>
        <w:rPr>
          <w:b/>
          <w:i/>
        </w:rPr>
      </w:pPr>
      <w:r w:rsidRPr="00AC3868">
        <w:rPr>
          <w:rStyle w:val="s11"/>
          <w:rFonts w:eastAsia="Arial Unicode MS"/>
        </w:rPr>
        <w:t>п</w:t>
      </w:r>
      <w:r w:rsidRPr="00AC3868">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Чтение</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r w:rsidRPr="00AC3868">
        <w:rPr>
          <w:rFonts w:ascii="Times New Roman" w:hAnsi="Times New Roman"/>
          <w:sz w:val="24"/>
          <w:szCs w:val="24"/>
        </w:rPr>
        <w:t>:</w:t>
      </w:r>
    </w:p>
    <w:p w:rsidR="005B5BE4" w:rsidRPr="00AC3868" w:rsidRDefault="005B5BE4" w:rsidP="00AC3868">
      <w:pPr>
        <w:pStyle w:val="p29"/>
        <w:shd w:val="clear" w:color="auto" w:fill="FFFFFF"/>
        <w:spacing w:before="0" w:after="0"/>
        <w:ind w:firstLine="709"/>
        <w:jc w:val="both"/>
      </w:pPr>
      <w:r w:rsidRPr="00AC3868">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Pr="00AC3868" w:rsidRDefault="005B5BE4" w:rsidP="00AC3868">
      <w:pPr>
        <w:pStyle w:val="p29"/>
        <w:shd w:val="clear" w:color="auto" w:fill="FFFFFF"/>
        <w:spacing w:before="0" w:after="0"/>
        <w:ind w:firstLine="709"/>
        <w:jc w:val="both"/>
      </w:pPr>
      <w:r w:rsidRPr="00AC3868">
        <w:t>определение темы произведения (под руководством учителя);</w:t>
      </w:r>
    </w:p>
    <w:p w:rsidR="005B5BE4" w:rsidRPr="00AC3868" w:rsidRDefault="005B5BE4" w:rsidP="00AC3868">
      <w:pPr>
        <w:pStyle w:val="p29"/>
        <w:shd w:val="clear" w:color="auto" w:fill="FFFFFF"/>
        <w:spacing w:before="0" w:after="0"/>
        <w:ind w:firstLine="709"/>
        <w:jc w:val="both"/>
      </w:pPr>
      <w:r w:rsidRPr="00AC3868">
        <w:t>ответы на вопросы учителя по фактическому содержанию произведения своими словами;</w:t>
      </w:r>
    </w:p>
    <w:p w:rsidR="005B5BE4" w:rsidRPr="00AC3868" w:rsidRDefault="005B5BE4" w:rsidP="00AC3868">
      <w:pPr>
        <w:pStyle w:val="p29"/>
        <w:shd w:val="clear" w:color="auto" w:fill="FFFFFF"/>
        <w:spacing w:before="0" w:after="0"/>
        <w:ind w:firstLine="709"/>
        <w:jc w:val="both"/>
      </w:pPr>
      <w:r w:rsidRPr="00AC3868">
        <w:t>участие в коллективном составлении словесно-логического плана прочитанного и разобранного под руководством учителя текста;</w:t>
      </w:r>
    </w:p>
    <w:p w:rsidR="005B5BE4" w:rsidRPr="00AC3868" w:rsidRDefault="005B5BE4" w:rsidP="00AC3868">
      <w:pPr>
        <w:pStyle w:val="p29"/>
        <w:shd w:val="clear" w:color="auto" w:fill="FFFFFF"/>
        <w:spacing w:before="0" w:after="0"/>
        <w:ind w:firstLine="709"/>
        <w:jc w:val="both"/>
      </w:pPr>
      <w:r w:rsidRPr="00AC3868">
        <w:t>пересказ текста по частям на основе коллективно составленного плана (с помощью учителя);</w:t>
      </w:r>
    </w:p>
    <w:p w:rsidR="005B5BE4" w:rsidRPr="00AC3868" w:rsidRDefault="005B5BE4" w:rsidP="00AC3868">
      <w:pPr>
        <w:pStyle w:val="p29"/>
        <w:shd w:val="clear" w:color="auto" w:fill="FFFFFF"/>
        <w:spacing w:before="0" w:after="0"/>
        <w:ind w:firstLine="709"/>
        <w:jc w:val="both"/>
      </w:pPr>
      <w:r w:rsidRPr="00AC3868">
        <w:t>выбор заголовка к пунктам плана из нескольких предложенных;</w:t>
      </w:r>
    </w:p>
    <w:p w:rsidR="005B5BE4" w:rsidRPr="00AC3868" w:rsidRDefault="005B5BE4" w:rsidP="00AC3868">
      <w:pPr>
        <w:pStyle w:val="p29"/>
        <w:shd w:val="clear" w:color="auto" w:fill="FFFFFF"/>
        <w:spacing w:before="0" w:after="0"/>
        <w:ind w:firstLine="709"/>
        <w:jc w:val="both"/>
      </w:pPr>
      <w:r w:rsidRPr="00AC3868">
        <w:lastRenderedPageBreak/>
        <w:t>установление последовательности событий в произведении;</w:t>
      </w:r>
    </w:p>
    <w:p w:rsidR="005B5BE4" w:rsidRPr="00AC3868" w:rsidRDefault="005B5BE4" w:rsidP="00AC3868">
      <w:pPr>
        <w:pStyle w:val="p29"/>
        <w:shd w:val="clear" w:color="auto" w:fill="FFFFFF"/>
        <w:spacing w:before="0" w:after="0"/>
        <w:ind w:firstLine="709"/>
        <w:jc w:val="both"/>
      </w:pPr>
      <w:r w:rsidRPr="00AC3868">
        <w:t>определение главных героев текста;</w:t>
      </w:r>
    </w:p>
    <w:p w:rsidR="005B5BE4" w:rsidRPr="00AC3868" w:rsidRDefault="005B5BE4" w:rsidP="00AC3868">
      <w:pPr>
        <w:pStyle w:val="p29"/>
        <w:shd w:val="clear" w:color="auto" w:fill="FFFFFF"/>
        <w:spacing w:before="0" w:after="0"/>
        <w:ind w:firstLine="709"/>
        <w:jc w:val="both"/>
      </w:pPr>
      <w:r w:rsidRPr="00AC3868">
        <w:t xml:space="preserve">составление элементарной характеристики героя на основе предложенного плана и по вопросам учителя; </w:t>
      </w:r>
    </w:p>
    <w:p w:rsidR="005B5BE4" w:rsidRPr="00AC3868" w:rsidRDefault="005B5BE4" w:rsidP="00AC3868">
      <w:pPr>
        <w:pStyle w:val="p29"/>
        <w:shd w:val="clear" w:color="auto" w:fill="FFFFFF"/>
        <w:spacing w:before="0" w:after="0"/>
        <w:ind w:firstLine="709"/>
        <w:jc w:val="both"/>
      </w:pPr>
      <w:r w:rsidRPr="00AC3868">
        <w:t>нахождение в тексте незнакомых слов и выражений, объяснение их значения с помощью учителя;</w:t>
      </w:r>
    </w:p>
    <w:p w:rsidR="005B5BE4" w:rsidRPr="00AC3868" w:rsidRDefault="005B5BE4" w:rsidP="00AC3868">
      <w:pPr>
        <w:pStyle w:val="p29"/>
        <w:shd w:val="clear" w:color="auto" w:fill="FFFFFF"/>
        <w:spacing w:before="0" w:after="0"/>
        <w:ind w:firstLine="709"/>
        <w:jc w:val="both"/>
      </w:pPr>
      <w:r w:rsidRPr="00AC3868">
        <w:t xml:space="preserve">заучивание стихотворений наизусть (7-9); </w:t>
      </w:r>
    </w:p>
    <w:p w:rsidR="005B5BE4" w:rsidRPr="00AC3868" w:rsidRDefault="005B5BE4" w:rsidP="00AC3868">
      <w:pPr>
        <w:pStyle w:val="p29"/>
        <w:shd w:val="clear" w:color="auto" w:fill="FFFFFF"/>
        <w:spacing w:before="0" w:after="0"/>
        <w:ind w:firstLine="709"/>
        <w:jc w:val="both"/>
        <w:rPr>
          <w:u w:val="single"/>
        </w:rPr>
      </w:pPr>
      <w:r w:rsidRPr="00AC3868">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Pr="00AC3868" w:rsidRDefault="005B5BE4" w:rsidP="00AC3868">
      <w:pPr>
        <w:pStyle w:val="p29"/>
        <w:shd w:val="clear" w:color="auto" w:fill="FFFFFF"/>
        <w:spacing w:before="0" w:after="0"/>
        <w:ind w:firstLine="709"/>
        <w:jc w:val="both"/>
        <w:rPr>
          <w:rStyle w:val="s13"/>
        </w:rPr>
      </w:pPr>
      <w:r w:rsidRPr="00AC3868">
        <w:rPr>
          <w:u w:val="single"/>
        </w:rPr>
        <w:t>Достаточный уровень:</w:t>
      </w:r>
    </w:p>
    <w:p w:rsidR="005B5BE4" w:rsidRPr="00AC3868" w:rsidRDefault="005B5BE4" w:rsidP="00AC3868">
      <w:pPr>
        <w:pStyle w:val="p28"/>
        <w:shd w:val="clear" w:color="auto" w:fill="FFFFFF"/>
        <w:spacing w:before="0" w:after="0"/>
        <w:ind w:firstLine="709"/>
        <w:jc w:val="both"/>
      </w:pPr>
      <w:r w:rsidRPr="00AC3868">
        <w:rPr>
          <w:rStyle w:val="s13"/>
        </w:rPr>
        <w:t>п</w:t>
      </w:r>
      <w:r w:rsidRPr="00AC3868">
        <w:t>равильное, осознанное и беглое чтение вслух, с соблюдением некоторых усвоенных норм орфоэпии;</w:t>
      </w:r>
    </w:p>
    <w:p w:rsidR="005B5BE4" w:rsidRPr="00AC3868" w:rsidRDefault="005B5BE4" w:rsidP="00AC3868">
      <w:pPr>
        <w:pStyle w:val="p28"/>
        <w:shd w:val="clear" w:color="auto" w:fill="FFFFFF"/>
        <w:spacing w:before="0" w:after="0"/>
        <w:ind w:firstLine="709"/>
        <w:jc w:val="both"/>
      </w:pPr>
      <w:r w:rsidRPr="00AC3868">
        <w:t>ответы на вопросы учителя своими словами и словами автора (выборочное чтение);</w:t>
      </w:r>
    </w:p>
    <w:p w:rsidR="005B5BE4" w:rsidRPr="00AC3868" w:rsidRDefault="005B5BE4" w:rsidP="00AC3868">
      <w:pPr>
        <w:pStyle w:val="p28"/>
        <w:shd w:val="clear" w:color="auto" w:fill="FFFFFF"/>
        <w:spacing w:before="0" w:after="0"/>
        <w:ind w:firstLine="709"/>
        <w:jc w:val="both"/>
      </w:pPr>
      <w:r w:rsidRPr="00AC3868">
        <w:t xml:space="preserve">определение темы художественного произведения; </w:t>
      </w:r>
    </w:p>
    <w:p w:rsidR="005B5BE4" w:rsidRPr="00AC3868" w:rsidRDefault="005B5BE4" w:rsidP="00AC3868">
      <w:pPr>
        <w:pStyle w:val="p28"/>
        <w:shd w:val="clear" w:color="auto" w:fill="FFFFFF"/>
        <w:spacing w:before="0" w:after="0"/>
        <w:ind w:firstLine="709"/>
        <w:jc w:val="both"/>
      </w:pPr>
      <w:r w:rsidRPr="00AC3868">
        <w:t>определение основной мысли произведения (с помощью учителя);</w:t>
      </w:r>
    </w:p>
    <w:p w:rsidR="005B5BE4" w:rsidRPr="00AC3868" w:rsidRDefault="005B5BE4" w:rsidP="00AC3868">
      <w:pPr>
        <w:pStyle w:val="p28"/>
        <w:shd w:val="clear" w:color="auto" w:fill="FFFFFF"/>
        <w:spacing w:before="0" w:after="0"/>
        <w:ind w:firstLine="709"/>
        <w:jc w:val="both"/>
      </w:pPr>
      <w:r w:rsidRPr="00AC3868">
        <w:t>самостоятельное деление на части несложного по структуре и содержанию текста;</w:t>
      </w:r>
    </w:p>
    <w:p w:rsidR="005B5BE4" w:rsidRPr="00AC3868" w:rsidRDefault="005B5BE4" w:rsidP="00AC3868">
      <w:pPr>
        <w:pStyle w:val="p28"/>
        <w:shd w:val="clear" w:color="auto" w:fill="FFFFFF"/>
        <w:spacing w:before="0" w:after="0"/>
        <w:ind w:firstLine="709"/>
        <w:jc w:val="both"/>
      </w:pPr>
      <w:r w:rsidRPr="00AC3868">
        <w:t>формулировка заголовков пунктов плана (с помощью учителя);</w:t>
      </w:r>
    </w:p>
    <w:p w:rsidR="005B5BE4" w:rsidRPr="00AC3868" w:rsidRDefault="005B5BE4" w:rsidP="00AC3868">
      <w:pPr>
        <w:pStyle w:val="p28"/>
        <w:shd w:val="clear" w:color="auto" w:fill="FFFFFF"/>
        <w:spacing w:before="0" w:after="0"/>
        <w:ind w:firstLine="709"/>
        <w:jc w:val="both"/>
      </w:pPr>
      <w:r w:rsidRPr="00AC3868">
        <w:t>различение главных и второстепенных героев произведения с элементарным обоснованием;</w:t>
      </w:r>
    </w:p>
    <w:p w:rsidR="005B5BE4" w:rsidRPr="00AC3868" w:rsidRDefault="005B5BE4" w:rsidP="00AC3868">
      <w:pPr>
        <w:pStyle w:val="p28"/>
        <w:shd w:val="clear" w:color="auto" w:fill="FFFFFF"/>
        <w:spacing w:before="0" w:after="0"/>
        <w:ind w:firstLine="709"/>
        <w:jc w:val="both"/>
      </w:pPr>
      <w:r w:rsidRPr="00AC3868">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Pr="00AC3868" w:rsidRDefault="005B5BE4" w:rsidP="00AC3868">
      <w:pPr>
        <w:pStyle w:val="p28"/>
        <w:shd w:val="clear" w:color="auto" w:fill="FFFFFF"/>
        <w:spacing w:before="0" w:after="0"/>
        <w:ind w:firstLine="709"/>
        <w:jc w:val="both"/>
      </w:pPr>
      <w:r w:rsidRPr="00AC3868">
        <w:t xml:space="preserve">пересказ текста по коллективно составленному плану; </w:t>
      </w:r>
    </w:p>
    <w:p w:rsidR="005B5BE4" w:rsidRPr="00AC3868" w:rsidRDefault="005B5BE4" w:rsidP="00AC3868">
      <w:pPr>
        <w:pStyle w:val="p28"/>
        <w:shd w:val="clear" w:color="auto" w:fill="FFFFFF"/>
        <w:spacing w:before="0" w:after="0"/>
        <w:ind w:firstLine="709"/>
        <w:jc w:val="both"/>
      </w:pPr>
      <w:r w:rsidRPr="00AC3868">
        <w:t>нахождение в тексте непонятных слов и выражений, объяснение их значения и смысла с опорой на контекст;</w:t>
      </w:r>
    </w:p>
    <w:p w:rsidR="005B5BE4" w:rsidRPr="00AC3868" w:rsidRDefault="005B5BE4" w:rsidP="00AC3868">
      <w:pPr>
        <w:pStyle w:val="p28"/>
        <w:shd w:val="clear" w:color="auto" w:fill="FFFFFF"/>
        <w:spacing w:before="0" w:after="0"/>
        <w:ind w:firstLine="709"/>
        <w:jc w:val="both"/>
      </w:pPr>
      <w:r w:rsidRPr="00AC3868">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Pr="00AC3868" w:rsidRDefault="005B5BE4" w:rsidP="00AC3868">
      <w:pPr>
        <w:pStyle w:val="p28"/>
        <w:shd w:val="clear" w:color="auto" w:fill="FFFFFF"/>
        <w:spacing w:before="0" w:after="0"/>
        <w:ind w:firstLine="709"/>
        <w:jc w:val="both"/>
        <w:rPr>
          <w:b/>
          <w:i/>
        </w:rPr>
      </w:pPr>
      <w:r w:rsidRPr="00AC3868">
        <w:t>знание наизусть 10-12 стихотворений и 1 прозаического отрывка.</w:t>
      </w:r>
    </w:p>
    <w:p w:rsidR="005B5BE4" w:rsidRPr="00AC3868" w:rsidRDefault="005B5BE4" w:rsidP="00AC3868">
      <w:pPr>
        <w:pStyle w:val="p28"/>
        <w:shd w:val="clear" w:color="auto" w:fill="FFFFFF"/>
        <w:spacing w:before="0" w:after="0"/>
        <w:ind w:firstLine="709"/>
        <w:jc w:val="both"/>
        <w:rPr>
          <w:u w:val="single"/>
        </w:rPr>
      </w:pPr>
      <w:r w:rsidRPr="00AC3868">
        <w:rPr>
          <w:b/>
          <w:i/>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чисел в пределах 100 000; чтение, запись и сравнение целых чисел в пределах 100 000;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знание таблицы сложения однозначных чисел;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табличных случаев умножения и получаемых из них случаев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обыкновенных и десятичных дробей; их получение, запись, чтение;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доли величины и величины по значению её доли (половина, треть, четверть, пятая, десятая часть);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простых арифметических задач и составных задач в 2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lastRenderedPageBreak/>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чисел в пределах 1 000 000; чтение, запись и сравнение чисел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сложения однозначных чисел, в том числе с переходом через десяток;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табличных случаев умножения и получаемых из них случаев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обозначений,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письменное выполнение арифметических действий с многозначными числами и числами, полученными при измерении,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обыкновенных и десятичных дробей, их получение, запись, чтение;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 десятичными дробями;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одной или нескольких долей (процентов) от числа, числа по одной его доли (проценту);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простых задач в соответствии с программой, составных задач в 2-3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распознавание, различение и называние геометрических фигур и тел (куб, шар, параллелепипед, пирамида, призма, цилиндр, конус);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свойств элементов многоугольников (треугольник, прямоугольник, параллелограмм), прямоугольного параллелепипеда;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вычисление площади прямоугольника,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математических знаний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 xml:space="preserve">представления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 xml:space="preserve">Информатика </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VII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представление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пользование компьютером для решения доступных учебных задач с простыми информационными объектами (текстами, рисунками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 xml:space="preserve">представление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пользование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sz w:val="24"/>
          <w:szCs w:val="24"/>
        </w:rPr>
        <w:t>запись (фиксация) выборочной информации об окружающем мире и о себе самом с помощью инструментов ИКТ.</w:t>
      </w:r>
    </w:p>
    <w:p w:rsidR="005B5BE4" w:rsidRPr="00AC3868" w:rsidRDefault="005B5BE4" w:rsidP="00AC3868">
      <w:pPr>
        <w:pStyle w:val="af4"/>
        <w:spacing w:after="0" w:line="240" w:lineRule="auto"/>
        <w:ind w:firstLine="709"/>
        <w:jc w:val="both"/>
        <w:rPr>
          <w:rFonts w:ascii="Times New Roman" w:hAnsi="Times New Roman"/>
          <w:bCs/>
          <w:color w:val="auto"/>
          <w:sz w:val="24"/>
          <w:szCs w:val="24"/>
          <w:u w:val="single"/>
        </w:rPr>
      </w:pPr>
      <w:r w:rsidRPr="00AC3868">
        <w:rPr>
          <w:rFonts w:ascii="Times New Roman" w:hAnsi="Times New Roman"/>
          <w:b/>
          <w:bCs/>
          <w:i/>
          <w:color w:val="auto"/>
          <w:sz w:val="24"/>
          <w:szCs w:val="24"/>
        </w:rPr>
        <w:t xml:space="preserve">Природоведение </w:t>
      </w:r>
      <w:r w:rsidRPr="00AC3868">
        <w:rPr>
          <w:rFonts w:ascii="Times New Roman" w:hAnsi="Times New Roman"/>
          <w:bCs/>
          <w:color w:val="auto"/>
          <w:sz w:val="24"/>
          <w:szCs w:val="24"/>
        </w:rPr>
        <w:t>(</w:t>
      </w:r>
      <w:r w:rsidRPr="00AC3868">
        <w:rPr>
          <w:rFonts w:ascii="Times New Roman" w:hAnsi="Times New Roman"/>
          <w:bCs/>
          <w:color w:val="auto"/>
          <w:sz w:val="24"/>
          <w:szCs w:val="24"/>
          <w:lang w:val="en-US"/>
        </w:rPr>
        <w:t>V</w:t>
      </w:r>
      <w:r w:rsidRPr="00AC3868">
        <w:rPr>
          <w:rFonts w:ascii="Times New Roman" w:hAnsi="Times New Roman"/>
          <w:bCs/>
          <w:color w:val="auto"/>
          <w:sz w:val="24"/>
          <w:szCs w:val="24"/>
        </w:rPr>
        <w:t>-</w:t>
      </w:r>
      <w:r w:rsidRPr="00AC3868">
        <w:rPr>
          <w:rFonts w:ascii="Times New Roman" w:hAnsi="Times New Roman"/>
          <w:bCs/>
          <w:color w:val="auto"/>
          <w:sz w:val="24"/>
          <w:szCs w:val="24"/>
          <w:lang w:val="en-US"/>
        </w:rPr>
        <w:t>VI</w:t>
      </w:r>
      <w:r w:rsidRPr="00AC3868">
        <w:rPr>
          <w:rFonts w:ascii="Times New Roman" w:hAnsi="Times New Roman"/>
          <w:bCs/>
          <w:color w:val="auto"/>
          <w:sz w:val="24"/>
          <w:szCs w:val="24"/>
        </w:rPr>
        <w:t xml:space="preserve"> класс)</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bCs/>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на иллюстрациях, фотографиях;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назначении изученных объектов, их роли в окружающем мире;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(осина – лиственное дерево леса);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называние сходных объектов, отнесенных к одной и той же изучаемой группе (полезные ископаемые);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режима дня, правил личной гигиены и здорового образа жизни, понимание их значение в жизни человека;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элементарных правил безопасного поведения в природе и обществе (под контролем взрослого);</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несложных заданий под контролем учителя;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адекватная оценка своей работы, проявление к ней ценностного отношения, понимание оценки педагога.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взаимосвязях между изученными объектами, их месте в окружающем мире;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отнесение изученных объектов к определенным группам с учетом раз</w:t>
      </w:r>
      <w:r w:rsidRPr="00AC3868">
        <w:rPr>
          <w:rFonts w:ascii="Times New Roman" w:hAnsi="Times New Roman"/>
          <w:sz w:val="24"/>
          <w:szCs w:val="24"/>
        </w:rPr>
        <w:softHyphen/>
        <w:t>лич</w:t>
      </w:r>
      <w:r w:rsidRPr="00AC3868">
        <w:rPr>
          <w:rFonts w:ascii="Times New Roman" w:hAnsi="Times New Roman"/>
          <w:sz w:val="24"/>
          <w:szCs w:val="24"/>
        </w:rPr>
        <w:softHyphen/>
        <w:t>ных оснований для классификации (клевер ― травянистое дикорастущее ра</w:t>
      </w:r>
      <w:r w:rsidRPr="00AC3868">
        <w:rPr>
          <w:rFonts w:ascii="Times New Roman" w:hAnsi="Times New Roman"/>
          <w:sz w:val="24"/>
          <w:szCs w:val="24"/>
        </w:rPr>
        <w:softHyphen/>
        <w:t>стение; растение луга; кормовое растение; медонос; растение, цветущее ле</w:t>
      </w:r>
      <w:r w:rsidRPr="00AC3868">
        <w:rPr>
          <w:rFonts w:ascii="Times New Roman" w:hAnsi="Times New Roman"/>
          <w:sz w:val="24"/>
          <w:szCs w:val="24"/>
        </w:rPr>
        <w:softHyphen/>
        <w:t xml:space="preserve">том);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выделение существенных признаков групп объектов;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знание и соблюдение правил безопасного поведения в природе и обществе, правил здорового образа жизни;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участие в беседе; обсуждение изученного; проявление желания рассказать о предмете изучения, наблюдения, заинтересовавшем объекте;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совершение действий по соблюдению санитарно-гигиенических норм в отношении изученных объектов и явлений;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доступных возрасту природоохранительных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осуществление деятельности по уходу за комнатными и культурными растениями.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Биология</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об объектах и явлениях неживой и живой природы, организма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совместно с учителем практических работ, предусмотренных программой;</w:t>
      </w:r>
    </w:p>
    <w:p w:rsidR="005B5BE4" w:rsidRPr="00AC3868" w:rsidRDefault="005B5BE4" w:rsidP="00AC3868">
      <w:pPr>
        <w:pStyle w:val="aff1"/>
        <w:spacing w:after="0" w:line="240" w:lineRule="auto"/>
        <w:jc w:val="both"/>
        <w:rPr>
          <w:rFonts w:ascii="Times New Roman" w:hAnsi="Times New Roman"/>
          <w:sz w:val="24"/>
          <w:szCs w:val="24"/>
        </w:rPr>
      </w:pPr>
      <w:r w:rsidRPr="00AC3868">
        <w:rPr>
          <w:rFonts w:ascii="Times New Roman" w:hAnsi="Times New Roman"/>
          <w:sz w:val="24"/>
          <w:szCs w:val="24"/>
        </w:rPr>
        <w:t xml:space="preserve">описание особенностей состояния своего организма;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специализации врачей;</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объектах неживой и живой природы, организме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осознание основных взаимосвязей между природными компонентами, природой и человеком, органами и системами органов у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взаимосвязи между средой обитания и внешним видом объекта (единство формы и функции);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изученных природных объектов по внешнему виду (натуральные объекты, муляжи, слайды, рисунки, схемы);</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элементарных функций и расположения основных органов в организме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правил здорового образа жизни и безопасного поведения, использование их для объяснения новых ситуаций;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владение сформированными знаниями и умениями в учебных, учебно-бытовых и учебно-трудовых ситуациях.</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География</w:t>
      </w:r>
      <w:r w:rsidRPr="00AC3868">
        <w:rPr>
          <w:rFonts w:ascii="Times New Roman" w:hAnsi="Times New Roman" w:cs="Times New Roman"/>
          <w:b/>
          <w:color w:val="auto"/>
          <w:sz w:val="24"/>
          <w:szCs w:val="24"/>
        </w:rPr>
        <w:t>:</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выделение, описание и объяснение существенных признаков географических объектов и явлений;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сравнение географических объектов, фактов, явлений, событий по заданным критериям;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нахождение в различных источниках и анализ географической информации;</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применение приборов и инструментов для определения количественных и качественных характеристик компонентов природы;</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называние и показ на иллюстрациях изученных культурных и исторических памятников своей области.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Основы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приготовление несложных видов блюд под руководством учителя;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отдельных видов одежды и обуви, некоторых правил ухода за ними; соблюдение усвоенных правил в повседневной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личной гигиены и их выполнение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названий торговых организаций, их видов и назначения;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совершение покупок различных товаров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статьях семейного бюджета;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различных видах средств связи;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и соблюдение правил поведения в общественных местах (магазинах, транспорте, музеях, медицинских учреждениях);</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знание названий организаций социальной направленности и их назначения;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способов хранения и переработки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ежедневного меню из предложенных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несложных знакомых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совершение покупок товаров ежедневного назначения;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правил личной гигиены по уходу за полостью рта, волосами, кожей рук и т.д.;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правила поведения в доме и общественных местах; представления о морально-этических нормах поведения;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некоторые навыки ведения домашнего хозяйства (уборка дома, стирка белья, мытье посуды и т. п.);</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навыки обращения в различные медицинские учреждения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различными средствами связи для решения практических житейских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статей семейного бюджета; коллективный расчет расходов и доходов семейного бюджета;</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составление различных видов деловых бумаг под руководством учителя с целью обращения в различные организации социального назначения;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Мир истории</w:t>
      </w:r>
    </w:p>
    <w:p w:rsidR="005B5BE4" w:rsidRPr="00AC3868" w:rsidRDefault="005B5BE4" w:rsidP="00AC3868">
      <w:pPr>
        <w:spacing w:after="0"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понимание доступных исторических фактов;</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некоторых усвоенных понятий в активной речи;</w:t>
      </w:r>
    </w:p>
    <w:p w:rsidR="005B5BE4" w:rsidRPr="00AC3868" w:rsidRDefault="005B5BE4" w:rsidP="00AC3868">
      <w:pPr>
        <w:pStyle w:val="af4"/>
        <w:tabs>
          <w:tab w:val="left" w:pos="655"/>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последовательные ответы на вопросы, выбор правильного ответа из ряда предложенных вариантов;</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помощи учителя при выполнении учебных задач, самостоятельное исправление ошибок;</w:t>
      </w:r>
    </w:p>
    <w:p w:rsidR="005B5BE4" w:rsidRPr="00AC3868" w:rsidRDefault="005B5BE4" w:rsidP="00AC3868">
      <w:pPr>
        <w:pStyle w:val="af4"/>
        <w:tabs>
          <w:tab w:val="left" w:pos="655"/>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усвоение элементов контроля учебной деятельности (с помощью памяток, инструкций, опорных схем);</w:t>
      </w:r>
    </w:p>
    <w:p w:rsidR="005B5BE4" w:rsidRPr="00AC3868" w:rsidRDefault="005B5BE4" w:rsidP="00AC3868">
      <w:pPr>
        <w:pStyle w:val="af4"/>
        <w:tabs>
          <w:tab w:val="left" w:pos="662"/>
          <w:tab w:val="left" w:pos="7033"/>
        </w:tabs>
        <w:spacing w:after="0" w:line="240" w:lineRule="auto"/>
        <w:ind w:firstLine="709"/>
        <w:jc w:val="both"/>
        <w:rPr>
          <w:rFonts w:ascii="Times New Roman" w:hAnsi="Times New Roman"/>
          <w:color w:val="auto"/>
          <w:sz w:val="24"/>
          <w:szCs w:val="24"/>
          <w:u w:val="single"/>
        </w:rPr>
      </w:pPr>
      <w:r w:rsidRPr="00AC3868">
        <w:rPr>
          <w:rFonts w:ascii="Times New Roman" w:hAnsi="Times New Roman"/>
          <w:color w:val="auto"/>
          <w:sz w:val="24"/>
          <w:szCs w:val="24"/>
        </w:rPr>
        <w:t>адекватное реагирование на оценку учебных действий.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знание изученных понятий и наличие представлений по всем разделам программы;</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усвоенных исторических понятий в самостоятельных высказываниях;</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участие в беседах по основным темам программы;</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высказывание собственных суждений и личностное отно</w:t>
      </w:r>
      <w:r w:rsidRPr="00AC3868">
        <w:rPr>
          <w:rFonts w:ascii="Times New Roman" w:hAnsi="Times New Roman"/>
          <w:color w:val="auto"/>
          <w:sz w:val="24"/>
          <w:szCs w:val="24"/>
        </w:rPr>
        <w:softHyphen/>
        <w:t>шение к изученным фактам;</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понимание содержания учебных заданий, их выполнение самостоятельно или с помощью учителя;</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владение элементами самоконтроля при выполнении заданий;</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владение элементами оценки и самооценки;</w:t>
      </w:r>
    </w:p>
    <w:p w:rsidR="005B5BE4" w:rsidRPr="00AC3868" w:rsidRDefault="005B5BE4" w:rsidP="00AC3868">
      <w:pPr>
        <w:pStyle w:val="af4"/>
        <w:tabs>
          <w:tab w:val="left" w:pos="669"/>
        </w:tabs>
        <w:spacing w:after="0" w:line="240" w:lineRule="auto"/>
        <w:ind w:firstLine="709"/>
        <w:rPr>
          <w:rFonts w:ascii="Times New Roman" w:hAnsi="Times New Roman"/>
          <w:b/>
          <w:i/>
          <w:color w:val="auto"/>
          <w:sz w:val="24"/>
          <w:szCs w:val="24"/>
        </w:rPr>
      </w:pPr>
      <w:r w:rsidRPr="00AC3868">
        <w:rPr>
          <w:rFonts w:ascii="Times New Roman" w:hAnsi="Times New Roman"/>
          <w:color w:val="auto"/>
          <w:sz w:val="24"/>
          <w:szCs w:val="24"/>
        </w:rPr>
        <w:t>проявление интереса к изучению истории.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История Отечества</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дат важнейших событий отечественной истории;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основных фактов исторических событий, явлений, процессов;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имен некоторых наиболее известных исторических деятелей (князей, царей, политиков, полководцев, ученых, деятелей культуры);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 xml:space="preserve">понимание значения основных терминов-понятий;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по датам последовательности и длительности исторических событий, пользование «Лентой времени»;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описание предметов, событий, исторических героев с опорой на наглядность, составление рассказов о них  по вопросам учителя;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нахождение и показ на исторической карте основных изучаемых объектов и событий;</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объяснение значения основных исторических понятий с помощью учителя.</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хронологических рамок ключевых процессов, дат важнейших событий отечественной истории;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некоторых основных исторических фактов, событий, явлений, процессов; их причины, участников, результаты и значение;</w:t>
      </w:r>
      <w:r w:rsidRPr="00AC3868">
        <w:rPr>
          <w:rFonts w:ascii="Times New Roman" w:hAnsi="Times New Roman"/>
          <w:sz w:val="24"/>
          <w:szCs w:val="24"/>
        </w:rPr>
        <w:t xml:space="preserve"> составление рассказов об исторических событиях, формулировка выводов об их значении;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мест совершения основных исторических событий;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имен известных исторических деятелей (князей, царей, политиков, полководцев, ученых, деятелей культуры) и</w:t>
      </w:r>
      <w:r w:rsidRPr="00AC3868">
        <w:rPr>
          <w:rFonts w:ascii="Times New Roman" w:hAnsi="Times New Roman"/>
          <w:sz w:val="24"/>
          <w:szCs w:val="24"/>
        </w:rPr>
        <w:t xml:space="preserve"> составление элементарной характеристики  исторических героев;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формирование первоначальных представлений о взаимосвязи и последовательности важнейших исторических событий;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понимание «легенды» исторической карты</w:t>
      </w:r>
      <w:r w:rsidRPr="00AC3868">
        <w:rPr>
          <w:rFonts w:ascii="Times New Roman" w:hAnsi="Times New Roman"/>
          <w:sz w:val="24"/>
          <w:szCs w:val="24"/>
        </w:rPr>
        <w:t xml:space="preserve"> и «чтение» исторической карты с опорой на ее «легенду»</w:t>
      </w:r>
      <w:r w:rsidRPr="00AC3868">
        <w:rPr>
          <w:rFonts w:ascii="Times New Roman" w:hAnsi="Times New Roman"/>
          <w:bCs/>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основных терминов понятий и их определений;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соотнесение года с веком, установление последовательности и длительности исторических событий;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сравнение, анализ, обобщение исторических фактов;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поиск информации в одном или нескольких источниках;</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установление и раскрытие причинно-следственных связей между историческими событиями и явлениями.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Физическая культура: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знания о физической культуре как системе разнообразных форм занятий физическими упражнениями по укреплению здоровья;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понимание влияния физических упражнений на физическое развитие и развитие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(под руководством учителя) спортивной одежды и обуви в зависимости от погодных условий и времени года;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знания об основных физических качествах человека: сила, быстрота, выносливость, гибкость, координация;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демонстрация жизненно важных способов передвижения человека (ходьба, бег, прыжки, лазанье, ходьба на лыжах, плавание);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индивидуальных показателей физического развития (длина и масса тела)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технических действий из базовых видов спорта, применение их в игровой и учебной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акробатических и гимнастических комбинаций из числа усвоенных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со сверстниками в подвижных и спортивных играх;</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взаимодействие со сверстниками по правилам проведения подвижных игр и соревнований;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оказание посильной помощи сверстникам при выполнении учебных заданий;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применение спортивного инвентаря, тренажерных устройств на уроке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строевых действий в шеренге и колонне;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видов лыжного спорта, демонстрация техники лыжных ходов; знание температурных норм для занятий;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и измерение индивидуальных показателей физического развития (длина и масса тела),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подача строевых команд, ведение подсчёта при выполнении общеразвивающих упражнений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акробатических и гимнастических комбинаций на доступном техническом уровне;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доброжелательное и уважительное объяснение ошибок при выполнении заданий и предложение способов их устранения;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разметки спортивной площадки при выполнении физических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спортивным инвентарем и тренажерным оборудованием;</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правильная ориентировка в пространстве спортивного зала и на стадионе;</w:t>
      </w:r>
    </w:p>
    <w:p w:rsidR="005B5BE4" w:rsidRPr="00AC3868" w:rsidRDefault="005B5BE4" w:rsidP="00AC3868">
      <w:pPr>
        <w:suppressAutoHyphens w:val="0"/>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auto"/>
          <w:sz w:val="24"/>
          <w:szCs w:val="24"/>
        </w:rPr>
        <w:t>правильное размещение спортивных снарядов при организации и проведении подвижных и спортивных игр.</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Профильный труд</w:t>
      </w:r>
      <w:r w:rsidRPr="00AC3868">
        <w:rPr>
          <w:rFonts w:ascii="Times New Roman" w:hAnsi="Times New Roman"/>
          <w:i/>
          <w:sz w:val="24"/>
          <w:szCs w:val="24"/>
        </w:rPr>
        <w:t>:</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знание названий некоторых материалов; изделий, которые из них изготавливаются и применяются в быту, игре, учебе, отдыхе;</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 xml:space="preserve">представления об основных свойствах используемых материалов;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знание правил хранения материалов; санитарно-гигиенических требований при работе с производственными материалами;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отбор (с помощью учителя) материалов и инструментов, необходимых для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владение базовыми умениями, лежащими в основе наиболее распространенных про</w:t>
      </w:r>
      <w:r w:rsidRPr="00AC3868">
        <w:rPr>
          <w:rFonts w:ascii="Times New Roman" w:hAnsi="Times New Roman" w:cs="Times New Roman"/>
          <w:sz w:val="24"/>
          <w:szCs w:val="24"/>
        </w:rPr>
        <w:softHyphen/>
        <w:t>из</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дственных технологических процессов (шитье, литье, пиление, строгание и т. д.);</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чтение (с помощью учителя) технологической карты, используемой в процессе изготовления изделия;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разных видах профильного труда (деревообработка, ме</w:t>
      </w:r>
      <w:r w:rsidRPr="00AC3868">
        <w:rPr>
          <w:rFonts w:ascii="Times New Roman" w:hAnsi="Times New Roman" w:cs="Times New Roman"/>
          <w:sz w:val="24"/>
          <w:szCs w:val="24"/>
        </w:rPr>
        <w:softHyphen/>
        <w:t>таллообработка, швейные, малярные, пе</w:t>
      </w:r>
      <w:r w:rsidR="00912D8C" w:rsidRPr="00AC3868">
        <w:rPr>
          <w:rFonts w:ascii="Times New Roman" w:hAnsi="Times New Roman" w:cs="Times New Roman"/>
          <w:sz w:val="24"/>
          <w:szCs w:val="24"/>
        </w:rPr>
        <w:t>реплетно-картонажные работы, ре</w:t>
      </w:r>
      <w:r w:rsidRPr="00AC3868">
        <w:rPr>
          <w:rFonts w:ascii="Times New Roman" w:hAnsi="Times New Roman" w:cs="Times New Roman"/>
          <w:sz w:val="24"/>
          <w:szCs w:val="24"/>
        </w:rPr>
        <w:t>монт и производств обуви, сельскохозяйственный труд, автодело, цветоводство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значения и ценности труда;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 xml:space="preserve">понимание красоты труда и его результатов; </w:t>
      </w:r>
    </w:p>
    <w:p w:rsidR="005B5BE4" w:rsidRPr="00AC3868" w:rsidRDefault="005B5BE4" w:rsidP="00AC3868">
      <w:pPr>
        <w:pStyle w:val="af8"/>
        <w:spacing w:before="0" w:after="0" w:line="240" w:lineRule="auto"/>
        <w:ind w:firstLine="709"/>
        <w:jc w:val="both"/>
      </w:pPr>
      <w:r w:rsidRPr="00AC3868">
        <w:t>заботливое и бережное отношение к общественному достоянию и родной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понимание значимости организации школьного рабочего места, обеспечивающего внутреннюю дисциплину;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отношения к результатам собственной и чужой творческой деятельности («нравится»/«не нравится»);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организация (под руководством учителя) совместной работы в группе;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осознание необходимости соблюдения в процессе выполнения трудовых заданий порядка и аккуратности;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выслушивание предложений и мнений товарищей, адекватное реагирование на них;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комментирование и оценка в доброжелательной форме достижения товарищей, высказывание своих предложений и пожеланий;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проявление заинтересованного отношения к деятельности своих товарищей и результатам их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выполнение общественных поручений по уборке мастерской после уроков трудового обучения; </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посильное участие в благоустройстве и озеленении территорий; охране природы и окружающей среды.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экономное расходование материалов;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планирование (с помощью учителя) предстоящей практической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осуществление текущего самоконтроля выполняемых практических действий и корректировка хода практической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понимание общественной значимости своего труда, своих достижений в области трудовой деятельности. </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
          <w:sz w:val="24"/>
          <w:szCs w:val="24"/>
        </w:rPr>
        <w:t>Минимальный и достаточный уровни усвоения предметных результатов по отдельным учебным предметам на конец школьного обучения (</w:t>
      </w:r>
      <w:r w:rsidRPr="00AC3868">
        <w:rPr>
          <w:rFonts w:ascii="Times New Roman" w:hAnsi="Times New Roman"/>
          <w:b/>
          <w:sz w:val="24"/>
          <w:szCs w:val="24"/>
          <w:lang w:val="en-US"/>
        </w:rPr>
        <w:t>XII</w:t>
      </w:r>
      <w:r w:rsidRPr="00AC3868">
        <w:rPr>
          <w:rFonts w:ascii="Times New Roman" w:hAnsi="Times New Roman"/>
          <w:b/>
          <w:sz w:val="24"/>
          <w:szCs w:val="24"/>
        </w:rPr>
        <w:t xml:space="preserve"> класс)</w:t>
      </w:r>
      <w:r w:rsidRPr="00AC3868">
        <w:rPr>
          <w:rFonts w:ascii="Times New Roman" w:hAnsi="Times New Roman"/>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Русский язык</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p20"/>
        <w:shd w:val="clear" w:color="auto" w:fill="FFFFFF"/>
        <w:spacing w:before="0" w:after="0"/>
        <w:ind w:firstLine="709"/>
        <w:jc w:val="both"/>
      </w:pPr>
      <w:r w:rsidRPr="00AC3868">
        <w:t>представление о языке как основном средстве человеческого общения;</w:t>
      </w:r>
    </w:p>
    <w:p w:rsidR="005B5BE4" w:rsidRPr="00AC3868" w:rsidRDefault="005B5BE4" w:rsidP="00AC3868">
      <w:pPr>
        <w:pStyle w:val="p20"/>
        <w:shd w:val="clear" w:color="auto" w:fill="FFFFFF"/>
        <w:spacing w:before="0" w:after="0"/>
        <w:ind w:firstLine="709"/>
        <w:jc w:val="both"/>
      </w:pPr>
      <w:r w:rsidRPr="00AC3868">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Pr="00AC3868" w:rsidRDefault="005B5BE4" w:rsidP="00AC3868">
      <w:pPr>
        <w:pStyle w:val="p20"/>
        <w:shd w:val="clear" w:color="auto" w:fill="FFFFFF"/>
        <w:spacing w:before="0" w:after="0"/>
        <w:ind w:firstLine="709"/>
        <w:jc w:val="both"/>
      </w:pPr>
      <w:r w:rsidRPr="00AC3868">
        <w:t>использование однокоренных слов для более точной передачи мысли в устных и письменных текстах;</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использование изученных грамматических категорий при передаче чужих и собственных мыслей;</w:t>
      </w:r>
    </w:p>
    <w:p w:rsidR="005B5BE4" w:rsidRPr="00AC3868" w:rsidRDefault="005B5BE4" w:rsidP="00AC3868">
      <w:pPr>
        <w:pStyle w:val="p20"/>
        <w:shd w:val="clear" w:color="auto" w:fill="FFFFFF"/>
        <w:spacing w:before="0" w:after="0"/>
        <w:ind w:firstLine="709"/>
        <w:jc w:val="both"/>
      </w:pPr>
      <w:r w:rsidRPr="00AC3868">
        <w:rPr>
          <w:rStyle w:val="s11"/>
          <w:rFonts w:eastAsia="Arial Unicode MS"/>
        </w:rPr>
        <w:t>и</w:t>
      </w:r>
      <w:r w:rsidRPr="00AC3868">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Pr="00AC3868" w:rsidRDefault="005B5BE4" w:rsidP="00AC3868">
      <w:pPr>
        <w:pStyle w:val="p20"/>
        <w:shd w:val="clear" w:color="auto" w:fill="FFFFFF"/>
        <w:spacing w:before="0" w:after="0"/>
        <w:ind w:firstLine="709"/>
        <w:jc w:val="both"/>
      </w:pPr>
      <w:r w:rsidRPr="00AC3868">
        <w:t>нахождение в тексте и составление предложений с различным целевым назначением с опорой на представленный образец;</w:t>
      </w:r>
    </w:p>
    <w:p w:rsidR="005B5BE4" w:rsidRPr="00AC3868" w:rsidRDefault="005B5BE4" w:rsidP="00AC3868">
      <w:pPr>
        <w:pStyle w:val="p20"/>
        <w:shd w:val="clear" w:color="auto" w:fill="FFFFFF"/>
        <w:spacing w:before="0" w:after="0"/>
        <w:ind w:firstLine="709"/>
        <w:jc w:val="both"/>
      </w:pPr>
      <w:r w:rsidRPr="00AC3868">
        <w:t>первоначальные представления о стилях речи (разговорном, деловом, художественном);</w:t>
      </w:r>
    </w:p>
    <w:p w:rsidR="005B5BE4" w:rsidRPr="00AC3868" w:rsidRDefault="005B5BE4" w:rsidP="00AC3868">
      <w:pPr>
        <w:pStyle w:val="p20"/>
        <w:shd w:val="clear" w:color="auto" w:fill="FFFFFF"/>
        <w:spacing w:before="0" w:after="0"/>
        <w:ind w:firstLine="709"/>
        <w:jc w:val="both"/>
      </w:pPr>
      <w:r w:rsidRPr="00AC3868">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текста;</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изученных видов деловых бумаг с опорой на представленный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Pr="00AC3868" w:rsidRDefault="005B5BE4" w:rsidP="00AC3868">
      <w:pPr>
        <w:pStyle w:val="p20"/>
        <w:shd w:val="clear" w:color="auto" w:fill="FFFFFF"/>
        <w:spacing w:before="0" w:after="0"/>
        <w:ind w:firstLine="709"/>
        <w:jc w:val="both"/>
        <w:rPr>
          <w:u w:val="single"/>
        </w:rPr>
      </w:pPr>
      <w:r w:rsidRPr="00AC3868">
        <w:rPr>
          <w:rStyle w:val="s11"/>
          <w:rFonts w:eastAsia="Arial Unicode MS"/>
        </w:rPr>
        <w:t>с</w:t>
      </w:r>
      <w:r w:rsidRPr="00AC3868">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B5BE4" w:rsidRPr="00AC3868" w:rsidRDefault="005B5BE4" w:rsidP="00AC3868">
      <w:pPr>
        <w:pStyle w:val="p20"/>
        <w:shd w:val="clear" w:color="auto" w:fill="FFFFFF"/>
        <w:spacing w:before="0" w:after="0"/>
        <w:ind w:firstLine="709"/>
        <w:jc w:val="both"/>
      </w:pPr>
      <w:r w:rsidRPr="00AC3868">
        <w:rPr>
          <w:u w:val="single"/>
        </w:rPr>
        <w:t>Достаточный уровень:</w:t>
      </w:r>
    </w:p>
    <w:p w:rsidR="005B5BE4" w:rsidRPr="00AC3868" w:rsidRDefault="005B5BE4" w:rsidP="00AC3868">
      <w:pPr>
        <w:pStyle w:val="p20"/>
        <w:shd w:val="clear" w:color="auto" w:fill="FFFFFF"/>
        <w:spacing w:before="0" w:after="0"/>
        <w:ind w:firstLine="709"/>
        <w:jc w:val="both"/>
      </w:pPr>
      <w:r w:rsidRPr="00AC3868">
        <w:t>первоначальные знания о языке как основном средстве человеческого общения;</w:t>
      </w:r>
    </w:p>
    <w:p w:rsidR="005B5BE4" w:rsidRPr="00AC3868" w:rsidRDefault="005B5BE4" w:rsidP="00AC3868">
      <w:pPr>
        <w:pStyle w:val="p19"/>
        <w:shd w:val="clear" w:color="auto" w:fill="FFFFFF"/>
        <w:spacing w:before="0" w:after="0"/>
        <w:ind w:firstLine="709"/>
        <w:jc w:val="both"/>
      </w:pPr>
      <w:r w:rsidRPr="00AC3868">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Pr="00AC3868" w:rsidRDefault="005B5BE4" w:rsidP="00AC3868">
      <w:pPr>
        <w:pStyle w:val="p19"/>
        <w:shd w:val="clear" w:color="auto" w:fill="FFFFFF"/>
        <w:spacing w:before="0" w:after="0"/>
        <w:ind w:firstLine="709"/>
        <w:jc w:val="both"/>
      </w:pPr>
      <w:r w:rsidRPr="00AC3868">
        <w:t>составление устных письменных текстов разных типов — описание, повествование, рассуждение (под руководством учителя);</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Pr="00AC3868" w:rsidRDefault="005B5BE4" w:rsidP="00AC3868">
      <w:pPr>
        <w:pStyle w:val="p19"/>
        <w:shd w:val="clear" w:color="auto" w:fill="FFFFFF"/>
        <w:spacing w:before="0" w:after="0"/>
        <w:ind w:firstLine="709"/>
        <w:jc w:val="both"/>
      </w:pPr>
      <w:r w:rsidRPr="00AC3868">
        <w:rPr>
          <w:rStyle w:val="s11"/>
          <w:rFonts w:eastAsia="Arial Unicode MS"/>
        </w:rPr>
        <w:t>нахождение орфографической трудности в слове</w:t>
      </w:r>
      <w:r w:rsidRPr="00AC3868">
        <w:t xml:space="preserve"> и решение орографической задачи (под руководством учителя);</w:t>
      </w:r>
    </w:p>
    <w:p w:rsidR="005B5BE4" w:rsidRPr="00AC3868" w:rsidRDefault="005B5BE4" w:rsidP="00AC3868">
      <w:pPr>
        <w:pStyle w:val="p19"/>
        <w:shd w:val="clear" w:color="auto" w:fill="FFFFFF"/>
        <w:spacing w:before="0" w:after="0"/>
        <w:ind w:firstLine="709"/>
        <w:jc w:val="both"/>
      </w:pPr>
      <w:r w:rsidRPr="00AC3868">
        <w:t>пользование орфографическим словарем для уточнения написания слова;</w:t>
      </w:r>
    </w:p>
    <w:p w:rsidR="005B5BE4" w:rsidRPr="00AC3868" w:rsidRDefault="005B5BE4" w:rsidP="00AC3868">
      <w:pPr>
        <w:pStyle w:val="p19"/>
        <w:shd w:val="clear" w:color="auto" w:fill="FFFFFF"/>
        <w:spacing w:before="0" w:after="0"/>
        <w:ind w:firstLine="709"/>
        <w:jc w:val="both"/>
      </w:pPr>
      <w:r w:rsidRPr="00AC3868">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темы текста;</w:t>
      </w:r>
    </w:p>
    <w:p w:rsidR="005B5BE4" w:rsidRPr="00AC3868" w:rsidRDefault="005B5BE4" w:rsidP="00AC3868">
      <w:pPr>
        <w:pStyle w:val="p19"/>
        <w:shd w:val="clear" w:color="auto" w:fill="FFFFFF"/>
        <w:spacing w:before="0" w:after="0"/>
        <w:ind w:firstLine="709"/>
        <w:jc w:val="both"/>
      </w:pPr>
      <w:r w:rsidRPr="00AC3868">
        <w:lastRenderedPageBreak/>
        <w:t>отбор фактического материала, необходимого для раскрытия основной мысли текста (с помощью учителя);</w:t>
      </w:r>
    </w:p>
    <w:p w:rsidR="005B5BE4" w:rsidRPr="00AC3868" w:rsidRDefault="005B5BE4" w:rsidP="00AC3868">
      <w:pPr>
        <w:pStyle w:val="p19"/>
        <w:shd w:val="clear" w:color="auto" w:fill="FFFFFF"/>
        <w:spacing w:before="0" w:after="0"/>
        <w:ind w:firstLine="709"/>
        <w:jc w:val="both"/>
      </w:pPr>
      <w:r w:rsidRPr="00AC3868">
        <w:t>выбор одного заголовка из нескольких предложенных, соответствующих теме и основной мысли текста;</w:t>
      </w:r>
    </w:p>
    <w:p w:rsidR="005B5BE4" w:rsidRPr="00AC3868" w:rsidRDefault="005B5BE4" w:rsidP="00AC3868">
      <w:pPr>
        <w:pStyle w:val="p19"/>
        <w:shd w:val="clear" w:color="auto" w:fill="FFFFFF"/>
        <w:spacing w:before="0" w:after="0"/>
        <w:ind w:firstLine="709"/>
        <w:jc w:val="both"/>
      </w:pPr>
      <w:r w:rsidRPr="00AC3868">
        <w:t>определение цели устного и письменного текста для решения коммуникативных задач;</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всех видов изученных деловых бумаг;</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изложений повествовательных текстов и текстов с элементами описания и рассуждения после предварительного разбора (80-100 слов);</w:t>
      </w:r>
    </w:p>
    <w:p w:rsidR="005B5BE4" w:rsidRPr="00AC3868" w:rsidRDefault="005B5BE4" w:rsidP="00AC3868">
      <w:pPr>
        <w:pStyle w:val="p19"/>
        <w:shd w:val="clear" w:color="auto" w:fill="FFFFFF"/>
        <w:spacing w:before="0" w:after="0"/>
        <w:ind w:firstLine="709"/>
        <w:jc w:val="both"/>
        <w:rPr>
          <w:b/>
          <w:i/>
          <w:shd w:val="clear" w:color="auto" w:fill="FFFFFF"/>
        </w:rPr>
      </w:pPr>
      <w:r w:rsidRPr="00AC3868">
        <w:rPr>
          <w:rStyle w:val="s11"/>
          <w:rFonts w:eastAsia="Arial Unicode MS"/>
        </w:rPr>
        <w:t>п</w:t>
      </w:r>
      <w:r w:rsidRPr="00AC3868">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u w:val="single"/>
          <w:shd w:val="clear" w:color="auto" w:fill="FFFFFF"/>
        </w:rPr>
      </w:pPr>
      <w:r w:rsidRPr="00AC3868">
        <w:rPr>
          <w:rFonts w:ascii="Times New Roman" w:hAnsi="Times New Roman" w:cs="Times New Roman"/>
          <w:b/>
          <w:i/>
          <w:color w:val="auto"/>
          <w:sz w:val="24"/>
          <w:szCs w:val="24"/>
          <w:shd w:val="clear" w:color="auto" w:fill="FFFFFF"/>
        </w:rPr>
        <w:t>Чтение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shd w:val="clear" w:color="auto" w:fill="FFFFFF"/>
        </w:rPr>
        <w:t>Минимальный уровень</w:t>
      </w:r>
      <w:r w:rsidRPr="00AC3868">
        <w:rPr>
          <w:rFonts w:ascii="Times New Roman" w:hAnsi="Times New Roman" w:cs="Times New Roman"/>
          <w:color w:val="auto"/>
          <w:sz w:val="24"/>
          <w:szCs w:val="24"/>
          <w:shd w:val="clear" w:color="auto" w:fill="FFFFFF"/>
        </w:rPr>
        <w:t>:</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правильное и осознанное чтение текста вслух, в темпе, обеспечивающем его понимание;</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осознанное чтение молча доступных по содержанию текстов;</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в обсуждении прослушанного/прочитанного текста (ответы на вопросы, высказывание собственного мнения, выслушивание мнений одноклассников с соблюдением правил речевого этикета и правил работы в группе), опираясь на содержание текста или личный опыт;</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установление смысловых отношений между поступками героев, событиями (с помощью учителя);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самостоятельное определение темы произведения;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основной мысли произведения (с помощью учителя);</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редактирование заголовков пунктов плана в соответствии с темой и основной мысли произведения (части текста);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ответы на вопросы по содержанию произведения своими словами и с использованием слов автора;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собственного отношения к героям (герою) произведения и их поступкам (с помощью учителя);</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пересказ текста по частям на основе коллективно составленного плана и после предварительного анализа;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нахождение в тексте непонятных слов и выражений, объяснение их значения и смысла с опорой на контекст;</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наизусть 1-го (небольшого по объему) прозаического отрывка и 10-и стихотворений;</w:t>
      </w:r>
    </w:p>
    <w:p w:rsidR="005B5BE4" w:rsidRPr="00AC3868" w:rsidRDefault="005B5BE4" w:rsidP="00AC3868">
      <w:pPr>
        <w:pStyle w:val="aff"/>
        <w:spacing w:line="240" w:lineRule="auto"/>
        <w:ind w:firstLine="709"/>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auto"/>
          <w:sz w:val="24"/>
          <w:szCs w:val="24"/>
          <w:u w:val="single"/>
        </w:rPr>
        <w:t>Достаточный уровень</w:t>
      </w:r>
      <w:r w:rsidRPr="00AC3868">
        <w:rPr>
          <w:rFonts w:ascii="Times New Roman" w:hAnsi="Times New Roman" w:cs="Times New Roman"/>
          <w:color w:val="auto"/>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правильное, беглое и осознанное чтение доступных художественных и научно-познавательных текстов вслух и молча;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разных видов чтения (изучающее (смысловое), выборочное, поисковое);</w:t>
      </w:r>
    </w:p>
    <w:p w:rsidR="005B5BE4" w:rsidRPr="00AC3868" w:rsidRDefault="005B5BE4" w:rsidP="00AC3868">
      <w:pPr>
        <w:shd w:val="clear" w:color="auto" w:fill="FFFFFF"/>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осознанное восприятие и оценка содержания и специфики различных текстов; участие в их обсуждении;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целенаправленное и осознанное восприятие произведений живописи и музыки, близких по тематике художественным текстам;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активное участие в </w:t>
      </w:r>
      <w:r w:rsidRPr="00AC3868">
        <w:rPr>
          <w:rFonts w:ascii="Times New Roman" w:hAnsi="Times New Roman" w:cs="Times New Roman"/>
          <w:sz w:val="24"/>
          <w:szCs w:val="24"/>
        </w:rPr>
        <w:t>диалоге, построенном на основе прочитанного и разобранного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sz w:val="24"/>
          <w:szCs w:val="24"/>
        </w:rPr>
        <w:t>умение оценивать изложенные в произведении факты и явления с аргументацией своей точки зрения;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 xml:space="preserve"> самостоятельно делить на части несложный по структуре и содержанию </w:t>
      </w:r>
      <w:r w:rsidRPr="00AC3868">
        <w:rPr>
          <w:rFonts w:ascii="Times New Roman" w:hAnsi="Times New Roman" w:cs="Times New Roman"/>
          <w:color w:val="000000"/>
          <w:sz w:val="24"/>
          <w:szCs w:val="24"/>
        </w:rPr>
        <w:t>текст;</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самостоятельный выбор (или с помощью педагога) интересующей литературы;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чтение выбранной обучающимися художественной и научно-художественной литературы с последующим ее обсуждением;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пользование справочными источниками для получения дополнительной информации;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составление краткого отзыва на прочитанное произведение;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заучивание наизусть стихотворений и отрывков из прозаических произведений (соответственно 12 и 3).</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sz w:val="24"/>
          <w:szCs w:val="24"/>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числовой ряд чисел в пределах 1 000 000, читать, записывать и сравнивать целые числа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табличные случаи умножения и получаемые из них случаи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названия, обозначения,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устно арифметические действия с целыми числами, полученными при счете и при измерении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сложение и вычитание с обыкновенными дробями, имеющими одинаковые знаменатели;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десятичными дробями и проверку вычислений путем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все простые задачи, составные задачи в 3-4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периметр многоугольника, площадь прямоугольника, объем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применять математические знания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числовой ряд чисел в пределах 1 000 000, читать, записывать и сравнивать целые числа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присчитывать и отсчитывать (устно) разрядными единцами и числовыми группами (по 2, 20, 200, 2 000, 20 000, 200 000; 5, 50, 500, 5 000, 50 000)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табличные случаи умножения и получаемые из них случаи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названия, обозначения,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записывать числа, полученные при измерении площади и объема, в виде десятичной дроби;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устно арифметические действия с целыми числами, полученными при счете и при измерении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сложение и вычитание с обыкновенными дробями, имеющими одинаковые и разные знаменатели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использовать дроби (обыкновенные и десятичные) и проценты в диаграммах;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все простые задачи, составные задачи в 3-5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задачи экономической направленности;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периметр многоугольника, площадь прямоугольника, объем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длину окружности, площадь круга;</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применять математические знания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sz w:val="24"/>
          <w:szCs w:val="24"/>
        </w:rPr>
        <w:t>Информатика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иметь представления о компьютере как универсальном устройстве обработки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пользоваться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иметь представления о компьютере как универсальном устройстве обработки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пользоваться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пользоваться доступными приёмами работы с готовой текстовой, визуальной, звуковой информацией в сети Интернет;</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sz w:val="24"/>
          <w:szCs w:val="24"/>
        </w:rPr>
        <w:t>владеть диалогической формой коммуникации, используя средства и инструменты ИКТ и дистанционного общения.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Основы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отдельных видов продуктов, относящихся к разным группам по их основным характеристикам;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несложных блюд (бутербродов, салатов, вторых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(под руководством учителя) мелкого ремонта и обновление одежды;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совершение покупок товаров повседневного спроса и знание способов определения правильности отпуска товаров;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различными средствами связи, включая Интернет-средства;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и соблюдение санитарно-гигиенических правил для девушек и юношей;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мер по предупреждению инфекционных заболеваний;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правил ухода за больным;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коллективное планирование семейного бюджета;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заполнение различных деловых бумаг (с опорой на образец), необходимых для дальнейшего трудоустройства;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соблюдение морально-этических норм и правил современного общества;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способов хранения и переработки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ежедневного и праздничного меню из предложенных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сметы расходов на продукты питания в соответствии с меню;</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известных блюд (холодных и горячих закусок, первых и вторых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необходимого товара из ряда предложенных в соответствии с его потребительскими характеристиками;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навыки обращения в различные учреждения и организации; ведение конструктивного диалога с работниками учреждений и организаций;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статей семейного бюджета; самостоятельный расчет расходов и доходов семейного бюджета;</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самостоятельное заполнение документов, необходимых для приема на работу (заявление, резюме, автобиография);</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Обществоведение</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lastRenderedPageBreak/>
        <w:t xml:space="preserve">знание названия страны, в которой мы живем; названий государственных символов России;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представление о том, что поведение человека в обществе регулируют определенные правила (нормы) и законы;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названия основного закона страны, по которому мы живем;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основных прав и обязанностей гражданина РФ;</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написание некоторых деловых бумаг (с помощью педагога), заполнение стандартных бланков.</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понятий (мораль, право, государство, Конституция, гражданин);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представление о правонарушениях и видах правовой ответственности;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представление о законодательной, исполнительной и судебной власти РФ;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основных прав и обязанностей гражданина РФ;</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 xml:space="preserve">знание основных изученных терминов и их определения;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написание заявлений, расписок, просьб, ходатайств;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оформление стандартных бланков;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и назначения правовых организаций, в которые следует обращаться для решения практических жизненных задач;</w:t>
      </w:r>
    </w:p>
    <w:p w:rsidR="005B5BE4" w:rsidRPr="00AC3868" w:rsidRDefault="005B5BE4" w:rsidP="00AC3868">
      <w:pPr>
        <w:pStyle w:val="aff1"/>
        <w:spacing w:after="0" w:line="240" w:lineRule="auto"/>
        <w:ind w:left="0" w:firstLine="709"/>
        <w:jc w:val="both"/>
        <w:rPr>
          <w:rFonts w:ascii="Times New Roman" w:hAnsi="Times New Roman"/>
          <w:b/>
          <w:bCs/>
          <w:i/>
          <w:iCs/>
          <w:sz w:val="24"/>
          <w:szCs w:val="24"/>
        </w:rPr>
      </w:pPr>
      <w:r w:rsidRPr="00AC3868">
        <w:rPr>
          <w:rFonts w:ascii="Times New Roman" w:hAnsi="Times New Roman"/>
          <w:sz w:val="24"/>
          <w:szCs w:val="24"/>
        </w:rPr>
        <w:t>поиск информации в разных источниках.</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u w:val="single"/>
        </w:rPr>
      </w:pPr>
      <w:r w:rsidRPr="00AC3868">
        <w:rPr>
          <w:rFonts w:ascii="Times New Roman" w:hAnsi="Times New Roman"/>
          <w:b/>
          <w:bCs/>
          <w:i/>
          <w:iCs/>
          <w:sz w:val="24"/>
          <w:szCs w:val="24"/>
        </w:rPr>
        <w:t>Этика:</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u w:val="single"/>
        </w:rPr>
        <w:t>Минимальный уровень:</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rPr>
        <w:t>представления о некоторых этических нормах;</w:t>
      </w:r>
    </w:p>
    <w:p w:rsidR="005B5BE4" w:rsidRPr="00AC3868" w:rsidRDefault="005B5BE4" w:rsidP="00AC3868">
      <w:pPr>
        <w:pStyle w:val="26"/>
        <w:autoSpaceDE w:val="0"/>
        <w:spacing w:after="0" w:line="240" w:lineRule="auto"/>
        <w:ind w:left="0" w:firstLine="709"/>
        <w:jc w:val="both"/>
        <w:rPr>
          <w:rFonts w:ascii="Times New Roman" w:hAnsi="Times New Roman"/>
          <w:bCs/>
          <w:sz w:val="24"/>
          <w:szCs w:val="24"/>
        </w:rPr>
      </w:pPr>
      <w:r w:rsidRPr="00AC3868">
        <w:rPr>
          <w:rFonts w:ascii="Times New Roman" w:hAnsi="Times New Roman"/>
          <w:bCs/>
          <w:iCs/>
          <w:sz w:val="24"/>
          <w:szCs w:val="24"/>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u w:val="single"/>
        </w:rPr>
      </w:pPr>
      <w:r w:rsidRPr="00AC3868">
        <w:rPr>
          <w:rFonts w:ascii="Times New Roman" w:hAnsi="Times New Roman"/>
          <w:bCs/>
          <w:sz w:val="24"/>
          <w:szCs w:val="24"/>
        </w:rPr>
        <w:t>признание возможности сущес</w:t>
      </w:r>
      <w:r w:rsidRPr="00AC3868">
        <w:rPr>
          <w:rFonts w:ascii="Times New Roman" w:hAnsi="Times New Roman"/>
          <w:bCs/>
          <w:sz w:val="24"/>
          <w:szCs w:val="24"/>
        </w:rPr>
        <w:softHyphen/>
        <w:t>тво</w:t>
      </w:r>
      <w:r w:rsidRPr="00AC3868">
        <w:rPr>
          <w:rFonts w:ascii="Times New Roman" w:hAnsi="Times New Roman"/>
          <w:bCs/>
          <w:sz w:val="24"/>
          <w:szCs w:val="24"/>
        </w:rPr>
        <w:softHyphen/>
        <w:t>вания различных точек зрения и права каждого иметь свою точку зрения.</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u w:val="single"/>
        </w:rPr>
        <w:t>Достаточный уровень:</w:t>
      </w:r>
    </w:p>
    <w:p w:rsidR="005B5BE4" w:rsidRPr="00AC3868" w:rsidRDefault="005B5BE4" w:rsidP="00AC3868">
      <w:pPr>
        <w:pStyle w:val="26"/>
        <w:autoSpaceDE w:val="0"/>
        <w:spacing w:after="0" w:line="240" w:lineRule="auto"/>
        <w:ind w:left="0" w:firstLine="709"/>
        <w:jc w:val="both"/>
        <w:rPr>
          <w:rFonts w:ascii="Times New Roman" w:hAnsi="Times New Roman"/>
          <w:sz w:val="24"/>
          <w:szCs w:val="24"/>
        </w:rPr>
      </w:pPr>
      <w:r w:rsidRPr="00AC3868">
        <w:rPr>
          <w:rFonts w:ascii="Times New Roman" w:hAnsi="Times New Roman"/>
          <w:bCs/>
          <w:iCs/>
          <w:sz w:val="24"/>
          <w:szCs w:val="24"/>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Pr="00AC3868" w:rsidRDefault="005B5BE4" w:rsidP="00AC3868">
      <w:pPr>
        <w:pStyle w:val="26"/>
        <w:autoSpaceDE w:val="0"/>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понимание личной ответст</w:t>
      </w:r>
      <w:r w:rsidRPr="00AC3868">
        <w:rPr>
          <w:rFonts w:ascii="Times New Roman" w:hAnsi="Times New Roman"/>
          <w:sz w:val="24"/>
          <w:szCs w:val="24"/>
        </w:rPr>
        <w:softHyphen/>
        <w:t>венности за свои поступки на основе представлений об эти</w:t>
      </w:r>
      <w:r w:rsidRPr="00AC3868">
        <w:rPr>
          <w:rFonts w:ascii="Times New Roman" w:hAnsi="Times New Roman"/>
          <w:sz w:val="24"/>
          <w:szCs w:val="24"/>
        </w:rPr>
        <w:softHyphen/>
        <w:t>ческих нормах и правилах поведения в современном обществе;</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Cs/>
          <w:sz w:val="24"/>
          <w:szCs w:val="24"/>
        </w:rPr>
        <w:t>ведение диалога с учетом наличия разных точек зрения, ар</w:t>
      </w:r>
      <w:r w:rsidRPr="00AC3868">
        <w:rPr>
          <w:rFonts w:ascii="Times New Roman" w:hAnsi="Times New Roman"/>
          <w:bCs/>
          <w:sz w:val="24"/>
          <w:szCs w:val="24"/>
        </w:rPr>
        <w:softHyphen/>
        <w:t>гументация своей по</w:t>
      </w:r>
      <w:r w:rsidRPr="00AC3868">
        <w:rPr>
          <w:rFonts w:ascii="Times New Roman" w:hAnsi="Times New Roman"/>
          <w:bCs/>
          <w:sz w:val="24"/>
          <w:szCs w:val="24"/>
        </w:rPr>
        <w:softHyphen/>
        <w:t>зи</w:t>
      </w:r>
      <w:r w:rsidRPr="00AC3868">
        <w:rPr>
          <w:rFonts w:ascii="Times New Roman" w:hAnsi="Times New Roman"/>
          <w:bCs/>
          <w:sz w:val="24"/>
          <w:szCs w:val="24"/>
        </w:rPr>
        <w:softHyphen/>
        <w:t>ции в процессе личного и делового общения, соблюдение этики взаимоотношений в процессе взаимодействия с разными людьми.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Физическая культура: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физической культуре как части общей культуры современного общества;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осознание влияния физических упражнений на физическое развитие и развитие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понимание связи физической культуры с трудовой и военной деятельностью;</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профилактики травматизма, подготовки мест для занятий физической культурой;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спортивной одежды и обуви в зависимости от погодных условий и времени года;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оказания доврачебной помощи при травмах и ушибах во время самостоятельных занятий физическими упражнениями;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основных показателей состояния человека и его физического развития (длина и масса тела, частота сердечных сокращений);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закаливании организма; знание основных правил закаливания, правил безопасности и гигиенических требований;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строевых действий в шеренге и колонне;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объяснение правил, техники выполнения двигательных действий, анализ и нахождение ошибок (с помощью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усвоенных акробатических и гимнастических комбинаций из числа хорошо усвоенных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легкоатлетических упражнений в беге и прыжках в соответствии с возрастными и психофизическими особенностями;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в подвижных и спортивных играх, осуществление их судейства;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объяснение правил, техники выполнения двигательных действий, анализ и нахождение ошибок (с помощью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разметки спортивной площадки при выполнении физических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правильная ориентировка в пространстве спортивного зала и на стадионе;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размещение спортивных снарядов при организации и проведении подвижных и спортивных игр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правильное применение спортивного инвентаря, тренажерных устройств на уроке физической культуры и во время самостоятельных занятий.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применение правил профилактики травматизма в процессе занятий физическими упражнениями;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выполнение упражнений по коррекции осанки и телосложения;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способов регулирования нагрузки за счет пауз, чередования нагрузки и отдыха, дыхательных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подача строевых команд, ведение подсчёта при выполнении общеразвивающих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выполнение акробатических и гимнастических комбинаций на доступном техническом уровне;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выполнение передвижений на лыжах усвоенными способами;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адекватное взаимодействие с товарищами при выполнении заданий по физической культуре;</w:t>
      </w:r>
    </w:p>
    <w:p w:rsidR="005B5BE4" w:rsidRPr="00AC3868" w:rsidRDefault="005B5BE4" w:rsidP="00AC3868">
      <w:pPr>
        <w:suppressAutoHyphens w:val="0"/>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auto"/>
          <w:sz w:val="24"/>
          <w:szCs w:val="24"/>
        </w:rPr>
        <w:t>самостоятельное объяснение правил, техники выполнения двигательных действий, анализ и нахождение ошибок.</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Профильный труд</w:t>
      </w:r>
      <w:r w:rsidRPr="00AC3868">
        <w:rPr>
          <w:rFonts w:ascii="Times New Roman" w:hAnsi="Times New Roman"/>
          <w:i/>
          <w:sz w:val="24"/>
          <w:szCs w:val="24"/>
        </w:rPr>
        <w:t>:</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знание свойств материалов и правил хранения; санитарно-гигиенических требований при работе с производственными материалами;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владение основами современного промышленного и сель</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ко</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зяй</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ного производства, строительства, транспорта, сферы обслуживания;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чтение технологической карты, используемой в процессе изготовления изделия;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стандартного плана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утилитарной и эстетической ценности предметов, изделий;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и оценка красоты труда и его результатов;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эстетических ориентиров/эталонов в быту, дома и в школе;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распределение ролей в группе, сотрудничество, осуществление взаимопомощи;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учет мнений товарищей и педагога при организации собственной деятельности и совместной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комментирование и оценка в доброжелательной форме достижений  товарищей;</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посильное участие в благоустройстве и озеленении территорий; охране природы и окружающей среды.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планирование предстоящей практической работы, соотнесение своих действий с поставленной целью;</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осуществление настройки и текущего ремонта инструмента;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Pr="00AC3868" w:rsidRDefault="005B5BE4" w:rsidP="00AC3868">
      <w:pPr>
        <w:pStyle w:val="af8"/>
        <w:spacing w:before="0" w:after="0" w:line="240" w:lineRule="auto"/>
        <w:ind w:firstLine="709"/>
        <w:jc w:val="both"/>
      </w:pPr>
      <w:r w:rsidRPr="00AC3868">
        <w:t>создание материальных ценностей, имеющих потребительскую стоимость и значение для удовлетворения общественных потребностей;</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sz w:val="24"/>
          <w:szCs w:val="24"/>
        </w:rPr>
        <w:t>самостоятельное определение задач предстоящей работы и оптимальной последовательности действий для реализации замысла;</w:t>
      </w:r>
    </w:p>
    <w:p w:rsidR="005B5BE4" w:rsidRPr="00AC3868" w:rsidRDefault="005B5BE4" w:rsidP="00AC3868">
      <w:pPr>
        <w:pStyle w:val="af8"/>
        <w:spacing w:before="0" w:after="0" w:line="240" w:lineRule="auto"/>
        <w:ind w:firstLine="709"/>
        <w:jc w:val="both"/>
      </w:pPr>
      <w:r w:rsidRPr="00AC3868">
        <w:t>прогнозирование конечного результата и самостоятельный отбор средств и способов работы для его получения;</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владение некоторыми видам общественно-организационного труда (вы</w:t>
      </w:r>
      <w:r w:rsidRPr="00AC3868">
        <w:rPr>
          <w:rFonts w:ascii="Times New Roman" w:hAnsi="Times New Roman"/>
          <w:sz w:val="24"/>
          <w:szCs w:val="24"/>
        </w:rPr>
        <w:softHyphen/>
        <w:t>по</w:t>
      </w:r>
      <w:r w:rsidRPr="00AC3868">
        <w:rPr>
          <w:rFonts w:ascii="Times New Roman" w:hAnsi="Times New Roman"/>
          <w:sz w:val="24"/>
          <w:szCs w:val="24"/>
        </w:rPr>
        <w:softHyphen/>
        <w:t>лнение обязанностей бригадира рабочей группы, старосты класса, звеньевого; и т.п.);</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общественной значимости своего труда, своих достижений в области трудовой деятельности; способность к самооценке;</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понимание необходимости гармоничного сосуществования предметного мира с миром природы.</w:t>
      </w:r>
    </w:p>
    <w:p w:rsidR="006E5931" w:rsidRPr="00AC3868" w:rsidRDefault="006E5931" w:rsidP="00AC3868">
      <w:pPr>
        <w:spacing w:before="120" w:after="0" w:line="240" w:lineRule="auto"/>
        <w:ind w:firstLine="567"/>
        <w:jc w:val="center"/>
        <w:rPr>
          <w:rFonts w:ascii="Times New Roman" w:hAnsi="Times New Roman" w:cs="Times New Roman"/>
          <w:b/>
          <w:sz w:val="24"/>
          <w:szCs w:val="24"/>
        </w:rPr>
      </w:pPr>
    </w:p>
    <w:p w:rsidR="005B5BE4" w:rsidRPr="00AC3868" w:rsidRDefault="005B5BE4" w:rsidP="00AC3868">
      <w:pPr>
        <w:spacing w:before="120" w:after="0" w:line="240" w:lineRule="auto"/>
        <w:ind w:firstLine="567"/>
        <w:jc w:val="center"/>
        <w:rPr>
          <w:rFonts w:ascii="Times New Roman" w:hAnsi="Times New Roman" w:cs="Times New Roman"/>
          <w:b/>
          <w:i/>
          <w:sz w:val="24"/>
          <w:szCs w:val="24"/>
        </w:rPr>
      </w:pPr>
      <w:r w:rsidRPr="00AC3868">
        <w:rPr>
          <w:rFonts w:ascii="Times New Roman" w:hAnsi="Times New Roman" w:cs="Times New Roman"/>
          <w:b/>
          <w:sz w:val="24"/>
          <w:szCs w:val="24"/>
        </w:rPr>
        <w:t>2.1.3.</w:t>
      </w:r>
      <w:r w:rsidRPr="00AC3868">
        <w:rPr>
          <w:rFonts w:ascii="Times New Roman" w:hAnsi="Times New Roman" w:cs="Times New Roman"/>
          <w:b/>
          <w:i/>
          <w:sz w:val="24"/>
          <w:szCs w:val="24"/>
        </w:rPr>
        <w:t> Система оценки достижения обучающимися</w:t>
      </w:r>
    </w:p>
    <w:p w:rsidR="005B5BE4" w:rsidRPr="00AC3868" w:rsidRDefault="005B5BE4" w:rsidP="00AC3868">
      <w:pPr>
        <w:spacing w:after="0" w:line="240" w:lineRule="auto"/>
        <w:jc w:val="center"/>
        <w:rPr>
          <w:rFonts w:ascii="Times New Roman" w:hAnsi="Times New Roman" w:cs="Times New Roman"/>
          <w:b/>
          <w:i/>
          <w:sz w:val="24"/>
          <w:szCs w:val="24"/>
        </w:rPr>
      </w:pPr>
      <w:r w:rsidRPr="00AC3868">
        <w:rPr>
          <w:rFonts w:ascii="Times New Roman" w:hAnsi="Times New Roman" w:cs="Times New Roman"/>
          <w:b/>
          <w:i/>
          <w:sz w:val="24"/>
          <w:szCs w:val="24"/>
        </w:rPr>
        <w:t xml:space="preserve">с </w:t>
      </w:r>
      <w:r w:rsidR="006E5931" w:rsidRPr="00AC3868">
        <w:rPr>
          <w:rFonts w:ascii="Times New Roman" w:hAnsi="Times New Roman" w:cs="Times New Roman"/>
          <w:b/>
          <w:i/>
          <w:sz w:val="24"/>
          <w:szCs w:val="24"/>
        </w:rPr>
        <w:t>легкой умственной от</w:t>
      </w:r>
      <w:r w:rsidR="006E5931" w:rsidRPr="00AC3868">
        <w:rPr>
          <w:rFonts w:ascii="Times New Roman" w:hAnsi="Times New Roman" w:cs="Times New Roman"/>
          <w:b/>
          <w:i/>
          <w:sz w:val="24"/>
          <w:szCs w:val="24"/>
        </w:rPr>
        <w:softHyphen/>
        <w:t xml:space="preserve">сталостью </w:t>
      </w:r>
      <w:r w:rsidRPr="00AC3868">
        <w:rPr>
          <w:rFonts w:ascii="Times New Roman" w:hAnsi="Times New Roman" w:cs="Times New Roman"/>
          <w:b/>
          <w:i/>
          <w:sz w:val="24"/>
          <w:szCs w:val="24"/>
        </w:rPr>
        <w:t>(интеллектуальными нарушениями)</w:t>
      </w:r>
    </w:p>
    <w:p w:rsidR="005B5BE4" w:rsidRPr="00AC3868" w:rsidRDefault="005B5BE4" w:rsidP="00AC3868">
      <w:pPr>
        <w:spacing w:after="0" w:line="240" w:lineRule="auto"/>
        <w:ind w:firstLine="567"/>
        <w:jc w:val="center"/>
        <w:rPr>
          <w:rFonts w:ascii="Times New Roman" w:hAnsi="Times New Roman" w:cs="Times New Roman"/>
          <w:b/>
          <w:i/>
          <w:sz w:val="24"/>
          <w:szCs w:val="24"/>
        </w:rPr>
      </w:pPr>
      <w:r w:rsidRPr="00AC3868">
        <w:rPr>
          <w:rFonts w:ascii="Times New Roman" w:hAnsi="Times New Roman" w:cs="Times New Roman"/>
          <w:b/>
          <w:i/>
          <w:sz w:val="24"/>
          <w:szCs w:val="24"/>
        </w:rPr>
        <w:t>планируемых ре</w:t>
      </w:r>
      <w:r w:rsidRPr="00AC3868">
        <w:rPr>
          <w:rFonts w:ascii="Times New Roman" w:hAnsi="Times New Roman" w:cs="Times New Roman"/>
          <w:b/>
          <w:i/>
          <w:sz w:val="24"/>
          <w:szCs w:val="24"/>
        </w:rPr>
        <w:softHyphen/>
        <w:t>зуль</w:t>
      </w:r>
      <w:r w:rsidRPr="00AC3868">
        <w:rPr>
          <w:rFonts w:ascii="Times New Roman" w:hAnsi="Times New Roman" w:cs="Times New Roman"/>
          <w:b/>
          <w:i/>
          <w:sz w:val="24"/>
          <w:szCs w:val="24"/>
        </w:rPr>
        <w:softHyphen/>
        <w:t>та</w:t>
      </w:r>
      <w:r w:rsidRPr="00AC3868">
        <w:rPr>
          <w:rFonts w:ascii="Times New Roman" w:hAnsi="Times New Roman" w:cs="Times New Roman"/>
          <w:b/>
          <w:i/>
          <w:sz w:val="24"/>
          <w:szCs w:val="24"/>
        </w:rPr>
        <w:softHyphen/>
        <w:t xml:space="preserve">тов освоения </w:t>
      </w:r>
    </w:p>
    <w:p w:rsidR="005B5BE4" w:rsidRPr="00AC3868" w:rsidRDefault="005B5BE4" w:rsidP="00AC3868">
      <w:pPr>
        <w:spacing w:after="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i/>
          <w:sz w:val="24"/>
          <w:szCs w:val="24"/>
        </w:rPr>
        <w:t>адаптированной основной общеобразовательной программы</w:t>
      </w:r>
    </w:p>
    <w:p w:rsidR="005B5BE4" w:rsidRPr="00AC3868" w:rsidRDefault="005B5BE4" w:rsidP="00AC3868">
      <w:pPr>
        <w:spacing w:before="120"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Основными направлениями и целями оце</w:t>
      </w:r>
      <w:r w:rsidR="00912D8C" w:rsidRPr="00AC3868">
        <w:rPr>
          <w:rFonts w:ascii="Times New Roman" w:hAnsi="Times New Roman" w:cs="Times New Roman"/>
          <w:color w:val="auto"/>
          <w:sz w:val="24"/>
          <w:szCs w:val="24"/>
        </w:rPr>
        <w:t>ночной деятельности в соответ</w:t>
      </w:r>
      <w:r w:rsidRPr="00AC3868">
        <w:rPr>
          <w:rFonts w:ascii="Times New Roman" w:hAnsi="Times New Roman" w:cs="Times New Roman"/>
          <w:color w:val="auto"/>
          <w:sz w:val="24"/>
          <w:szCs w:val="24"/>
        </w:rPr>
        <w:t>ствии с тре</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ваниями Стандарта являются оценка образовательных до</w:t>
      </w:r>
      <w:r w:rsidRPr="00AC3868">
        <w:rPr>
          <w:rFonts w:ascii="Times New Roman" w:hAnsi="Times New Roman" w:cs="Times New Roman"/>
          <w:color w:val="auto"/>
          <w:sz w:val="24"/>
          <w:szCs w:val="24"/>
        </w:rPr>
        <w:softHyphen/>
        <w:t>сти</w:t>
      </w:r>
      <w:r w:rsidRPr="00AC3868">
        <w:rPr>
          <w:rFonts w:ascii="Times New Roman" w:hAnsi="Times New Roman" w:cs="Times New Roman"/>
          <w:color w:val="auto"/>
          <w:sz w:val="24"/>
          <w:szCs w:val="24"/>
        </w:rPr>
        <w:softHyphen/>
        <w:t>жений обучающихся и оце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ка результатов деятельности образовательных ор</w:t>
      </w:r>
      <w:r w:rsidRPr="00AC3868">
        <w:rPr>
          <w:rFonts w:ascii="Times New Roman" w:hAnsi="Times New Roman" w:cs="Times New Roman"/>
          <w:color w:val="auto"/>
          <w:sz w:val="24"/>
          <w:szCs w:val="24"/>
        </w:rPr>
        <w:softHyphen/>
        <w:t>ганизаций и педагогических кадров. По</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ченные данные используются для оце</w:t>
      </w:r>
      <w:r w:rsidRPr="00AC3868">
        <w:rPr>
          <w:rFonts w:ascii="Times New Roman" w:hAnsi="Times New Roman" w:cs="Times New Roman"/>
          <w:color w:val="auto"/>
          <w:sz w:val="24"/>
          <w:szCs w:val="24"/>
        </w:rPr>
        <w:softHyphen/>
        <w:t>нки состояния и т</w:t>
      </w:r>
      <w:r w:rsidR="00912D8C" w:rsidRPr="00AC3868">
        <w:rPr>
          <w:rFonts w:ascii="Times New Roman" w:hAnsi="Times New Roman" w:cs="Times New Roman"/>
          <w:color w:val="auto"/>
          <w:sz w:val="24"/>
          <w:szCs w:val="24"/>
        </w:rPr>
        <w:t>енденций развития системы обра</w:t>
      </w:r>
      <w:r w:rsidRPr="00AC3868">
        <w:rPr>
          <w:rFonts w:ascii="Times New Roman" w:hAnsi="Times New Roman" w:cs="Times New Roman"/>
          <w:color w:val="auto"/>
          <w:sz w:val="24"/>
          <w:szCs w:val="24"/>
        </w:rPr>
        <w:t xml:space="preserve">зования. </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ние базовых учебных действий;</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обеспечивать комплексный подход к оценке результатовосвоения АООП, позволяющий вести оценку предметных и личностных результатов;</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предусматривать оценку достижений обучающихся и оценку эффективности деятельности общеобразовательной организации;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позволять осуществлять оценку динамики учебных достижений обучающихся и развития их жизненной компетенции.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достижений обучающихся с умственной отсталостью (ин</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w:t>
      </w:r>
      <w:r w:rsidRPr="00AC3868">
        <w:rPr>
          <w:rFonts w:ascii="Times New Roman" w:hAnsi="Times New Roman" w:cs="Times New Roman"/>
          <w:color w:val="auto"/>
          <w:sz w:val="24"/>
          <w:szCs w:val="24"/>
        </w:rPr>
        <w:softHyphen/>
        <w:t>ми нарушениями) в овладении АООП являются значимыми для оценки качества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вания обучающихся. При определении подходов к осуществлению оценки результатов це</w:t>
      </w:r>
      <w:r w:rsidRPr="00AC3868">
        <w:rPr>
          <w:rFonts w:ascii="Times New Roman" w:hAnsi="Times New Roman" w:cs="Times New Roman"/>
          <w:color w:val="auto"/>
          <w:sz w:val="24"/>
          <w:szCs w:val="24"/>
        </w:rPr>
        <w:softHyphen/>
        <w:t>лесообразно опираться на следующие принципы:</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о</w:t>
      </w:r>
      <w:r w:rsidRPr="00AC3868">
        <w:rPr>
          <w:rFonts w:ascii="Times New Roman" w:hAnsi="Times New Roman" w:cs="Times New Roman"/>
          <w:sz w:val="24"/>
          <w:szCs w:val="24"/>
        </w:rPr>
        <w:t xml:space="preserve">бъективности оценки, раскрывающей динамику достижений и качественных изменений в психическом и социальном развитии </w:t>
      </w:r>
      <w:r w:rsidRPr="00AC3868">
        <w:rPr>
          <w:rFonts w:ascii="Times New Roman" w:hAnsi="Times New Roman" w:cs="Times New Roman"/>
          <w:color w:val="auto"/>
          <w:sz w:val="24"/>
          <w:szCs w:val="24"/>
        </w:rPr>
        <w:t>обучающихся;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Эти принципы </w:t>
      </w:r>
      <w:r w:rsidRPr="00AC3868">
        <w:rPr>
          <w:rFonts w:ascii="Times New Roman" w:hAnsi="Times New Roman" w:cs="Times New Roman"/>
          <w:sz w:val="24"/>
          <w:szCs w:val="24"/>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Обеспечение дифференцированной оценки достижений обучающихся с умственной от</w:t>
      </w:r>
      <w:r w:rsidRPr="00AC3868">
        <w:rPr>
          <w:rFonts w:ascii="Times New Roman" w:hAnsi="Times New Roman" w:cs="Times New Roman"/>
          <w:color w:val="auto"/>
          <w:sz w:val="24"/>
          <w:szCs w:val="24"/>
        </w:rPr>
        <w:softHyphen/>
        <w:t>сталостью (интеллектуальными нарушениями) имеет определяющее значение для оце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 xml:space="preserve">ки качества образования.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В соответствии с требования Стандарта для обучающихся с умственной отсталостью (ин</w:t>
      </w:r>
      <w:r w:rsidRPr="00AC3868">
        <w:rPr>
          <w:rFonts w:ascii="Times New Roman" w:hAnsi="Times New Roman" w:cs="Times New Roman"/>
          <w:color w:val="auto"/>
          <w:sz w:val="24"/>
          <w:szCs w:val="24"/>
        </w:rPr>
        <w:softHyphen/>
        <w:t>теллектуальными нарушениями) оценке подлежат личностные и предметные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Личностные результаты</w:t>
      </w:r>
      <w:r w:rsidRPr="00AC3868">
        <w:rPr>
          <w:rFonts w:ascii="Times New Roman" w:hAnsi="Times New Roman" w:cs="Times New Roman"/>
          <w:color w:val="auto"/>
          <w:sz w:val="24"/>
          <w:szCs w:val="24"/>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Оценка личностных результатовпредполагает, прежде всего, оценкупродвижения ребенка в овладении социальными (жизненными) компетенциями, которые, в конечном итоге, составляют основу этих результатов. При этом, некоторые личностные результаты (например, комплекс результатов: «формирования гражданского самосознания») могут быть оценены</w:t>
      </w:r>
      <w:r w:rsidR="00912D8C" w:rsidRPr="00AC3868">
        <w:rPr>
          <w:rFonts w:ascii="Times New Roman" w:hAnsi="Times New Roman" w:cs="Times New Roman"/>
          <w:color w:val="auto"/>
          <w:sz w:val="24"/>
          <w:szCs w:val="24"/>
        </w:rPr>
        <w:t xml:space="preserve"> исключительно</w:t>
      </w:r>
      <w:r w:rsidRPr="00AC3868">
        <w:rPr>
          <w:rFonts w:ascii="Times New Roman" w:hAnsi="Times New Roman" w:cs="Times New Roman"/>
          <w:color w:val="auto"/>
          <w:sz w:val="24"/>
          <w:szCs w:val="24"/>
        </w:rPr>
        <w:t xml:space="preserve"> качественно.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Всесторонняя и комплексная оценка овладения обучающимися социальными (жизненными) компетенциями </w:t>
      </w:r>
      <w:r w:rsidR="006173F7">
        <w:rPr>
          <w:rFonts w:ascii="Times New Roman" w:hAnsi="Times New Roman" w:cs="Times New Roman"/>
          <w:color w:val="auto"/>
          <w:sz w:val="24"/>
          <w:szCs w:val="24"/>
        </w:rPr>
        <w:t>осуществляется</w:t>
      </w:r>
      <w:r w:rsidRPr="00AC3868">
        <w:rPr>
          <w:rFonts w:ascii="Times New Roman" w:hAnsi="Times New Roman" w:cs="Times New Roman"/>
          <w:color w:val="auto"/>
          <w:sz w:val="24"/>
          <w:szCs w:val="24"/>
        </w:rPr>
        <w:t xml:space="preserve"> на основании применения ме</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да экспертной оценки, который представляет собой процедуру оценки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тов на основе мнений группы специалистов (экспертов). Состав экспертной включает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w:t>
      </w:r>
      <w:r w:rsidRPr="00AC3868">
        <w:rPr>
          <w:rFonts w:ascii="Times New Roman" w:hAnsi="Times New Roman" w:cs="Times New Roman"/>
          <w:color w:val="auto"/>
          <w:sz w:val="24"/>
          <w:szCs w:val="24"/>
        </w:rPr>
        <w:softHyphen/>
        <w:t>ких и медицинских работников (учителей, воспитателей, учителей-логопедов, пе</w:t>
      </w:r>
      <w:r w:rsidRPr="00AC3868">
        <w:rPr>
          <w:rFonts w:ascii="Times New Roman" w:hAnsi="Times New Roman" w:cs="Times New Roman"/>
          <w:color w:val="auto"/>
          <w:sz w:val="24"/>
          <w:szCs w:val="24"/>
        </w:rPr>
        <w:softHyphen/>
        <w:t>дагогов-психологов, социальных педагогов, врача невролога, психиатра, педиатра), которые хорошо знают ученика. Для полноты оценки лич</w:t>
      </w:r>
      <w:r w:rsidRPr="00AC3868">
        <w:rPr>
          <w:rFonts w:ascii="Times New Roman" w:hAnsi="Times New Roman" w:cs="Times New Roman"/>
          <w:color w:val="auto"/>
          <w:sz w:val="24"/>
          <w:szCs w:val="24"/>
        </w:rPr>
        <w:softHyphen/>
        <w:t>ностных результатов освоения обу</w:t>
      </w:r>
      <w:r w:rsidRPr="00AC3868">
        <w:rPr>
          <w:rFonts w:ascii="Times New Roman" w:hAnsi="Times New Roman" w:cs="Times New Roman"/>
          <w:color w:val="auto"/>
          <w:sz w:val="24"/>
          <w:szCs w:val="24"/>
        </w:rPr>
        <w:softHyphen/>
        <w:t>чающимися с умственной отсталостью (интеллектуальными нарушениями) АООП сле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ет учитывать мнение родителей (законных представителей), поскольку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вой оценки служит анализ изменений поведения обучающегося в по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t>нев</w:t>
      </w:r>
      <w:r w:rsidRPr="00AC3868">
        <w:rPr>
          <w:rFonts w:ascii="Times New Roman" w:hAnsi="Times New Roman" w:cs="Times New Roman"/>
          <w:color w:val="auto"/>
          <w:sz w:val="24"/>
          <w:szCs w:val="24"/>
        </w:rPr>
        <w:softHyphen/>
        <w:t>ной жизни в различных социальных средах (школьной и семейной).</w:t>
      </w:r>
      <w:r w:rsidRPr="00AC3868">
        <w:rPr>
          <w:rFonts w:ascii="Times New Roman" w:hAnsi="Times New Roman" w:cs="Times New Roman"/>
          <w:bCs/>
          <w:color w:val="auto"/>
          <w:sz w:val="24"/>
          <w:szCs w:val="24"/>
        </w:rPr>
        <w:t xml:space="preserve"> Ре</w:t>
      </w:r>
      <w:r w:rsidRPr="00AC3868">
        <w:rPr>
          <w:rFonts w:ascii="Times New Roman" w:hAnsi="Times New Roman" w:cs="Times New Roman"/>
          <w:bCs/>
          <w:color w:val="auto"/>
          <w:sz w:val="24"/>
          <w:szCs w:val="24"/>
        </w:rPr>
        <w:softHyphen/>
        <w:t>зуль</w:t>
      </w:r>
      <w:r w:rsidRPr="00AC3868">
        <w:rPr>
          <w:rFonts w:ascii="Times New Roman" w:hAnsi="Times New Roman" w:cs="Times New Roman"/>
          <w:bCs/>
          <w:color w:val="auto"/>
          <w:sz w:val="24"/>
          <w:szCs w:val="24"/>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w:t>
      </w:r>
      <w:r w:rsidRPr="00AC3868">
        <w:rPr>
          <w:rFonts w:ascii="Times New Roman" w:hAnsi="Times New Roman" w:cs="Times New Roman"/>
          <w:bCs/>
          <w:color w:val="auto"/>
          <w:sz w:val="24"/>
          <w:szCs w:val="24"/>
        </w:rPr>
        <w:softHyphen/>
        <w:t>с</w:t>
      </w:r>
      <w:r w:rsidRPr="00AC3868">
        <w:rPr>
          <w:rFonts w:ascii="Times New Roman" w:hAnsi="Times New Roman" w:cs="Times New Roman"/>
          <w:bCs/>
          <w:color w:val="auto"/>
          <w:sz w:val="24"/>
          <w:szCs w:val="24"/>
        </w:rPr>
        <w:softHyphen/>
        <w:t>пер</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ной группе для выработки ориентиров в описании динамики развития социальной (жиз</w:t>
      </w:r>
      <w:r w:rsidRPr="00AC3868">
        <w:rPr>
          <w:rFonts w:ascii="Times New Roman" w:hAnsi="Times New Roman" w:cs="Times New Roman"/>
          <w:bCs/>
          <w:color w:val="auto"/>
          <w:sz w:val="24"/>
          <w:szCs w:val="24"/>
        </w:rPr>
        <w:softHyphen/>
        <w:t>нен</w:t>
      </w:r>
      <w:r w:rsidRPr="00AC3868">
        <w:rPr>
          <w:rFonts w:ascii="Times New Roman" w:hAnsi="Times New Roman" w:cs="Times New Roman"/>
          <w:bCs/>
          <w:color w:val="auto"/>
          <w:sz w:val="24"/>
          <w:szCs w:val="24"/>
        </w:rPr>
        <w:softHyphen/>
        <w:t>ной) компетенции ребенка.</w:t>
      </w:r>
      <w:r w:rsidRPr="00AC3868">
        <w:rPr>
          <w:rFonts w:ascii="Times New Roman" w:hAnsi="Times New Roman" w:cs="Times New Roman"/>
          <w:color w:val="auto"/>
          <w:sz w:val="24"/>
          <w:szCs w:val="24"/>
        </w:rPr>
        <w:t xml:space="preserve"> Результаты оценки личностных достижений за</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сят</w:t>
      </w:r>
      <w:r w:rsidRPr="00AC3868">
        <w:rPr>
          <w:rFonts w:ascii="Times New Roman" w:hAnsi="Times New Roman" w:cs="Times New Roman"/>
          <w:color w:val="auto"/>
          <w:sz w:val="24"/>
          <w:szCs w:val="24"/>
        </w:rPr>
        <w:softHyphen/>
        <w:t>ся в индивидуальную карту развития обучающегося (дневник наблюдений), что позволяет не толь</w:t>
      </w:r>
      <w:r w:rsidRPr="00AC3868">
        <w:rPr>
          <w:rFonts w:ascii="Times New Roman" w:hAnsi="Times New Roman" w:cs="Times New Roman"/>
          <w:color w:val="auto"/>
          <w:sz w:val="24"/>
          <w:szCs w:val="24"/>
        </w:rPr>
        <w:softHyphen/>
        <w:t>ко представить полную картину динамики целостного развития ребенка, но и отследить наличие или отсутствие изменений по отдельным жизненным ком</w:t>
      </w:r>
      <w:r w:rsidRPr="00AC3868">
        <w:rPr>
          <w:rFonts w:ascii="Times New Roman" w:hAnsi="Times New Roman" w:cs="Times New Roman"/>
          <w:color w:val="auto"/>
          <w:sz w:val="24"/>
          <w:szCs w:val="24"/>
        </w:rPr>
        <w:softHyphen/>
        <w:t>петенциям.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Основной формой работы участников экспертной группы является психолого-медико-педагогический консилиум.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 основе требований, сформулированных в Стандарте, </w:t>
      </w:r>
      <w:r w:rsidR="006173F7">
        <w:rPr>
          <w:rFonts w:ascii="Times New Roman" w:hAnsi="Times New Roman" w:cs="Times New Roman"/>
          <w:color w:val="auto"/>
          <w:sz w:val="24"/>
          <w:szCs w:val="24"/>
        </w:rPr>
        <w:t>Школа</w:t>
      </w:r>
      <w:r w:rsidRPr="00AC3868">
        <w:rPr>
          <w:rFonts w:ascii="Times New Roman" w:hAnsi="Times New Roman" w:cs="Times New Roman"/>
          <w:color w:val="auto"/>
          <w:sz w:val="24"/>
          <w:szCs w:val="24"/>
        </w:rPr>
        <w:t xml:space="preserve"> разрабатывает программу оценки личностных результатов с учетом типологических и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ных особенностей обучающихся, которая утверждается ло</w:t>
      </w:r>
      <w:r w:rsidRPr="00AC3868">
        <w:rPr>
          <w:rFonts w:ascii="Times New Roman" w:hAnsi="Times New Roman" w:cs="Times New Roman"/>
          <w:color w:val="auto"/>
          <w:sz w:val="24"/>
          <w:szCs w:val="24"/>
        </w:rPr>
        <w:softHyphen/>
        <w:t>каль</w:t>
      </w:r>
      <w:r w:rsidRPr="00AC3868">
        <w:rPr>
          <w:rFonts w:ascii="Times New Roman" w:hAnsi="Times New Roman" w:cs="Times New Roman"/>
          <w:color w:val="auto"/>
          <w:sz w:val="24"/>
          <w:szCs w:val="24"/>
        </w:rPr>
        <w:softHyphen/>
        <w:t>ными актами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ции. Программа оценки включает: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перечень параметров и индикаторов оценки каждого результата. Пример представлен в таблице 1:</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Таблица 1. Программа оценки личностных результатов</w:t>
      </w:r>
    </w:p>
    <w:tbl>
      <w:tblPr>
        <w:tblW w:w="0" w:type="auto"/>
        <w:tblInd w:w="-111" w:type="dxa"/>
        <w:tblLayout w:type="fixed"/>
        <w:tblLook w:val="0000" w:firstRow="0" w:lastRow="0" w:firstColumn="0" w:lastColumn="0" w:noHBand="0" w:noVBand="0"/>
      </w:tblPr>
      <w:tblGrid>
        <w:gridCol w:w="3190"/>
        <w:gridCol w:w="3190"/>
        <w:gridCol w:w="3201"/>
      </w:tblGrid>
      <w:tr w:rsidR="005B5BE4" w:rsidRPr="00AC3868">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Индикаторы</w:t>
            </w:r>
          </w:p>
        </w:tc>
      </w:tr>
      <w:tr w:rsidR="005B5BE4" w:rsidRPr="00AC3868">
        <w:trPr>
          <w:trHeight w:val="854"/>
        </w:trPr>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Владение навыками коммуникации и принятыми ритуалами социального взаимодействия (т.е. самой формой поведения, его социальным рисунком), </w:t>
            </w:r>
            <w:r w:rsidRPr="00AC3868">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сформированность навыков коммуникации со взрос</w:t>
            </w:r>
            <w:r w:rsidRPr="00AC3868">
              <w:rPr>
                <w:rFonts w:ascii="Times New Roman" w:hAnsi="Times New Roman" w:cs="Times New Roman"/>
                <w:color w:val="auto"/>
                <w:sz w:val="24"/>
                <w:szCs w:val="24"/>
              </w:rPr>
              <w:softHyphen/>
              <w:t>лы</w:t>
            </w:r>
            <w:r w:rsidRPr="00AC3868">
              <w:rPr>
                <w:rFonts w:ascii="Times New Roman" w:hAnsi="Times New Roman" w:cs="Times New Roman"/>
                <w:color w:val="auto"/>
                <w:sz w:val="24"/>
                <w:szCs w:val="24"/>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инициировать и поддерживать ком</w:t>
            </w:r>
            <w:r w:rsidRPr="00AC3868">
              <w:rPr>
                <w:rFonts w:ascii="Times New Roman" w:hAnsi="Times New Roman" w:cs="Times New Roman"/>
                <w:color w:val="auto"/>
                <w:sz w:val="24"/>
                <w:szCs w:val="24"/>
              </w:rPr>
              <w:softHyphen/>
              <w:t>му</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ка</w:t>
            </w:r>
            <w:r w:rsidRPr="00AC3868">
              <w:rPr>
                <w:rFonts w:ascii="Times New Roman" w:hAnsi="Times New Roman" w:cs="Times New Roman"/>
                <w:color w:val="auto"/>
                <w:sz w:val="24"/>
                <w:szCs w:val="24"/>
              </w:rPr>
              <w:softHyphen/>
              <w:t>цию с взрослыми</w:t>
            </w:r>
          </w:p>
        </w:tc>
      </w:tr>
      <w:tr w:rsidR="005B5BE4" w:rsidRPr="00AC3868">
        <w:trPr>
          <w:trHeight w:val="839"/>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применять аде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ватные способы поведения в разных ситуациях</w:t>
            </w:r>
          </w:p>
        </w:tc>
      </w:tr>
      <w:tr w:rsidR="005B5BE4" w:rsidRPr="00AC3868">
        <w:trPr>
          <w:trHeight w:val="281"/>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 xml:space="preserve">способность обращаться за помощью </w:t>
            </w:r>
          </w:p>
        </w:tc>
      </w:tr>
      <w:tr w:rsidR="005B5BE4" w:rsidRPr="00AC3868">
        <w:trPr>
          <w:trHeight w:val="538"/>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сформированность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инициировать и поддерживать коммуникацию со сверс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ками</w:t>
            </w:r>
          </w:p>
        </w:tc>
      </w:tr>
      <w:tr w:rsidR="005B5BE4" w:rsidRPr="00AC3868">
        <w:trPr>
          <w:trHeight w:val="536"/>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применять аде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ватные способы поведения в разных ситуациях</w:t>
            </w:r>
          </w:p>
        </w:tc>
      </w:tr>
      <w:tr w:rsidR="005B5BE4" w:rsidRPr="00AC3868">
        <w:trPr>
          <w:trHeight w:val="536"/>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 xml:space="preserve">способность обращаться за помощью </w:t>
            </w:r>
          </w:p>
        </w:tc>
      </w:tr>
      <w:tr w:rsidR="005B5BE4" w:rsidRPr="00AC3868">
        <w:trPr>
          <w:trHeight w:val="1164"/>
        </w:trPr>
        <w:tc>
          <w:tcPr>
            <w:tcW w:w="3190" w:type="dxa"/>
            <w:vMerge/>
            <w:tcBorders>
              <w:top w:val="single" w:sz="4" w:space="0" w:color="000000"/>
              <w:left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использовать разнообразные средства ко</w:t>
            </w:r>
            <w:r w:rsidRPr="00AC3868">
              <w:rPr>
                <w:rFonts w:ascii="Times New Roman" w:hAnsi="Times New Roman" w:cs="Times New Roman"/>
                <w:color w:val="auto"/>
                <w:sz w:val="24"/>
                <w:szCs w:val="24"/>
              </w:rPr>
              <w:softHyphen/>
              <w:t>м</w:t>
            </w:r>
            <w:r w:rsidRPr="00AC3868">
              <w:rPr>
                <w:rFonts w:ascii="Times New Roman" w:hAnsi="Times New Roman" w:cs="Times New Roman"/>
                <w:color w:val="auto"/>
                <w:sz w:val="24"/>
                <w:szCs w:val="24"/>
              </w:rPr>
              <w:softHyphen/>
              <w:t>муникации согласно ситу</w:t>
            </w:r>
            <w:r w:rsidRPr="00AC3868">
              <w:rPr>
                <w:rFonts w:ascii="Times New Roman" w:hAnsi="Times New Roman" w:cs="Times New Roman"/>
                <w:color w:val="auto"/>
                <w:sz w:val="24"/>
                <w:szCs w:val="24"/>
              </w:rPr>
              <w:softHyphen/>
              <w:t>ации</w:t>
            </w:r>
          </w:p>
        </w:tc>
      </w:tr>
      <w:tr w:rsidR="005B5BE4" w:rsidRPr="00AC3868">
        <w:trPr>
          <w:trHeight w:val="298"/>
        </w:trPr>
        <w:tc>
          <w:tcPr>
            <w:tcW w:w="3190" w:type="dxa"/>
            <w:tcBorders>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правильно при</w:t>
            </w:r>
            <w:r w:rsidRPr="00AC3868">
              <w:rPr>
                <w:rFonts w:ascii="Times New Roman" w:hAnsi="Times New Roman" w:cs="Times New Roman"/>
                <w:color w:val="auto"/>
                <w:sz w:val="24"/>
                <w:szCs w:val="24"/>
              </w:rPr>
              <w:softHyphen/>
              <w:t>менить ритуалы социаль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взаимодействия согласно ситуации</w:t>
            </w:r>
          </w:p>
        </w:tc>
      </w:tr>
    </w:tbl>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 систему бальной оценки результатов;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 материалы для проведения процедуры оценки личностных и результатов.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6) локальные акты Организации, регламентирующие все вопросы проведения оценки результатов.</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i/>
          <w:color w:val="auto"/>
          <w:sz w:val="24"/>
          <w:szCs w:val="24"/>
        </w:rPr>
        <w:t>Предметные результаты</w:t>
      </w:r>
      <w:r w:rsidRPr="00AC3868">
        <w:rPr>
          <w:rFonts w:ascii="Times New Roman" w:hAnsi="Times New Roman" w:cs="Times New Roman"/>
          <w:color w:val="auto"/>
          <w:sz w:val="24"/>
          <w:szCs w:val="24"/>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Оценку предметных результатов</w:t>
      </w:r>
      <w:r w:rsidR="006173F7">
        <w:rPr>
          <w:rFonts w:ascii="Times New Roman" w:hAnsi="Times New Roman" w:cs="Times New Roman"/>
          <w:bCs/>
          <w:color w:val="auto"/>
          <w:sz w:val="24"/>
          <w:szCs w:val="24"/>
        </w:rPr>
        <w:t xml:space="preserve"> </w:t>
      </w:r>
      <w:r w:rsidRPr="00AC3868">
        <w:rPr>
          <w:rFonts w:ascii="Times New Roman" w:hAnsi="Times New Roman" w:cs="Times New Roman"/>
          <w:bCs/>
          <w:color w:val="auto"/>
          <w:sz w:val="24"/>
          <w:szCs w:val="24"/>
        </w:rPr>
        <w:t xml:space="preserve">целесообразно начинать со второго полугодия </w:t>
      </w:r>
      <w:r w:rsidRPr="00AC3868">
        <w:rPr>
          <w:rFonts w:ascii="Times New Roman" w:hAnsi="Times New Roman" w:cs="Times New Roman"/>
          <w:bCs/>
          <w:color w:val="auto"/>
          <w:sz w:val="24"/>
          <w:szCs w:val="24"/>
          <w:lang w:val="en-US"/>
        </w:rPr>
        <w:t>II</w:t>
      </w:r>
      <w:r w:rsidRPr="00AC3868">
        <w:rPr>
          <w:rFonts w:ascii="Times New Roman" w:hAnsi="Times New Roman" w:cs="Times New Roman"/>
          <w:bCs/>
          <w:color w:val="auto"/>
          <w:sz w:val="24"/>
          <w:szCs w:val="24"/>
        </w:rPr>
        <w:t xml:space="preserve">-го класса, т. е. в тот период, когда у обучающихся будут сформированы некоторые начальные навыки чтения, письма и счета. Кроме того, сама учебная деятельность для них будет привычной, и они смогут ее организовывать под руководством учителя.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Во время обучения в первом подготовительном (</w:t>
      </w:r>
      <w:r w:rsidRPr="00AC3868">
        <w:rPr>
          <w:rFonts w:ascii="Times New Roman" w:hAnsi="Times New Roman" w:cs="Times New Roman"/>
          <w:bCs/>
          <w:color w:val="auto"/>
          <w:sz w:val="24"/>
          <w:szCs w:val="24"/>
          <w:lang w:val="en-US"/>
        </w:rPr>
        <w:t>I</w:t>
      </w:r>
      <w:r w:rsidRPr="00AC3868">
        <w:rPr>
          <w:rFonts w:ascii="Times New Roman" w:hAnsi="Times New Roman" w:cs="Times New Roman"/>
          <w:bCs/>
          <w:color w:val="auto"/>
          <w:sz w:val="24"/>
          <w:szCs w:val="24"/>
          <w:vertAlign w:val="superscript"/>
        </w:rPr>
        <w:t>1</w:t>
      </w:r>
      <w:r w:rsidRPr="00AC3868">
        <w:rPr>
          <w:rFonts w:ascii="Times New Roman" w:hAnsi="Times New Roman" w:cs="Times New Roman"/>
          <w:bCs/>
          <w:color w:val="auto"/>
          <w:sz w:val="24"/>
          <w:szCs w:val="24"/>
        </w:rPr>
        <w:t xml:space="preserve">-м) и </w:t>
      </w:r>
      <w:r w:rsidRPr="00AC3868">
        <w:rPr>
          <w:rFonts w:ascii="Times New Roman" w:hAnsi="Times New Roman" w:cs="Times New Roman"/>
          <w:bCs/>
          <w:color w:val="auto"/>
          <w:sz w:val="24"/>
          <w:szCs w:val="24"/>
          <w:lang w:val="en-US"/>
        </w:rPr>
        <w:t>I</w:t>
      </w:r>
      <w:r w:rsidRPr="00AC3868">
        <w:rPr>
          <w:rFonts w:ascii="Times New Roman" w:hAnsi="Times New Roman" w:cs="Times New Roman"/>
          <w:bCs/>
          <w:color w:val="auto"/>
          <w:sz w:val="24"/>
          <w:szCs w:val="24"/>
        </w:rPr>
        <w:t xml:space="preserve">-м классах, а также в течение первого полугодия </w:t>
      </w:r>
      <w:r w:rsidRPr="00AC3868">
        <w:rPr>
          <w:rFonts w:ascii="Times New Roman" w:hAnsi="Times New Roman" w:cs="Times New Roman"/>
          <w:bCs/>
          <w:color w:val="auto"/>
          <w:sz w:val="24"/>
          <w:szCs w:val="24"/>
          <w:lang w:val="en-US"/>
        </w:rPr>
        <w:t>II</w:t>
      </w:r>
      <w:r w:rsidRPr="00AC3868">
        <w:rPr>
          <w:rFonts w:ascii="Times New Roman" w:hAnsi="Times New Roman" w:cs="Times New Roman"/>
          <w:bCs/>
          <w:color w:val="auto"/>
          <w:sz w:val="24"/>
          <w:szCs w:val="24"/>
        </w:rPr>
        <w:t>-го класса целесообразно всячески поощрять и стимулировать работу уче</w:t>
      </w:r>
      <w:r w:rsidRPr="00AC3868">
        <w:rPr>
          <w:rFonts w:ascii="Times New Roman" w:hAnsi="Times New Roman" w:cs="Times New Roman"/>
          <w:bCs/>
          <w:color w:val="auto"/>
          <w:sz w:val="24"/>
          <w:szCs w:val="24"/>
        </w:rPr>
        <w:softHyphen/>
        <w:t>ников, используя только качественную оценку. При этом не является при</w:t>
      </w:r>
      <w:r w:rsidRPr="00AC3868">
        <w:rPr>
          <w:rFonts w:ascii="Times New Roman" w:hAnsi="Times New Roman" w:cs="Times New Roman"/>
          <w:bCs/>
          <w:color w:val="auto"/>
          <w:sz w:val="24"/>
          <w:szCs w:val="24"/>
        </w:rPr>
        <w:softHyphen/>
        <w:t>н</w:t>
      </w:r>
      <w:r w:rsidRPr="00AC3868">
        <w:rPr>
          <w:rFonts w:ascii="Times New Roman" w:hAnsi="Times New Roman" w:cs="Times New Roman"/>
          <w:bCs/>
          <w:color w:val="auto"/>
          <w:sz w:val="24"/>
          <w:szCs w:val="24"/>
        </w:rPr>
        <w:softHyphen/>
        <w:t>ци</w:t>
      </w:r>
      <w:r w:rsidRPr="00AC3868">
        <w:rPr>
          <w:rFonts w:ascii="Times New Roman" w:hAnsi="Times New Roman" w:cs="Times New Roman"/>
          <w:bCs/>
          <w:color w:val="auto"/>
          <w:sz w:val="24"/>
          <w:szCs w:val="24"/>
        </w:rPr>
        <w:softHyphen/>
        <w:t>пи</w:t>
      </w:r>
      <w:r w:rsidRPr="00AC3868">
        <w:rPr>
          <w:rFonts w:ascii="Times New Roman" w:hAnsi="Times New Roman" w:cs="Times New Roman"/>
          <w:bCs/>
          <w:color w:val="auto"/>
          <w:sz w:val="24"/>
          <w:szCs w:val="24"/>
        </w:rPr>
        <w:softHyphen/>
        <w:t>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sidRPr="00AC3868">
        <w:rPr>
          <w:rFonts w:ascii="Times New Roman" w:hAnsi="Times New Roman" w:cs="Times New Roman"/>
          <w:bCs/>
          <w:color w:val="auto"/>
          <w:sz w:val="24"/>
          <w:szCs w:val="24"/>
        </w:rPr>
        <w:softHyphen/>
        <w:t>я</w:t>
      </w:r>
      <w:r w:rsidRPr="00AC3868">
        <w:rPr>
          <w:rFonts w:ascii="Times New Roman" w:hAnsi="Times New Roman" w:cs="Times New Roman"/>
          <w:bCs/>
          <w:color w:val="auto"/>
          <w:sz w:val="24"/>
          <w:szCs w:val="24"/>
        </w:rPr>
        <w:softHyphen/>
        <w:t>тель</w:t>
      </w:r>
      <w:r w:rsidRPr="00AC3868">
        <w:rPr>
          <w:rFonts w:ascii="Times New Roman" w:hAnsi="Times New Roman" w:cs="Times New Roman"/>
          <w:bCs/>
          <w:color w:val="auto"/>
          <w:sz w:val="24"/>
          <w:szCs w:val="24"/>
        </w:rPr>
        <w:softHyphen/>
        <w:t>нос</w:t>
      </w:r>
      <w:r w:rsidRPr="00AC3868">
        <w:rPr>
          <w:rFonts w:ascii="Times New Roman" w:hAnsi="Times New Roman" w:cs="Times New Roman"/>
          <w:bCs/>
          <w:color w:val="auto"/>
          <w:sz w:val="24"/>
          <w:szCs w:val="24"/>
        </w:rPr>
        <w:softHyphen/>
        <w:t>ти, одной из которых является способность ее осуществления не только под прямым и непосредственным руководством и ко</w:t>
      </w:r>
      <w:r w:rsidRPr="00AC3868">
        <w:rPr>
          <w:rFonts w:ascii="Times New Roman" w:hAnsi="Times New Roman" w:cs="Times New Roman"/>
          <w:bCs/>
          <w:color w:val="auto"/>
          <w:sz w:val="24"/>
          <w:szCs w:val="24"/>
        </w:rPr>
        <w:softHyphen/>
        <w:t>н</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ро</w:t>
      </w:r>
      <w:r w:rsidRPr="00AC3868">
        <w:rPr>
          <w:rFonts w:ascii="Times New Roman" w:hAnsi="Times New Roman" w:cs="Times New Roman"/>
          <w:bCs/>
          <w:color w:val="auto"/>
          <w:sz w:val="24"/>
          <w:szCs w:val="24"/>
        </w:rPr>
        <w:softHyphen/>
        <w:t xml:space="preserve">лем учителя, но и с определенной долей самостоятельности во взаимодействии с учителем и одноклассниками.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целом оценка достижения обучающимися с умственной отсталостью (интеллектуальными нарушениями) пред</w:t>
      </w:r>
      <w:r w:rsidRPr="00AC3868">
        <w:rPr>
          <w:rFonts w:ascii="Times New Roman" w:hAnsi="Times New Roman" w:cs="Times New Roman"/>
          <w:color w:val="auto"/>
          <w:sz w:val="24"/>
          <w:szCs w:val="24"/>
        </w:rPr>
        <w:softHyphen/>
        <w:t>метных результатов должна базироваться на принципах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и дифференцированного подходов. Усвоенные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 xml:space="preserve">ющимися </w:t>
      </w:r>
      <w:r w:rsidRPr="00AC3868">
        <w:rPr>
          <w:rFonts w:ascii="Times New Roman" w:hAnsi="Times New Roman" w:cs="Times New Roman"/>
          <w:color w:val="auto"/>
          <w:sz w:val="24"/>
          <w:szCs w:val="24"/>
        </w:rPr>
        <w:lastRenderedPageBreak/>
        <w:t>даже незначительные по объему и эле</w:t>
      </w:r>
      <w:r w:rsidRPr="00AC3868">
        <w:rPr>
          <w:rFonts w:ascii="Times New Roman" w:hAnsi="Times New Roman" w:cs="Times New Roman"/>
          <w:color w:val="auto"/>
          <w:sz w:val="24"/>
          <w:szCs w:val="24"/>
        </w:rPr>
        <w:softHyphen/>
        <w:t>мен</w:t>
      </w:r>
      <w:r w:rsidRPr="00AC3868">
        <w:rPr>
          <w:rFonts w:ascii="Times New Roman" w:hAnsi="Times New Roman" w:cs="Times New Roman"/>
          <w:color w:val="auto"/>
          <w:sz w:val="24"/>
          <w:szCs w:val="24"/>
        </w:rPr>
        <w:softHyphen/>
        <w:t>тарные по содержанию знания и умения должны выполнять кор</w:t>
      </w:r>
      <w:r w:rsidRPr="00AC3868">
        <w:rPr>
          <w:rFonts w:ascii="Times New Roman" w:hAnsi="Times New Roman" w:cs="Times New Roman"/>
          <w:color w:val="auto"/>
          <w:sz w:val="24"/>
          <w:szCs w:val="24"/>
        </w:rPr>
        <w:softHyphen/>
        <w:t>рек</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он</w:t>
      </w:r>
      <w:r w:rsidRPr="00AC3868">
        <w:rPr>
          <w:rFonts w:ascii="Times New Roman" w:hAnsi="Times New Roman" w:cs="Times New Roman"/>
          <w:color w:val="auto"/>
          <w:sz w:val="24"/>
          <w:szCs w:val="24"/>
        </w:rPr>
        <w:softHyphen/>
        <w:t>но-раз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щую функцию, поскольку они играют определенную роль в становлении лич</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 xml:space="preserve">ти ученика и овладении им социальным опытом.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преодоления формального подхода в оценивании предметных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татов освоения АООП обуча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мися с умственной отсталостью (интеллектуальными нарушениями) необходимо, что</w:t>
      </w:r>
      <w:r w:rsidRPr="00AC3868">
        <w:rPr>
          <w:rFonts w:ascii="Times New Roman" w:hAnsi="Times New Roman" w:cs="Times New Roman"/>
          <w:color w:val="auto"/>
          <w:sz w:val="24"/>
          <w:szCs w:val="24"/>
        </w:rPr>
        <w:softHyphen/>
        <w:t>бы балльная оценка свидетельствовала о качестве ус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Таким образом, ус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енные предметные ре</w:t>
      </w:r>
      <w:r w:rsidRPr="00AC3868">
        <w:rPr>
          <w:rFonts w:ascii="Times New Roman" w:hAnsi="Times New Roman" w:cs="Times New Roman"/>
          <w:color w:val="auto"/>
          <w:sz w:val="24"/>
          <w:szCs w:val="24"/>
        </w:rPr>
        <w:softHyphen/>
        <w:t>зультаты могут быть оценены с точки зрения до</w:t>
      </w:r>
      <w:r w:rsidRPr="00AC3868">
        <w:rPr>
          <w:rFonts w:ascii="Times New Roman" w:hAnsi="Times New Roman" w:cs="Times New Roman"/>
          <w:color w:val="auto"/>
          <w:sz w:val="24"/>
          <w:szCs w:val="24"/>
        </w:rPr>
        <w:softHyphen/>
        <w:t>сто</w:t>
      </w:r>
      <w:r w:rsidRPr="00AC3868">
        <w:rPr>
          <w:rFonts w:ascii="Times New Roman" w:hAnsi="Times New Roman" w:cs="Times New Roman"/>
          <w:color w:val="auto"/>
          <w:sz w:val="24"/>
          <w:szCs w:val="24"/>
        </w:rPr>
        <w:softHyphen/>
        <w:t>вер</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ти как «верные» или «неверные». Критерий «верно» / «неверно» (правильность выполнения задания) сви</w:t>
      </w:r>
      <w:r w:rsidRPr="00AC3868">
        <w:rPr>
          <w:rFonts w:ascii="Times New Roman" w:hAnsi="Times New Roman" w:cs="Times New Roman"/>
          <w:color w:val="auto"/>
          <w:sz w:val="24"/>
          <w:szCs w:val="24"/>
        </w:rPr>
        <w:softHyphen/>
        <w:t>детельствует о частотности допущения тех или иных ошибок, возможных при</w:t>
      </w:r>
      <w:r w:rsidRPr="00AC3868">
        <w:rPr>
          <w:rFonts w:ascii="Times New Roman" w:hAnsi="Times New Roman" w:cs="Times New Roman"/>
          <w:color w:val="auto"/>
          <w:sz w:val="24"/>
          <w:szCs w:val="24"/>
        </w:rPr>
        <w:softHyphen/>
        <w:t>чинах их появления, способах их предупреждения или пре</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с опорой на образец; задание не выполнено при оказании различных видов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овладения АООП выявляются в ходе выполнения обучающимися разных видов заданий, требующих верного решения: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 способу предъявления (устные, письменные, практические);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 характеру выполнения (репродуктивные, продуктивные, творческие).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Чем больше верно выполненных заданий к общему объему, тем выше по</w:t>
      </w:r>
      <w:r w:rsidRPr="00AC3868">
        <w:rPr>
          <w:rFonts w:ascii="Times New Roman" w:hAnsi="Times New Roman" w:cs="Times New Roman"/>
          <w:color w:val="auto"/>
          <w:sz w:val="24"/>
          <w:szCs w:val="24"/>
        </w:rPr>
        <w:softHyphen/>
        <w:t>казатель надежности полученных результатов, что дает основание оце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вать их как «удовлетворительные», «хорошие», «очень хорошие» (отличные).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В текущей оценочной деятельности целесообразно соотносить результаты, продемонстрированные учеником, с оценками типа:</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«удовлетворительно» (зачёт), если обучающиеся верно выполняют от 35% до 50% заданий;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«хорошо» ― от 51% до 65% заданий.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«очень хорошо» (отлично) свыше 65%.</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Такой подход не исключает возможности использования традиционной системы отметок по 5</w:t>
      </w:r>
      <w:r w:rsidRPr="00AC3868">
        <w:rPr>
          <w:rFonts w:ascii="Times New Roman" w:hAnsi="Times New Roman" w:cs="Times New Roman"/>
          <w:color w:val="auto"/>
          <w:sz w:val="24"/>
          <w:szCs w:val="24"/>
        </w:rPr>
        <w:noBreakHyphen/>
        <w:t>балльной шкале, однако требует уточнения и переосмыс</w:t>
      </w:r>
      <w:r w:rsidRPr="00AC3868">
        <w:rPr>
          <w:rFonts w:ascii="Times New Roman" w:hAnsi="Times New Roman" w:cs="Times New Roman"/>
          <w:color w:val="auto"/>
          <w:sz w:val="24"/>
          <w:szCs w:val="24"/>
        </w:rPr>
        <w:softHyphen/>
        <w:t>ления их наполнения. В любом с</w:t>
      </w:r>
      <w:r w:rsidR="00912D8C" w:rsidRPr="00AC3868">
        <w:rPr>
          <w:rFonts w:ascii="Times New Roman" w:hAnsi="Times New Roman" w:cs="Times New Roman"/>
          <w:color w:val="auto"/>
          <w:sz w:val="24"/>
          <w:szCs w:val="24"/>
        </w:rPr>
        <w:t>лучае, при оценке итоговых пред</w:t>
      </w:r>
      <w:r w:rsidRPr="00AC3868">
        <w:rPr>
          <w:rFonts w:ascii="Times New Roman" w:hAnsi="Times New Roman" w:cs="Times New Roman"/>
          <w:color w:val="auto"/>
          <w:sz w:val="24"/>
          <w:szCs w:val="24"/>
        </w:rPr>
        <w:t>мет</w:t>
      </w:r>
      <w:r w:rsidRPr="00AC3868">
        <w:rPr>
          <w:rFonts w:ascii="Times New Roman" w:hAnsi="Times New Roman" w:cs="Times New Roman"/>
          <w:color w:val="auto"/>
          <w:sz w:val="24"/>
          <w:szCs w:val="24"/>
        </w:rPr>
        <w:softHyphen/>
        <w:t>ных результатов следует из всего спектра оценок выбирать такие, которые сти</w:t>
      </w:r>
      <w:r w:rsidRPr="00AC3868">
        <w:rPr>
          <w:rFonts w:ascii="Times New Roman" w:hAnsi="Times New Roman" w:cs="Times New Roman"/>
          <w:color w:val="auto"/>
          <w:sz w:val="24"/>
          <w:szCs w:val="24"/>
        </w:rPr>
        <w:softHyphen/>
        <w:t>мулировали бы учебную и практическую деятельность обучающегося, ока</w:t>
      </w:r>
      <w:r w:rsidRPr="00AC3868">
        <w:rPr>
          <w:rFonts w:ascii="Times New Roman" w:hAnsi="Times New Roman" w:cs="Times New Roman"/>
          <w:color w:val="auto"/>
          <w:sz w:val="24"/>
          <w:szCs w:val="24"/>
        </w:rPr>
        <w:softHyphen/>
        <w:t>зывали бы положительное влияние на формирование жизненных компетен</w:t>
      </w:r>
      <w:r w:rsidRPr="00AC3868">
        <w:rPr>
          <w:rFonts w:ascii="Times New Roman" w:hAnsi="Times New Roman" w:cs="Times New Roman"/>
          <w:color w:val="auto"/>
          <w:sz w:val="24"/>
          <w:szCs w:val="24"/>
        </w:rPr>
        <w:softHyphen/>
        <w:t>ций.</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Согласно требованиям Стандарта по завершению реализации АООП проводится итоговая аттестация в форме двух испытаний:</w:t>
      </w:r>
    </w:p>
    <w:p w:rsidR="005B5BE4" w:rsidRPr="00AC3868" w:rsidRDefault="005B5BE4" w:rsidP="00AC3868">
      <w:pPr>
        <w:pStyle w:val="Standard"/>
        <w:ind w:firstLine="709"/>
        <w:jc w:val="both"/>
        <w:rPr>
          <w:rFonts w:ascii="Times New Roman" w:hAnsi="Times New Roman" w:cs="Times New Roman"/>
          <w:bCs/>
        </w:rPr>
      </w:pPr>
      <w:r w:rsidRPr="00AC3868">
        <w:rPr>
          <w:rFonts w:ascii="Times New Roman" w:hAnsi="Times New Roman" w:cs="Times New Roman"/>
          <w:bCs/>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sz w:val="24"/>
          <w:szCs w:val="24"/>
        </w:rPr>
        <w:t>второе ― направлено на оценку знаний и умений по выбранному профилю труда.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Организация самостоятельно разрабатывает содержание и процедуру проведения итоговой аттестации.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итоговой аттестации оцениваются в форме «зачет» / «не зачет».</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Оценка деятельности педагогических кадров, осуществляющих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вательную де</w:t>
      </w:r>
      <w:r w:rsidRPr="00AC3868">
        <w:rPr>
          <w:rFonts w:ascii="Times New Roman" w:hAnsi="Times New Roman" w:cs="Times New Roman"/>
          <w:color w:val="auto"/>
          <w:sz w:val="24"/>
          <w:szCs w:val="24"/>
        </w:rPr>
        <w:softHyphen/>
        <w:t>ятельность обучающихся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ми), осу</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ляется на основе интегративных показателей, свидетельствующих о по</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жи</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ной динамике развития обучающегося («было» ― «стало») или в сложных слу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ях сохранении его пси</w:t>
      </w:r>
      <w:r w:rsidRPr="00AC3868">
        <w:rPr>
          <w:rFonts w:ascii="Times New Roman" w:hAnsi="Times New Roman" w:cs="Times New Roman"/>
          <w:color w:val="auto"/>
          <w:sz w:val="24"/>
          <w:szCs w:val="24"/>
        </w:rPr>
        <w:softHyphen/>
        <w:t>хо</w:t>
      </w:r>
      <w:r w:rsidRPr="00AC3868">
        <w:rPr>
          <w:rFonts w:ascii="Times New Roman" w:hAnsi="Times New Roman" w:cs="Times New Roman"/>
          <w:color w:val="auto"/>
          <w:sz w:val="24"/>
          <w:szCs w:val="24"/>
        </w:rPr>
        <w:softHyphen/>
        <w:t>эмо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наль</w:t>
      </w:r>
      <w:r w:rsidRPr="00AC3868">
        <w:rPr>
          <w:rFonts w:ascii="Times New Roman" w:hAnsi="Times New Roman" w:cs="Times New Roman"/>
          <w:color w:val="auto"/>
          <w:sz w:val="24"/>
          <w:szCs w:val="24"/>
        </w:rPr>
        <w:softHyphen/>
        <w:t xml:space="preserve">ного статуса. </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bCs/>
          <w:sz w:val="24"/>
          <w:szCs w:val="24"/>
        </w:rPr>
        <w:lastRenderedPageBreak/>
        <w:t xml:space="preserve">Оценка результатов деятельности </w:t>
      </w:r>
      <w:r w:rsidR="006173F7">
        <w:rPr>
          <w:rFonts w:ascii="Times New Roman" w:hAnsi="Times New Roman" w:cs="Times New Roman"/>
          <w:bCs/>
          <w:sz w:val="24"/>
          <w:szCs w:val="24"/>
        </w:rPr>
        <w:t>Школы</w:t>
      </w:r>
      <w:r w:rsidRPr="00AC3868">
        <w:rPr>
          <w:rFonts w:ascii="Times New Roman" w:hAnsi="Times New Roman" w:cs="Times New Roman"/>
          <w:bCs/>
          <w:sz w:val="24"/>
          <w:szCs w:val="24"/>
        </w:rPr>
        <w:t xml:space="preserve"> </w:t>
      </w:r>
      <w:r w:rsidRPr="00AC3868">
        <w:rPr>
          <w:rFonts w:ascii="Times New Roman" w:hAnsi="Times New Roman" w:cs="Times New Roman"/>
          <w:sz w:val="24"/>
          <w:szCs w:val="24"/>
        </w:rPr>
        <w:t>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ляется в ходе ее аккредитации, а также в рамках аттестации педагогических кад</w:t>
      </w:r>
      <w:r w:rsidRPr="00AC3868">
        <w:rPr>
          <w:rFonts w:ascii="Times New Roman" w:hAnsi="Times New Roman" w:cs="Times New Roman"/>
          <w:sz w:val="24"/>
          <w:szCs w:val="24"/>
        </w:rPr>
        <w:softHyphen/>
        <w:t>ров. Она проводится на основе результатов итоговой оценки достижения пла</w:t>
      </w:r>
      <w:r w:rsidRPr="00AC3868">
        <w:rPr>
          <w:rFonts w:ascii="Times New Roman" w:hAnsi="Times New Roman" w:cs="Times New Roman"/>
          <w:sz w:val="24"/>
          <w:szCs w:val="24"/>
        </w:rPr>
        <w:softHyphen/>
        <w:t>нируемых результатов освоения АООП с учётом:</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результатов мониторинговых исследований разного уровня (федерального, регионального, муниципального);</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условий реализации АООП ОО;</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особенностей контингента обучающихся.</w:t>
      </w:r>
    </w:p>
    <w:p w:rsidR="005B5BE4" w:rsidRPr="00AC3868" w:rsidRDefault="005B5BE4" w:rsidP="00AC3868">
      <w:pPr>
        <w:pStyle w:val="afe"/>
        <w:spacing w:line="240" w:lineRule="auto"/>
        <w:ind w:firstLine="454"/>
        <w:rPr>
          <w:rFonts w:ascii="Times New Roman" w:hAnsi="Times New Roman" w:cs="Times New Roman"/>
          <w:b/>
          <w:sz w:val="24"/>
          <w:szCs w:val="24"/>
        </w:rPr>
      </w:pPr>
      <w:r w:rsidRPr="00AC3868">
        <w:rPr>
          <w:rFonts w:ascii="Times New Roman" w:hAnsi="Times New Roman" w:cs="Times New Roman"/>
          <w:sz w:val="24"/>
          <w:szCs w:val="24"/>
        </w:rPr>
        <w:t>Предметом оценки в ходе данных процедур является также</w:t>
      </w:r>
      <w:r w:rsidRPr="00AC3868">
        <w:rPr>
          <w:rFonts w:ascii="Times New Roman" w:hAnsi="Times New Roman" w:cs="Times New Roman"/>
          <w:i/>
          <w:iCs/>
          <w:sz w:val="24"/>
          <w:szCs w:val="24"/>
        </w:rPr>
        <w:t xml:space="preserve"> текущая оценочная деятельность</w:t>
      </w:r>
      <w:r w:rsidRPr="00AC3868">
        <w:rPr>
          <w:rFonts w:ascii="Times New Roman" w:hAnsi="Times New Roman" w:cs="Times New Roman"/>
          <w:sz w:val="24"/>
          <w:szCs w:val="24"/>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данной образовательной организации.</w:t>
      </w:r>
    </w:p>
    <w:p w:rsidR="006E5931" w:rsidRPr="00AC3868" w:rsidRDefault="006E5931" w:rsidP="00AC3868">
      <w:pPr>
        <w:spacing w:after="0" w:line="240" w:lineRule="auto"/>
        <w:ind w:firstLine="709"/>
        <w:jc w:val="center"/>
        <w:rPr>
          <w:rFonts w:ascii="Times New Roman" w:hAnsi="Times New Roman" w:cs="Times New Roman"/>
          <w:b/>
          <w:sz w:val="24"/>
          <w:szCs w:val="24"/>
        </w:rPr>
      </w:pP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2.2. Содержательный раздел</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sz w:val="24"/>
          <w:szCs w:val="24"/>
        </w:rPr>
        <w:t>2.2.1.</w:t>
      </w:r>
      <w:r w:rsidRPr="00AC3868">
        <w:rPr>
          <w:rFonts w:ascii="Times New Roman" w:hAnsi="Times New Roman" w:cs="Times New Roman"/>
          <w:b/>
          <w:i/>
          <w:sz w:val="24"/>
          <w:szCs w:val="24"/>
        </w:rPr>
        <w:t> Программа формирования базовых учебных действий</w:t>
      </w:r>
    </w:p>
    <w:p w:rsidR="005B5BE4" w:rsidRPr="00AC3868" w:rsidRDefault="005B5BE4" w:rsidP="00AC3868">
      <w:pPr>
        <w:tabs>
          <w:tab w:val="left" w:pos="851"/>
        </w:tabs>
        <w:spacing w:before="120"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sidRPr="00AC3868">
        <w:rPr>
          <w:rFonts w:ascii="Times New Roman" w:hAnsi="Times New Roman" w:cs="Times New Roman"/>
          <w:color w:val="auto"/>
          <w:sz w:val="24"/>
          <w:szCs w:val="24"/>
        </w:rPr>
        <w:softHyphen/>
        <w:t>ализуется в процессе всего школьного обучения и ко</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кре</w:t>
      </w:r>
      <w:r w:rsidRPr="00AC3868">
        <w:rPr>
          <w:rFonts w:ascii="Times New Roman" w:hAnsi="Times New Roman" w:cs="Times New Roman"/>
          <w:color w:val="auto"/>
          <w:sz w:val="24"/>
          <w:szCs w:val="24"/>
        </w:rPr>
        <w:softHyphen/>
        <w:t>ти</w:t>
      </w:r>
      <w:r w:rsidRPr="00AC3868">
        <w:rPr>
          <w:rFonts w:ascii="Times New Roman" w:hAnsi="Times New Roman" w:cs="Times New Roman"/>
          <w:color w:val="auto"/>
          <w:sz w:val="24"/>
          <w:szCs w:val="24"/>
        </w:rPr>
        <w:softHyphen/>
        <w:t>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 деятельности.</w:t>
      </w:r>
    </w:p>
    <w:p w:rsidR="005B5BE4" w:rsidRPr="00AC3868" w:rsidRDefault="005B5BE4" w:rsidP="00AC3868">
      <w:pPr>
        <w:tabs>
          <w:tab w:val="left" w:pos="851"/>
        </w:tabs>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строится на основе деятельностного подхода к обучению и позволяет реализовывать коррекционно-развивающий потенциал образо</w:t>
      </w:r>
      <w:r w:rsidRPr="00AC3868">
        <w:rPr>
          <w:rFonts w:ascii="Times New Roman" w:hAnsi="Times New Roman" w:cs="Times New Roman"/>
          <w:color w:val="auto"/>
          <w:sz w:val="24"/>
          <w:szCs w:val="24"/>
        </w:rPr>
        <w:softHyphen/>
        <w:t>вания школьников с умственной отсталостью (интеллектуальными нарушениями).</w:t>
      </w:r>
    </w:p>
    <w:p w:rsidR="005B5BE4" w:rsidRPr="00AC3868" w:rsidRDefault="00D830C7" w:rsidP="00AC3868">
      <w:pPr>
        <w:tabs>
          <w:tab w:val="left" w:pos="851"/>
        </w:tabs>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Базовые учебные действия ―</w:t>
      </w:r>
      <w:r w:rsidR="005B5BE4" w:rsidRPr="00AC3868">
        <w:rPr>
          <w:rFonts w:ascii="Times New Roman" w:hAnsi="Times New Roman" w:cs="Times New Roman"/>
          <w:color w:val="auto"/>
          <w:sz w:val="24"/>
          <w:szCs w:val="24"/>
        </w:rPr>
        <w:t xml:space="preserve"> это элементарные и необходимые единицы уче</w:t>
      </w:r>
      <w:r w:rsidRPr="00AC3868">
        <w:rPr>
          <w:rFonts w:ascii="Times New Roman" w:hAnsi="Times New Roman" w:cs="Times New Roman"/>
          <w:color w:val="auto"/>
          <w:sz w:val="24"/>
          <w:szCs w:val="24"/>
        </w:rPr>
        <w:t>бной деятельности, формирование</w:t>
      </w:r>
      <w:r w:rsidR="005B5BE4" w:rsidRPr="00AC3868">
        <w:rPr>
          <w:rFonts w:ascii="Times New Roman" w:hAnsi="Times New Roman" w:cs="Times New Roman"/>
          <w:color w:val="auto"/>
          <w:sz w:val="24"/>
          <w:szCs w:val="24"/>
        </w:rPr>
        <w:t xml:space="preserve">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sidRPr="00AC3868">
        <w:rPr>
          <w:rFonts w:ascii="Times New Roman" w:hAnsi="Times New Roman" w:cs="Times New Roman"/>
          <w:color w:val="auto"/>
          <w:sz w:val="24"/>
          <w:szCs w:val="24"/>
        </w:rPr>
        <w:t xml:space="preserve">учебных и внеучебных </w:t>
      </w:r>
      <w:r w:rsidR="005B5BE4" w:rsidRPr="00AC3868">
        <w:rPr>
          <w:rFonts w:ascii="Times New Roman" w:hAnsi="Times New Roman" w:cs="Times New Roman"/>
          <w:color w:val="auto"/>
          <w:sz w:val="24"/>
          <w:szCs w:val="24"/>
        </w:rPr>
        <w:t>условиях. БУД формируются и реализуются только в совместной деятельности педагога и обучающегося.</w:t>
      </w:r>
    </w:p>
    <w:p w:rsidR="005B5BE4" w:rsidRPr="00AC3868" w:rsidRDefault="00D830C7" w:rsidP="00AC3868">
      <w:pPr>
        <w:tabs>
          <w:tab w:val="left" w:pos="851"/>
        </w:tabs>
        <w:snapToGrid w:val="0"/>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БУД</w:t>
      </w:r>
      <w:r w:rsidR="005B5BE4" w:rsidRPr="00AC3868">
        <w:rPr>
          <w:rFonts w:ascii="Times New Roman" w:hAnsi="Times New Roman" w:cs="Times New Roman"/>
          <w:color w:val="auto"/>
          <w:sz w:val="24"/>
          <w:szCs w:val="24"/>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Pr="00AC3868" w:rsidRDefault="005B5BE4" w:rsidP="00AC3868">
      <w:pPr>
        <w:tabs>
          <w:tab w:val="left" w:pos="851"/>
        </w:tabs>
        <w:spacing w:after="0" w:line="240" w:lineRule="auto"/>
        <w:ind w:firstLine="851"/>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Основная</w:t>
      </w:r>
      <w:r w:rsidRPr="00AC3868">
        <w:rPr>
          <w:rFonts w:ascii="Times New Roman" w:hAnsi="Times New Roman" w:cs="Times New Roman"/>
          <w:b/>
          <w:color w:val="auto"/>
          <w:sz w:val="24"/>
          <w:szCs w:val="24"/>
        </w:rPr>
        <w:t xml:space="preserve"> цель</w:t>
      </w:r>
      <w:r w:rsidRPr="00AC3868">
        <w:rPr>
          <w:rFonts w:ascii="Times New Roman" w:hAnsi="Times New Roman" w:cs="Times New Roman"/>
          <w:color w:val="auto"/>
          <w:sz w:val="24"/>
          <w:szCs w:val="24"/>
        </w:rPr>
        <w:t xml:space="preserve"> реализации программы формирования БУД состоит в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нии основ учебной де</w:t>
      </w:r>
      <w:r w:rsidRPr="00AC3868">
        <w:rPr>
          <w:rFonts w:ascii="Times New Roman" w:hAnsi="Times New Roman" w:cs="Times New Roman"/>
          <w:color w:val="auto"/>
          <w:sz w:val="24"/>
          <w:szCs w:val="24"/>
        </w:rPr>
        <w:softHyphen/>
        <w:t>ятельности учащихся с легкой умственной отсталостью (интеллектуальными нарушениями), которые обеспечивают его подготовку к са</w:t>
      </w:r>
      <w:r w:rsidRPr="00AC3868">
        <w:rPr>
          <w:rFonts w:ascii="Times New Roman" w:hAnsi="Times New Roman" w:cs="Times New Roman"/>
          <w:color w:val="auto"/>
          <w:sz w:val="24"/>
          <w:szCs w:val="24"/>
        </w:rPr>
        <w:softHyphen/>
        <w:t>мо</w:t>
      </w:r>
      <w:r w:rsidRPr="00AC3868">
        <w:rPr>
          <w:rFonts w:ascii="Times New Roman" w:hAnsi="Times New Roman" w:cs="Times New Roman"/>
          <w:color w:val="auto"/>
          <w:sz w:val="24"/>
          <w:szCs w:val="24"/>
        </w:rPr>
        <w:softHyphen/>
        <w:t xml:space="preserve">стоятельной жизни в обществе и овладение доступными видами профильного труда. </w:t>
      </w:r>
    </w:p>
    <w:p w:rsidR="005B5BE4" w:rsidRPr="00AC3868" w:rsidRDefault="005B5BE4" w:rsidP="00AC3868">
      <w:pPr>
        <w:tabs>
          <w:tab w:val="left" w:pos="851"/>
        </w:tabs>
        <w:spacing w:after="0" w:line="240" w:lineRule="auto"/>
        <w:ind w:firstLine="851"/>
        <w:jc w:val="both"/>
        <w:rPr>
          <w:rFonts w:ascii="Times New Roman" w:hAnsi="Times New Roman" w:cs="Times New Roman"/>
          <w:sz w:val="24"/>
          <w:szCs w:val="24"/>
        </w:rPr>
      </w:pPr>
      <w:r w:rsidRPr="00AC3868">
        <w:rPr>
          <w:rFonts w:ascii="Times New Roman" w:hAnsi="Times New Roman" w:cs="Times New Roman"/>
          <w:b/>
          <w:color w:val="auto"/>
          <w:sz w:val="24"/>
          <w:szCs w:val="24"/>
        </w:rPr>
        <w:t>Задачами</w:t>
      </w:r>
      <w:r w:rsidRPr="00AC3868">
        <w:rPr>
          <w:rFonts w:ascii="Times New Roman" w:hAnsi="Times New Roman" w:cs="Times New Roman"/>
          <w:color w:val="auto"/>
          <w:sz w:val="24"/>
          <w:szCs w:val="24"/>
        </w:rPr>
        <w:t xml:space="preserve"> реализации программы являются:</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мотивационного компонента учебной деятельности;</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овладение комплексом базовых учебных действий, составляющих операционный компонент учебной деятельности;</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реализации поставленной цели и соответствующих ей задач необходимо: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•определить функции и состав базовых учебных действий, учитывая пси</w:t>
      </w:r>
      <w:r w:rsidRPr="00AC3868">
        <w:rPr>
          <w:rFonts w:ascii="Times New Roman" w:hAnsi="Times New Roman" w:cs="Times New Roman"/>
          <w:color w:val="auto"/>
          <w:sz w:val="24"/>
          <w:szCs w:val="24"/>
        </w:rPr>
        <w:softHyphen/>
        <w:t xml:space="preserve">хофизические особенности и своеобразие учебной деятельности обучающихся;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•определить связи базовых учебных действий с содержанием учебных предметов;</w:t>
      </w:r>
    </w:p>
    <w:p w:rsidR="005B5BE4" w:rsidRPr="00AC3868" w:rsidRDefault="005B5BE4" w:rsidP="00AC3868">
      <w:pPr>
        <w:tabs>
          <w:tab w:val="left" w:pos="4500"/>
          <w:tab w:val="left" w:pos="9180"/>
          <w:tab w:val="left" w:pos="9360"/>
        </w:tabs>
        <w:spacing w:before="120"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Pr="00AC3868" w:rsidRDefault="006E5931" w:rsidP="00AC3868">
      <w:pPr>
        <w:pStyle w:val="afd"/>
        <w:rPr>
          <w:sz w:val="24"/>
          <w:szCs w:val="24"/>
        </w:rPr>
      </w:pP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Функции, состав и характеристика базовых учебных действий</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lastRenderedPageBreak/>
        <w:t>обучающихся с умственной отсталостью</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 xml:space="preserve"> (интеллектуальными нарушениями)</w:t>
      </w:r>
    </w:p>
    <w:p w:rsidR="005B5BE4" w:rsidRPr="00AC3868" w:rsidRDefault="005B5BE4" w:rsidP="00AC3868">
      <w:pPr>
        <w:pStyle w:val="24"/>
        <w:spacing w:before="120" w:after="0" w:line="240" w:lineRule="auto"/>
        <w:ind w:left="0" w:firstLine="709"/>
        <w:jc w:val="both"/>
        <w:rPr>
          <w:rFonts w:ascii="Times New Roman" w:hAnsi="Times New Roman"/>
          <w:color w:val="auto"/>
          <w:sz w:val="24"/>
          <w:szCs w:val="24"/>
        </w:rPr>
      </w:pPr>
      <w:r w:rsidRPr="00AC3868">
        <w:rPr>
          <w:rFonts w:ascii="Times New Roman" w:hAnsi="Times New Roman"/>
          <w:color w:val="auto"/>
          <w:sz w:val="24"/>
          <w:szCs w:val="24"/>
        </w:rPr>
        <w:t>Современные подходы к повышению эффективности обучения предпола</w:t>
      </w:r>
      <w:r w:rsidRPr="00AC3868">
        <w:rPr>
          <w:rFonts w:ascii="Times New Roman" w:hAnsi="Times New Roman"/>
          <w:color w:val="auto"/>
          <w:sz w:val="24"/>
          <w:szCs w:val="24"/>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sidRPr="00AC3868">
        <w:rPr>
          <w:rFonts w:ascii="Times New Roman" w:hAnsi="Times New Roman"/>
          <w:color w:val="auto"/>
          <w:sz w:val="24"/>
          <w:szCs w:val="24"/>
        </w:rPr>
        <w:softHyphen/>
        <w:t>мание уделяется развитию и коррекции мо</w:t>
      </w:r>
      <w:r w:rsidRPr="00AC3868">
        <w:rPr>
          <w:rFonts w:ascii="Times New Roman" w:hAnsi="Times New Roman"/>
          <w:color w:val="auto"/>
          <w:sz w:val="24"/>
          <w:szCs w:val="24"/>
        </w:rPr>
        <w:softHyphen/>
        <w:t>ти</w:t>
      </w:r>
      <w:r w:rsidRPr="00AC3868">
        <w:rPr>
          <w:rFonts w:ascii="Times New Roman" w:hAnsi="Times New Roman"/>
          <w:color w:val="auto"/>
          <w:sz w:val="24"/>
          <w:szCs w:val="24"/>
        </w:rPr>
        <w:softHyphen/>
        <w:t>ва</w:t>
      </w:r>
      <w:r w:rsidRPr="00AC3868">
        <w:rPr>
          <w:rFonts w:ascii="Times New Roman" w:hAnsi="Times New Roman"/>
          <w:color w:val="auto"/>
          <w:sz w:val="24"/>
          <w:szCs w:val="24"/>
        </w:rPr>
        <w:softHyphen/>
        <w:t>ци</w:t>
      </w:r>
      <w:r w:rsidRPr="00AC3868">
        <w:rPr>
          <w:rFonts w:ascii="Times New Roman" w:hAnsi="Times New Roman"/>
          <w:color w:val="auto"/>
          <w:sz w:val="24"/>
          <w:szCs w:val="24"/>
        </w:rPr>
        <w:softHyphen/>
        <w:t>он</w:t>
      </w:r>
      <w:r w:rsidRPr="00AC3868">
        <w:rPr>
          <w:rFonts w:ascii="Times New Roman" w:hAnsi="Times New Roman"/>
          <w:color w:val="auto"/>
          <w:sz w:val="24"/>
          <w:szCs w:val="24"/>
        </w:rPr>
        <w:softHyphen/>
        <w:t>но</w:t>
      </w:r>
      <w:r w:rsidRPr="00AC3868">
        <w:rPr>
          <w:rFonts w:ascii="Times New Roman" w:hAnsi="Times New Roman"/>
          <w:color w:val="auto"/>
          <w:sz w:val="24"/>
          <w:szCs w:val="24"/>
        </w:rPr>
        <w:softHyphen/>
        <w:t>го и операционного компонентов учебной деятельности, т.к. они во многом оп</w:t>
      </w:r>
      <w:r w:rsidRPr="00AC3868">
        <w:rPr>
          <w:rFonts w:ascii="Times New Roman" w:hAnsi="Times New Roman"/>
          <w:color w:val="auto"/>
          <w:sz w:val="24"/>
          <w:szCs w:val="24"/>
        </w:rPr>
        <w:softHyphen/>
        <w:t xml:space="preserve">ределяют уровень ее сформированности и успешность обучения школьника.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качестве базовых учебных действий рассматриваются операционные, мотивационные, целевые и оценочные.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Функции базовых учебных действий: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обеспечение успешности (эффективности) изучения содержания любой предметной области;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реализация преемственности обучения на всех ступенях образования;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готовности обучающегося с умственной отсталостью (интеллектуальными нарушениями) к даль</w:t>
      </w:r>
      <w:r w:rsidRPr="00AC3868">
        <w:rPr>
          <w:rFonts w:ascii="Times New Roman" w:hAnsi="Times New Roman"/>
          <w:sz w:val="24"/>
          <w:szCs w:val="24"/>
        </w:rPr>
        <w:softHyphen/>
        <w:t xml:space="preserve">нейшей трудовой деятельности;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обеспечение целостности  развития личности обучающегося.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rPr>
        <w:t xml:space="preserve"> (</w:t>
      </w: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vertAlign w:val="superscript"/>
        </w:rPr>
        <w:t>1</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IV</w:t>
      </w:r>
      <w:r w:rsidRPr="00AC3868">
        <w:rPr>
          <w:rFonts w:ascii="Times New Roman" w:hAnsi="Times New Roman" w:cs="Times New Roman"/>
          <w:b/>
          <w:color w:val="auto"/>
          <w:sz w:val="24"/>
          <w:szCs w:val="24"/>
        </w:rPr>
        <w:t xml:space="preserve"> классы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Базовые учебные действия, формируемые у младших школьников, обеспечивают, с одной стороны, успешное начало школьного обу</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ния и осознанное отношение к обучению, с другой ― составляют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Умение использовать все группы действий в различных образовательных ситуациях является показателем их сформированности.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Характеристика базовых учебных действий</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Личностные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ролей;положительное отношение к окружающей действительности, готовность к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sidRPr="00AC3868">
        <w:rPr>
          <w:rFonts w:ascii="Times New Roman" w:hAnsi="Times New Roman" w:cs="Times New Roman"/>
          <w:color w:val="auto"/>
          <w:sz w:val="24"/>
          <w:szCs w:val="24"/>
        </w:rPr>
        <w:softHyphen/>
        <w:t>тей; понимание личной от</w:t>
      </w:r>
      <w:r w:rsidRPr="00AC3868">
        <w:rPr>
          <w:rFonts w:ascii="Times New Roman" w:hAnsi="Times New Roman" w:cs="Times New Roman"/>
          <w:color w:val="auto"/>
          <w:sz w:val="24"/>
          <w:szCs w:val="24"/>
        </w:rPr>
        <w:softHyphen/>
        <w:t>вет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w:t>
      </w:r>
      <w:r w:rsidRPr="00AC3868">
        <w:rPr>
          <w:rFonts w:ascii="Times New Roman" w:hAnsi="Times New Roman" w:cs="Times New Roman"/>
          <w:color w:val="auto"/>
          <w:sz w:val="24"/>
          <w:szCs w:val="24"/>
        </w:rPr>
        <w:softHyphen/>
        <w:t>ности за свои поступки на основе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тавлений об эти</w:t>
      </w:r>
      <w:r w:rsidRPr="00AC3868">
        <w:rPr>
          <w:rFonts w:ascii="Times New Roman" w:hAnsi="Times New Roman" w:cs="Times New Roman"/>
          <w:color w:val="auto"/>
          <w:sz w:val="24"/>
          <w:szCs w:val="24"/>
        </w:rPr>
        <w:softHyphen/>
        <w:t xml:space="preserve">ческих нормах и правилах поведения в </w:t>
      </w:r>
      <w:r w:rsidRPr="00AC3868">
        <w:rPr>
          <w:rFonts w:ascii="Times New Roman" w:hAnsi="Times New Roman" w:cs="Times New Roman"/>
          <w:color w:val="auto"/>
          <w:sz w:val="24"/>
          <w:szCs w:val="24"/>
        </w:rPr>
        <w:lastRenderedPageBreak/>
        <w:t>современном обществе; готовность к безопасному и бережному поведению в природе и обществе.</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Коммуникативные учебные действия включают следующие умения: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всту</w:t>
      </w:r>
      <w:r w:rsidRPr="00AC3868">
        <w:rPr>
          <w:rFonts w:ascii="Times New Roman" w:hAnsi="Times New Roman"/>
          <w:sz w:val="24"/>
          <w:szCs w:val="24"/>
        </w:rPr>
        <w:softHyphen/>
        <w:t>пать в контакт и работать в коллективе (учитель−ученик, ученик–уче</w:t>
      </w:r>
      <w:r w:rsidRPr="00AC3868">
        <w:rPr>
          <w:rFonts w:ascii="Times New Roman" w:hAnsi="Times New Roman"/>
          <w:sz w:val="24"/>
          <w:szCs w:val="24"/>
        </w:rPr>
        <w:softHyphen/>
        <w:t xml:space="preserve">ник, ученик–класс, учитель−класс);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использовать принятые ритуалы со</w:t>
      </w:r>
      <w:r w:rsidRPr="00AC3868">
        <w:rPr>
          <w:rFonts w:ascii="Times New Roman" w:hAnsi="Times New Roman"/>
          <w:sz w:val="24"/>
          <w:szCs w:val="24"/>
        </w:rPr>
        <w:softHyphen/>
        <w:t>ци</w:t>
      </w:r>
      <w:r w:rsidRPr="00AC3868">
        <w:rPr>
          <w:rFonts w:ascii="Times New Roman" w:hAnsi="Times New Roman"/>
          <w:sz w:val="24"/>
          <w:szCs w:val="24"/>
        </w:rPr>
        <w:softHyphen/>
        <w:t>аль</w:t>
      </w:r>
      <w:r w:rsidRPr="00AC3868">
        <w:rPr>
          <w:rFonts w:ascii="Times New Roman" w:hAnsi="Times New Roman"/>
          <w:sz w:val="24"/>
          <w:szCs w:val="24"/>
        </w:rPr>
        <w:softHyphen/>
        <w:t>ного взаимодействия с одноклассниками и учителем</w:t>
      </w:r>
      <w:r w:rsidRPr="00AC3868">
        <w:rPr>
          <w:rFonts w:ascii="Times New Roman" w:hAnsi="Times New Roman"/>
          <w:iCs/>
          <w:sz w:val="24"/>
          <w:szCs w:val="24"/>
        </w:rPr>
        <w:t xml:space="preserve">;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обращаться за по</w:t>
      </w:r>
      <w:r w:rsidRPr="00AC3868">
        <w:rPr>
          <w:rFonts w:ascii="Times New Roman" w:hAnsi="Times New Roman"/>
          <w:sz w:val="24"/>
          <w:szCs w:val="24"/>
        </w:rPr>
        <w:softHyphen/>
        <w:t>мо</w:t>
      </w:r>
      <w:r w:rsidRPr="00AC3868">
        <w:rPr>
          <w:rFonts w:ascii="Times New Roman" w:hAnsi="Times New Roman"/>
          <w:sz w:val="24"/>
          <w:szCs w:val="24"/>
        </w:rPr>
        <w:softHyphen/>
        <w:t>щью и при</w:t>
      </w:r>
      <w:r w:rsidRPr="00AC3868">
        <w:rPr>
          <w:rFonts w:ascii="Times New Roman" w:hAnsi="Times New Roman"/>
          <w:sz w:val="24"/>
          <w:szCs w:val="24"/>
        </w:rPr>
        <w:softHyphen/>
        <w:t xml:space="preserve">нимать помощь; </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слушать и понимать инструкцию к учебному за</w:t>
      </w:r>
      <w:r w:rsidRPr="00AC3868">
        <w:rPr>
          <w:rFonts w:ascii="Times New Roman" w:hAnsi="Times New Roman"/>
          <w:sz w:val="24"/>
          <w:szCs w:val="24"/>
        </w:rPr>
        <w:softHyphen/>
        <w:t>да</w:t>
      </w:r>
      <w:r w:rsidRPr="00AC3868">
        <w:rPr>
          <w:rFonts w:ascii="Times New Roman" w:hAnsi="Times New Roman"/>
          <w:sz w:val="24"/>
          <w:szCs w:val="24"/>
        </w:rPr>
        <w:softHyphen/>
        <w:t xml:space="preserve">нию в разных видах деятельности и быту;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сотрудничать с взрослыми и све</w:t>
      </w:r>
      <w:r w:rsidRPr="00AC3868">
        <w:rPr>
          <w:rFonts w:ascii="Times New Roman" w:hAnsi="Times New Roman"/>
          <w:bCs/>
          <w:sz w:val="24"/>
          <w:szCs w:val="24"/>
        </w:rPr>
        <w:softHyphen/>
        <w:t>рстниками в разных социальных ситуациях;</w:t>
      </w:r>
      <w:r w:rsidRPr="00AC3868">
        <w:rPr>
          <w:rFonts w:ascii="Times New Roman" w:hAnsi="Times New Roman"/>
          <w:sz w:val="24"/>
          <w:szCs w:val="24"/>
        </w:rPr>
        <w:t xml:space="preserve"> доброжелательно относиться, со</w:t>
      </w:r>
      <w:r w:rsidRPr="00AC3868">
        <w:rPr>
          <w:rFonts w:ascii="Times New Roman" w:hAnsi="Times New Roman"/>
          <w:sz w:val="24"/>
          <w:szCs w:val="24"/>
        </w:rPr>
        <w:softHyphen/>
        <w:t>переживать, кон</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ру</w:t>
      </w:r>
      <w:r w:rsidRPr="00AC3868">
        <w:rPr>
          <w:rFonts w:ascii="Times New Roman" w:hAnsi="Times New Roman"/>
          <w:sz w:val="24"/>
          <w:szCs w:val="24"/>
        </w:rPr>
        <w:softHyphen/>
        <w:t>к</w:t>
      </w:r>
      <w:r w:rsidRPr="00AC3868">
        <w:rPr>
          <w:rFonts w:ascii="Times New Roman" w:hAnsi="Times New Roman"/>
          <w:sz w:val="24"/>
          <w:szCs w:val="24"/>
        </w:rPr>
        <w:softHyphen/>
        <w:t>ти</w:t>
      </w:r>
      <w:r w:rsidRPr="00AC3868">
        <w:rPr>
          <w:rFonts w:ascii="Times New Roman" w:hAnsi="Times New Roman"/>
          <w:sz w:val="24"/>
          <w:szCs w:val="24"/>
        </w:rPr>
        <w:softHyphen/>
        <w:t>в</w:t>
      </w:r>
      <w:r w:rsidRPr="00AC3868">
        <w:rPr>
          <w:rFonts w:ascii="Times New Roman" w:hAnsi="Times New Roman"/>
          <w:sz w:val="24"/>
          <w:szCs w:val="24"/>
        </w:rPr>
        <w:softHyphen/>
        <w:t xml:space="preserve">но взаимодействовать с людьми;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Регулятивные учебные действия: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Регулятивные учебные действия включают следующие умения: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адекватно соблюдать ритуалы школьного поведения (поднимать руку, вставать и выходить из-за парты и т. д.);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w:t>
      </w:r>
      <w:r w:rsidRPr="00AC3868">
        <w:rPr>
          <w:rFonts w:ascii="Times New Roman" w:hAnsi="Times New Roman" w:cs="Times New Roman"/>
          <w:color w:val="auto"/>
          <w:sz w:val="24"/>
          <w:szCs w:val="24"/>
        </w:rPr>
        <w:softHyphen/>
        <w:t>нимать цели и произвольно включаться в деятельность, сле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 xml:space="preserve">вать предложенному плану и работать в общем темпе;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активно уча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вать в де</w:t>
      </w:r>
      <w:r w:rsidRPr="00AC3868">
        <w:rPr>
          <w:rFonts w:ascii="Times New Roman" w:hAnsi="Times New Roman" w:cs="Times New Roman"/>
          <w:color w:val="auto"/>
          <w:sz w:val="24"/>
          <w:szCs w:val="24"/>
        </w:rPr>
        <w:softHyphen/>
        <w:t>ятельности, контролировать и оценивать свои дей</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вия и действия од</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ла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сников;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соотносить свои действия и их результаты с заданными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ца</w:t>
      </w:r>
      <w:r w:rsidRPr="00AC3868">
        <w:rPr>
          <w:rFonts w:ascii="Times New Roman" w:hAnsi="Times New Roman" w:cs="Times New Roman"/>
          <w:color w:val="auto"/>
          <w:sz w:val="24"/>
          <w:szCs w:val="24"/>
        </w:rPr>
        <w:softHyphen/>
        <w:t>ми, принимать оценку деятельности, оценивать ее с учетом предложенных кри</w:t>
      </w:r>
      <w:r w:rsidRPr="00AC3868">
        <w:rPr>
          <w:rFonts w:ascii="Times New Roman" w:hAnsi="Times New Roman" w:cs="Times New Roman"/>
          <w:color w:val="auto"/>
          <w:sz w:val="24"/>
          <w:szCs w:val="24"/>
        </w:rPr>
        <w:softHyphen/>
        <w:t>териев, корректировать свою деятельность с учетом выявленных недочетов.</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Познавательные учебные действия</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 познавательным учебным действиям относятся следующие умения: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выделять некоторые существенные, общие и отличительные свойства хорошо знакомых пред</w:t>
      </w:r>
      <w:r w:rsidRPr="00AC3868">
        <w:rPr>
          <w:rFonts w:ascii="Times New Roman" w:hAnsi="Times New Roman" w:cs="Times New Roman"/>
          <w:color w:val="auto"/>
          <w:sz w:val="24"/>
          <w:szCs w:val="24"/>
        </w:rPr>
        <w:softHyphen/>
        <w:t xml:space="preserve">метов;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устанавливать видо-родовые отношения предметов;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делать простейшие обобщения, сравнивать, классифицировать на наглядном материале;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пользоваться знаками, символами, предметами-заместителями;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читать; писать; выполнять арифметические действия;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наблюдать под руководством взрослого за предметами и явлениями окружающей действительности;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sidRPr="00AC3868">
        <w:rPr>
          <w:rFonts w:ascii="Times New Roman" w:hAnsi="Times New Roman" w:cs="Times New Roman"/>
          <w:bCs/>
          <w:color w:val="auto"/>
          <w:sz w:val="24"/>
          <w:szCs w:val="24"/>
        </w:rPr>
        <w:t>.</w:t>
      </w:r>
    </w:p>
    <w:p w:rsidR="005B5BE4" w:rsidRPr="00AC3868" w:rsidRDefault="005B5BE4" w:rsidP="00AC3868">
      <w:pPr>
        <w:pStyle w:val="aff1"/>
        <w:spacing w:after="0" w:line="240" w:lineRule="auto"/>
        <w:ind w:left="0" w:firstLine="709"/>
        <w:jc w:val="center"/>
        <w:rPr>
          <w:rFonts w:ascii="Times New Roman" w:hAnsi="Times New Roman"/>
          <w:sz w:val="24"/>
          <w:szCs w:val="24"/>
          <w:u w:val="single"/>
        </w:rPr>
      </w:pPr>
      <w:r w:rsidRPr="00AC3868">
        <w:rPr>
          <w:rFonts w:ascii="Times New Roman" w:hAnsi="Times New Roman"/>
          <w:b/>
          <w:sz w:val="24"/>
          <w:szCs w:val="24"/>
          <w:lang w:val="en-US"/>
        </w:rPr>
        <w:t>V</w:t>
      </w:r>
      <w:r w:rsidRPr="00AC3868">
        <w:rPr>
          <w:rFonts w:ascii="Times New Roman" w:hAnsi="Times New Roman"/>
          <w:b/>
          <w:sz w:val="24"/>
          <w:szCs w:val="24"/>
        </w:rPr>
        <w:t>-</w:t>
      </w:r>
      <w:r w:rsidRPr="00AC3868">
        <w:rPr>
          <w:rFonts w:ascii="Times New Roman" w:hAnsi="Times New Roman"/>
          <w:b/>
          <w:sz w:val="24"/>
          <w:szCs w:val="24"/>
          <w:lang w:val="en-US"/>
        </w:rPr>
        <w:t>IX</w:t>
      </w:r>
      <w:r w:rsidRPr="00AC3868">
        <w:rPr>
          <w:rFonts w:ascii="Times New Roman" w:hAnsi="Times New Roman"/>
          <w:b/>
          <w:sz w:val="24"/>
          <w:szCs w:val="24"/>
        </w:rPr>
        <w:t>классы</w:t>
      </w:r>
    </w:p>
    <w:p w:rsidR="005B5BE4" w:rsidRPr="00AC3868" w:rsidRDefault="005B5BE4" w:rsidP="00AC3868">
      <w:pPr>
        <w:pStyle w:val="aff1"/>
        <w:spacing w:after="0" w:line="240" w:lineRule="auto"/>
        <w:ind w:left="1003"/>
        <w:jc w:val="center"/>
        <w:rPr>
          <w:rFonts w:ascii="Times New Roman" w:hAnsi="Times New Roman"/>
          <w:sz w:val="24"/>
          <w:szCs w:val="24"/>
        </w:rPr>
      </w:pPr>
      <w:r w:rsidRPr="00AC3868">
        <w:rPr>
          <w:rFonts w:ascii="Times New Roman" w:hAnsi="Times New Roman"/>
          <w:sz w:val="24"/>
          <w:szCs w:val="24"/>
          <w:u w:val="single"/>
        </w:rPr>
        <w:t>Личностные учебные действия:</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Cs/>
          <w:color w:val="auto"/>
          <w:sz w:val="24"/>
          <w:szCs w:val="24"/>
        </w:rPr>
        <w:t xml:space="preserve">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w:t>
      </w:r>
      <w:r w:rsidRPr="00AC3868">
        <w:rPr>
          <w:rFonts w:ascii="Times New Roman" w:hAnsi="Times New Roman" w:cs="Times New Roman"/>
          <w:bCs/>
          <w:color w:val="auto"/>
          <w:sz w:val="24"/>
          <w:szCs w:val="24"/>
        </w:rPr>
        <w:lastRenderedPageBreak/>
        <w:t>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Регулятивные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Cs/>
          <w:color w:val="auto"/>
          <w:sz w:val="24"/>
          <w:szCs w:val="24"/>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sidRPr="00AC3868">
        <w:rPr>
          <w:rFonts w:ascii="Times New Roman" w:hAnsi="Times New Roman" w:cs="Times New Roman"/>
          <w:sz w:val="24"/>
          <w:szCs w:val="24"/>
        </w:rPr>
        <w:t xml:space="preserve">готовностью к осуществлению самоконтроля в процессе деятельности; </w:t>
      </w:r>
      <w:r w:rsidRPr="00AC3868">
        <w:rPr>
          <w:rFonts w:ascii="Times New Roman" w:hAnsi="Times New Roman" w:cs="Times New Roman"/>
          <w:bCs/>
          <w:color w:val="auto"/>
          <w:sz w:val="24"/>
          <w:szCs w:val="24"/>
        </w:rPr>
        <w:t>адекватно реагировать на внешний контроль и оценку, корректировать в соответствии с ней свою деятельность.</w:t>
      </w:r>
    </w:p>
    <w:p w:rsidR="005B5BE4" w:rsidRPr="00AC3868" w:rsidRDefault="005B5BE4" w:rsidP="00AC3868">
      <w:pPr>
        <w:pStyle w:val="aff1"/>
        <w:spacing w:after="0" w:line="240" w:lineRule="auto"/>
        <w:ind w:left="1003"/>
        <w:jc w:val="center"/>
        <w:rPr>
          <w:rFonts w:ascii="Times New Roman" w:hAnsi="Times New Roman"/>
          <w:sz w:val="24"/>
          <w:szCs w:val="24"/>
        </w:rPr>
      </w:pPr>
      <w:r w:rsidRPr="00AC3868">
        <w:rPr>
          <w:rFonts w:ascii="Times New Roman" w:hAnsi="Times New Roman"/>
          <w:sz w:val="24"/>
          <w:szCs w:val="24"/>
          <w:u w:val="single"/>
        </w:rPr>
        <w:t>Познавательные учебные действия: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Дифференцированно воспринима</w:t>
      </w:r>
      <w:r w:rsidR="00912D8C" w:rsidRPr="00AC3868">
        <w:rPr>
          <w:rFonts w:ascii="Times New Roman" w:hAnsi="Times New Roman" w:cs="Times New Roman"/>
          <w:color w:val="auto"/>
          <w:sz w:val="24"/>
          <w:szCs w:val="24"/>
        </w:rPr>
        <w:t>ть окружающий мир, его временно-</w:t>
      </w:r>
      <w:r w:rsidRPr="00AC3868">
        <w:rPr>
          <w:rFonts w:ascii="Times New Roman" w:hAnsi="Times New Roman" w:cs="Times New Roman"/>
          <w:color w:val="auto"/>
          <w:sz w:val="24"/>
          <w:szCs w:val="24"/>
        </w:rPr>
        <w:t>про</w:t>
      </w:r>
      <w:r w:rsidRPr="00AC3868">
        <w:rPr>
          <w:rFonts w:ascii="Times New Roman" w:hAnsi="Times New Roman" w:cs="Times New Roman"/>
          <w:color w:val="auto"/>
          <w:sz w:val="24"/>
          <w:szCs w:val="24"/>
        </w:rPr>
        <w:softHyphen/>
        <w:t xml:space="preserve">странственную организацию; </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использовать усвоенные </w:t>
      </w:r>
      <w:r w:rsidRPr="00AC3868">
        <w:rPr>
          <w:rFonts w:ascii="Times New Roman" w:hAnsi="Times New Roman" w:cs="Times New Roman"/>
          <w:bCs/>
          <w:color w:val="auto"/>
          <w:sz w:val="24"/>
          <w:szCs w:val="24"/>
        </w:rPr>
        <w:t>логические операции (сравнение, ана</w:t>
      </w:r>
      <w:r w:rsidRPr="00AC3868">
        <w:rPr>
          <w:rFonts w:ascii="Times New Roman" w:hAnsi="Times New Roman" w:cs="Times New Roman"/>
          <w:bCs/>
          <w:color w:val="auto"/>
          <w:sz w:val="24"/>
          <w:szCs w:val="24"/>
        </w:rPr>
        <w:softHyphen/>
        <w:t>лиз, синтез, обобщение, классификацию, установление аналогий, закономерностей, при</w:t>
      </w:r>
      <w:r w:rsidRPr="00AC3868">
        <w:rPr>
          <w:rFonts w:ascii="Times New Roman" w:hAnsi="Times New Roman" w:cs="Times New Roman"/>
          <w:bCs/>
          <w:color w:val="auto"/>
          <w:sz w:val="24"/>
          <w:szCs w:val="24"/>
        </w:rPr>
        <w:softHyphen/>
        <w:t>чинно-следственных связей) на наглядном, доступном вербальном материале, ос</w:t>
      </w:r>
      <w:r w:rsidRPr="00AC3868">
        <w:rPr>
          <w:rFonts w:ascii="Times New Roman" w:hAnsi="Times New Roman" w:cs="Times New Roman"/>
          <w:bCs/>
          <w:color w:val="auto"/>
          <w:sz w:val="24"/>
          <w:szCs w:val="24"/>
        </w:rPr>
        <w:softHyphen/>
        <w:t>но</w:t>
      </w:r>
      <w:r w:rsidRPr="00AC3868">
        <w:rPr>
          <w:rFonts w:ascii="Times New Roman" w:hAnsi="Times New Roman" w:cs="Times New Roman"/>
          <w:bCs/>
          <w:color w:val="auto"/>
          <w:sz w:val="24"/>
          <w:szCs w:val="24"/>
        </w:rPr>
        <w:softHyphen/>
        <w:t xml:space="preserve">ве практической деятельности в соответствии с индивидуальными возможностями;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Cs/>
          <w:color w:val="auto"/>
          <w:sz w:val="24"/>
          <w:szCs w:val="24"/>
        </w:rPr>
        <w:t>использовать в жизни и деятельно</w:t>
      </w:r>
      <w:r w:rsidR="00912D8C" w:rsidRPr="00AC3868">
        <w:rPr>
          <w:rFonts w:ascii="Times New Roman" w:hAnsi="Times New Roman" w:cs="Times New Roman"/>
          <w:bCs/>
          <w:color w:val="auto"/>
          <w:sz w:val="24"/>
          <w:szCs w:val="24"/>
        </w:rPr>
        <w:t>сти некоторые межпредметные зна</w:t>
      </w:r>
      <w:r w:rsidRPr="00AC3868">
        <w:rPr>
          <w:rFonts w:ascii="Times New Roman" w:hAnsi="Times New Roman" w:cs="Times New Roman"/>
          <w:bCs/>
          <w:color w:val="auto"/>
          <w:sz w:val="24"/>
          <w:szCs w:val="24"/>
        </w:rPr>
        <w:t>ния, отражающие несложные, доступные существенные связи и отношения между объектами и про</w:t>
      </w:r>
      <w:r w:rsidRPr="00AC3868">
        <w:rPr>
          <w:rFonts w:ascii="Times New Roman" w:hAnsi="Times New Roman" w:cs="Times New Roman"/>
          <w:bCs/>
          <w:color w:val="auto"/>
          <w:sz w:val="24"/>
          <w:szCs w:val="24"/>
        </w:rPr>
        <w:softHyphen/>
        <w:t>цессами.</w:t>
      </w:r>
    </w:p>
    <w:p w:rsidR="005B5BE4" w:rsidRPr="00AC3868" w:rsidRDefault="005B5BE4" w:rsidP="00AC3868">
      <w:pPr>
        <w:spacing w:after="0" w:line="240" w:lineRule="auto"/>
        <w:ind w:firstLine="709"/>
        <w:jc w:val="center"/>
        <w:rPr>
          <w:rFonts w:ascii="Times New Roman" w:hAnsi="Times New Roman" w:cs="Times New Roman"/>
          <w:sz w:val="24"/>
          <w:szCs w:val="24"/>
          <w:u w:val="single"/>
        </w:rPr>
      </w:pPr>
      <w:r w:rsidRPr="00AC3868">
        <w:rPr>
          <w:rFonts w:ascii="Times New Roman" w:hAnsi="Times New Roman" w:cs="Times New Roman"/>
          <w:b/>
          <w:sz w:val="24"/>
          <w:szCs w:val="24"/>
          <w:lang w:val="en-US"/>
        </w:rPr>
        <w:t>X</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XII</w:t>
      </w:r>
      <w:r w:rsidRPr="00AC3868">
        <w:rPr>
          <w:rFonts w:ascii="Times New Roman" w:hAnsi="Times New Roman" w:cs="Times New Roman"/>
          <w:b/>
          <w:sz w:val="24"/>
          <w:szCs w:val="24"/>
        </w:rPr>
        <w:t>классы</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sz w:val="24"/>
          <w:szCs w:val="24"/>
          <w:u w:val="single"/>
        </w:rPr>
        <w:t>Личностные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К личностным БУД, формируемым на этом третьем этапе школьного обучения, относятся умения: </w:t>
      </w:r>
    </w:p>
    <w:p w:rsidR="005B5BE4" w:rsidRPr="00AC3868" w:rsidRDefault="005B5BE4" w:rsidP="00AC3868">
      <w:pPr>
        <w:spacing w:after="0" w:line="240" w:lineRule="auto"/>
        <w:ind w:firstLine="709"/>
        <w:jc w:val="both"/>
        <w:rPr>
          <w:rFonts w:ascii="Times New Roman" w:hAnsi="Times New Roman" w:cs="Times New Roman"/>
          <w:spacing w:val="4"/>
          <w:sz w:val="24"/>
          <w:szCs w:val="24"/>
        </w:rPr>
      </w:pPr>
      <w:r w:rsidRPr="00AC3868">
        <w:rPr>
          <w:rFonts w:ascii="Times New Roman" w:hAnsi="Times New Roman" w:cs="Times New Roman"/>
          <w:sz w:val="24"/>
          <w:szCs w:val="24"/>
        </w:rPr>
        <w:t xml:space="preserve">осознание себя как гражданина России, имеющего определенные права и обязанности;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pacing w:val="4"/>
          <w:sz w:val="24"/>
          <w:szCs w:val="24"/>
        </w:rPr>
        <w:t xml:space="preserve">соотнесение собственных поступков и поступков других людей с принятыми и усвоенными </w:t>
      </w:r>
      <w:r w:rsidRPr="00AC3868">
        <w:rPr>
          <w:rFonts w:ascii="Times New Roman" w:hAnsi="Times New Roman" w:cs="Times New Roman"/>
          <w:sz w:val="24"/>
          <w:szCs w:val="24"/>
        </w:rPr>
        <w:t xml:space="preserve">этическими нормами;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определение нравственного аспекта в собственном поведении и поведении других людей;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ориентировка в социальных ролях;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осознанное отношение к выбору профессии.</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bCs/>
          <w:color w:val="auto"/>
          <w:sz w:val="24"/>
          <w:szCs w:val="24"/>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знакомый-незнакомый и т.п.); использовать некоторые доступные информационные средства и способы решения коммуникативных задач; </w:t>
      </w:r>
      <w:r w:rsidRPr="00AC3868">
        <w:rPr>
          <w:rFonts w:ascii="Times New Roman" w:hAnsi="Times New Roman" w:cs="Times New Roman"/>
          <w:spacing w:val="2"/>
          <w:sz w:val="24"/>
          <w:szCs w:val="24"/>
        </w:rPr>
        <w:t xml:space="preserve">выявлять </w:t>
      </w:r>
      <w:r w:rsidRPr="00AC3868">
        <w:rPr>
          <w:rFonts w:ascii="Times New Roman" w:hAnsi="Times New Roman" w:cs="Times New Roman"/>
          <w:sz w:val="24"/>
          <w:szCs w:val="24"/>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sidRPr="00AC3868">
        <w:rPr>
          <w:rFonts w:ascii="Times New Roman" w:hAnsi="Times New Roman" w:cs="Times New Roman"/>
          <w:spacing w:val="2"/>
          <w:sz w:val="24"/>
          <w:szCs w:val="24"/>
        </w:rPr>
        <w:t xml:space="preserve">и </w:t>
      </w:r>
      <w:r w:rsidRPr="00AC3868">
        <w:rPr>
          <w:rFonts w:ascii="Times New Roman" w:hAnsi="Times New Roman" w:cs="Times New Roman"/>
          <w:sz w:val="24"/>
          <w:szCs w:val="24"/>
        </w:rPr>
        <w:t xml:space="preserve">основами монологической форм речи </w:t>
      </w:r>
      <w:r w:rsidRPr="00AC3868">
        <w:rPr>
          <w:rFonts w:ascii="Times New Roman" w:hAnsi="Times New Roman" w:cs="Times New Roman"/>
          <w:spacing w:val="2"/>
          <w:sz w:val="24"/>
          <w:szCs w:val="24"/>
        </w:rPr>
        <w:t>в соответствии с грамматическими и синтаксиче</w:t>
      </w:r>
      <w:r w:rsidRPr="00AC3868">
        <w:rPr>
          <w:rFonts w:ascii="Times New Roman" w:hAnsi="Times New Roman" w:cs="Times New Roman"/>
          <w:sz w:val="24"/>
          <w:szCs w:val="24"/>
        </w:rPr>
        <w:t>скими нормами родного языка, современных средств коммуникации.</w:t>
      </w:r>
    </w:p>
    <w:p w:rsidR="006E5931" w:rsidRPr="00AC3868" w:rsidRDefault="006E5931" w:rsidP="00AC3868">
      <w:pPr>
        <w:pStyle w:val="aff"/>
        <w:spacing w:line="240" w:lineRule="auto"/>
        <w:ind w:firstLine="454"/>
        <w:rPr>
          <w:rFonts w:ascii="Times New Roman" w:hAnsi="Times New Roman" w:cs="Times New Roman"/>
          <w:sz w:val="24"/>
          <w:szCs w:val="24"/>
          <w:u w:val="single"/>
        </w:rPr>
      </w:pP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sz w:val="24"/>
          <w:szCs w:val="24"/>
          <w:u w:val="single"/>
        </w:rPr>
        <w:t>Регулятивные учебные действия:</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К регулятивным БУД, </w:t>
      </w:r>
      <w:r w:rsidRPr="00AC3868">
        <w:rPr>
          <w:rFonts w:ascii="Times New Roman" w:hAnsi="Times New Roman" w:cs="Times New Roman"/>
          <w:spacing w:val="2"/>
          <w:sz w:val="24"/>
          <w:szCs w:val="24"/>
        </w:rPr>
        <w:t>обе</w:t>
      </w:r>
      <w:r w:rsidRPr="00AC3868">
        <w:rPr>
          <w:rFonts w:ascii="Times New Roman" w:hAnsi="Times New Roman" w:cs="Times New Roman"/>
          <w:spacing w:val="4"/>
          <w:sz w:val="24"/>
          <w:szCs w:val="24"/>
        </w:rPr>
        <w:t>спечивающим обучающимся организацию учебной дея</w:t>
      </w:r>
      <w:r w:rsidRPr="00AC3868">
        <w:rPr>
          <w:rFonts w:ascii="Times New Roman" w:hAnsi="Times New Roman" w:cs="Times New Roman"/>
          <w:sz w:val="24"/>
          <w:szCs w:val="24"/>
        </w:rPr>
        <w:t xml:space="preserve">тельности относятся: </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постановка задач в различных видах доступной деятельности (учебной, трудовой, бытовой); </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lastRenderedPageBreak/>
        <w:t xml:space="preserve">определение достаточного круга действий и их последовательности для достижения поставленных задач; </w:t>
      </w:r>
    </w:p>
    <w:p w:rsidR="005B5BE4" w:rsidRPr="00AC3868" w:rsidRDefault="005B5BE4" w:rsidP="00AC3868">
      <w:pPr>
        <w:pStyle w:val="aff"/>
        <w:spacing w:line="240" w:lineRule="auto"/>
        <w:ind w:firstLine="454"/>
        <w:rPr>
          <w:rFonts w:ascii="Times New Roman" w:hAnsi="Times New Roman" w:cs="Times New Roman"/>
          <w:bCs/>
          <w:color w:val="auto"/>
          <w:sz w:val="24"/>
          <w:szCs w:val="24"/>
        </w:rPr>
      </w:pPr>
      <w:r w:rsidRPr="00AC3868">
        <w:rPr>
          <w:rFonts w:ascii="Times New Roman" w:hAnsi="Times New Roman" w:cs="Times New Roman"/>
          <w:sz w:val="24"/>
          <w:szCs w:val="24"/>
        </w:rPr>
        <w:t>осознание необходимости внесения дополнений и коррективов в план и способ действия в случае расхождения полученного результата с эталоном;</w:t>
      </w:r>
    </w:p>
    <w:p w:rsidR="005B5BE4" w:rsidRPr="00AC3868" w:rsidRDefault="005B5BE4" w:rsidP="00AC3868">
      <w:pPr>
        <w:pStyle w:val="aff"/>
        <w:spacing w:line="240" w:lineRule="auto"/>
        <w:ind w:firstLine="454"/>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 xml:space="preserve">осуществление самооценки и самоконтроля в деятельности; </w:t>
      </w:r>
    </w:p>
    <w:p w:rsidR="005B5BE4" w:rsidRPr="00AC3868" w:rsidRDefault="005B5BE4" w:rsidP="00AC3868">
      <w:pPr>
        <w:pStyle w:val="aff"/>
        <w:spacing w:line="240" w:lineRule="auto"/>
        <w:ind w:firstLine="454"/>
        <w:rPr>
          <w:rFonts w:ascii="Times New Roman" w:hAnsi="Times New Roman" w:cs="Times New Roman"/>
          <w:sz w:val="24"/>
          <w:szCs w:val="24"/>
          <w:u w:val="single"/>
        </w:rPr>
      </w:pPr>
      <w:r w:rsidRPr="00AC3868">
        <w:rPr>
          <w:rFonts w:ascii="Times New Roman" w:hAnsi="Times New Roman" w:cs="Times New Roman"/>
          <w:bCs/>
          <w:color w:val="auto"/>
          <w:sz w:val="24"/>
          <w:szCs w:val="24"/>
        </w:rPr>
        <w:t>адекватная оценка собственного поведения и поведения окружающих.</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Познавательные учебные действия:</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При</w:t>
      </w:r>
      <w:r w:rsidRPr="00AC3868">
        <w:rPr>
          <w:rFonts w:ascii="Times New Roman" w:hAnsi="Times New Roman" w:cs="Times New Roman"/>
          <w:bCs/>
          <w:color w:val="auto"/>
          <w:sz w:val="24"/>
          <w:szCs w:val="24"/>
        </w:rPr>
        <w:softHyphen/>
        <w:t>менять начальные сведения о сущности и особенностях объектов, процессов и яв</w:t>
      </w:r>
      <w:r w:rsidRPr="00AC3868">
        <w:rPr>
          <w:rFonts w:ascii="Times New Roman" w:hAnsi="Times New Roman" w:cs="Times New Roman"/>
          <w:bCs/>
          <w:color w:val="auto"/>
          <w:sz w:val="24"/>
          <w:szCs w:val="24"/>
        </w:rPr>
        <w:softHyphen/>
        <w:t>ле</w:t>
      </w:r>
      <w:r w:rsidRPr="00AC3868">
        <w:rPr>
          <w:rFonts w:ascii="Times New Roman" w:hAnsi="Times New Roman" w:cs="Times New Roman"/>
          <w:bCs/>
          <w:color w:val="auto"/>
          <w:sz w:val="24"/>
          <w:szCs w:val="24"/>
        </w:rPr>
        <w:softHyphen/>
        <w:t>ний действительности (природных, социальных, культурных, технических и др.) в со</w:t>
      </w:r>
      <w:r w:rsidRPr="00AC3868">
        <w:rPr>
          <w:rFonts w:ascii="Times New Roman" w:hAnsi="Times New Roman" w:cs="Times New Roman"/>
          <w:bCs/>
          <w:color w:val="auto"/>
          <w:sz w:val="24"/>
          <w:szCs w:val="24"/>
        </w:rPr>
        <w:softHyphen/>
        <w:t>от</w:t>
      </w:r>
      <w:r w:rsidRPr="00AC3868">
        <w:rPr>
          <w:rFonts w:ascii="Times New Roman" w:hAnsi="Times New Roman" w:cs="Times New Roman"/>
          <w:bCs/>
          <w:color w:val="auto"/>
          <w:sz w:val="24"/>
          <w:szCs w:val="24"/>
        </w:rPr>
        <w:softHyphen/>
        <w:t>ве</w:t>
      </w:r>
      <w:r w:rsidRPr="00AC3868">
        <w:rPr>
          <w:rFonts w:ascii="Times New Roman" w:hAnsi="Times New Roman" w:cs="Times New Roman"/>
          <w:bCs/>
          <w:color w:val="auto"/>
          <w:sz w:val="24"/>
          <w:szCs w:val="24"/>
        </w:rPr>
        <w:softHyphen/>
        <w:t xml:space="preserve">тствии с содержанием конкретного учебного предмета и для решения познавательных и практических задач; </w:t>
      </w:r>
    </w:p>
    <w:p w:rsidR="005B5BE4" w:rsidRPr="00AC3868" w:rsidRDefault="005B5BE4" w:rsidP="00AC3868">
      <w:pPr>
        <w:spacing w:after="0" w:line="240" w:lineRule="auto"/>
        <w:ind w:firstLine="709"/>
        <w:jc w:val="both"/>
        <w:rPr>
          <w:rFonts w:ascii="Times New Roman" w:hAnsi="Times New Roman" w:cs="Times New Roman"/>
          <w:spacing w:val="2"/>
          <w:sz w:val="24"/>
          <w:szCs w:val="24"/>
        </w:rPr>
      </w:pPr>
      <w:r w:rsidRPr="00AC3868">
        <w:rPr>
          <w:rFonts w:ascii="Times New Roman" w:hAnsi="Times New Roman" w:cs="Times New Roman"/>
          <w:bCs/>
          <w:color w:val="auto"/>
          <w:sz w:val="24"/>
          <w:szCs w:val="24"/>
        </w:rPr>
        <w:t xml:space="preserve">извлекать под руководством педагога необходимую информацию из различных источников для решения различных видов задач;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pacing w:val="2"/>
          <w:sz w:val="24"/>
          <w:szCs w:val="24"/>
        </w:rPr>
        <w:t xml:space="preserve">использовать усвоенные способы решения учебных и практических задач </w:t>
      </w:r>
      <w:r w:rsidRPr="00AC3868">
        <w:rPr>
          <w:rFonts w:ascii="Times New Roman" w:hAnsi="Times New Roman" w:cs="Times New Roman"/>
          <w:sz w:val="24"/>
          <w:szCs w:val="24"/>
        </w:rPr>
        <w:t xml:space="preserve">в зависимости от конкретных условий;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 xml:space="preserve">использовать готовые алгоритмы деятельности; устанавливать простейшие взаимосвязи и взаимозависимости. </w:t>
      </w:r>
    </w:p>
    <w:p w:rsidR="006E5931" w:rsidRPr="00AC3868" w:rsidRDefault="006E5931" w:rsidP="00AC3868">
      <w:pPr>
        <w:pStyle w:val="afd"/>
        <w:rPr>
          <w:sz w:val="24"/>
          <w:szCs w:val="24"/>
        </w:rPr>
      </w:pP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Связи базовых учебных действий с содержанием учебных предметов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поэтому следует отбирать и указывать те учебные предметы, которые в наибольшей мере способствуют формированию конкретного действия.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направлении работы. Для оценки сформированности каждого действия можно использовать, например, следующую систему оценки: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0 баллов ― действие отсутствует, обучающийся не понимает его смысла, не включается в процесс выполнения вместе с учителем;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балла ― преимущественно выполняет действие по указанию учителя, в отдельных ситуациях способен выполнить его самостоятельно;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 балла ― способен самостоятельно применять действие, но иногда допускает ошибки, которые исправляет по замечанию учителя;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5 баллов ― самостоятельно применяет действие в любой ситуации.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Балльная система оценки позволя</w:t>
      </w:r>
      <w:r w:rsidR="00912D8C" w:rsidRPr="00AC3868">
        <w:rPr>
          <w:rFonts w:ascii="Times New Roman" w:hAnsi="Times New Roman" w:cs="Times New Roman"/>
          <w:color w:val="auto"/>
          <w:sz w:val="24"/>
          <w:szCs w:val="24"/>
        </w:rPr>
        <w:t>ет объективно оценить промежу</w:t>
      </w:r>
      <w:r w:rsidRPr="00AC3868">
        <w:rPr>
          <w:rFonts w:ascii="Times New Roman" w:hAnsi="Times New Roman" w:cs="Times New Roman"/>
          <w:color w:val="auto"/>
          <w:sz w:val="24"/>
          <w:szCs w:val="24"/>
        </w:rPr>
        <w:t>точные и итоговые достижения каждого учащегося в овладении конкретными учебными действиями, получить общую картину сфор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ван</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ти учебных действий у всех учащихся, и на этой основе осуществить кор</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ктировку процесса их формирования на протяжении всего времени обу</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5B5BE4" w:rsidRPr="00AC3868" w:rsidRDefault="005B5BE4" w:rsidP="00AC3868">
      <w:pPr>
        <w:pStyle w:val="14TexstOSNOVA1012"/>
        <w:spacing w:before="120" w:line="240" w:lineRule="auto"/>
        <w:ind w:firstLine="567"/>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2.2.2. Программы учебных предметов, </w:t>
      </w:r>
    </w:p>
    <w:p w:rsidR="005B5BE4" w:rsidRPr="00AC3868" w:rsidRDefault="005B5BE4" w:rsidP="00AC3868">
      <w:pPr>
        <w:pStyle w:val="14TexstOSNOVA1012"/>
        <w:spacing w:before="12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курсов коррекционно-развивающей области</w:t>
      </w:r>
    </w:p>
    <w:p w:rsidR="005B5BE4" w:rsidRPr="00AC3868" w:rsidRDefault="005B5BE4" w:rsidP="00AC3868">
      <w:pPr>
        <w:pStyle w:val="31"/>
        <w:tabs>
          <w:tab w:val="center" w:pos="4904"/>
          <w:tab w:val="left" w:pos="6510"/>
        </w:tabs>
        <w:spacing w:before="120" w:after="0" w:line="240" w:lineRule="auto"/>
        <w:ind w:firstLine="454"/>
        <w:jc w:val="left"/>
        <w:rPr>
          <w:rFonts w:ascii="Times New Roman" w:hAnsi="Times New Roman" w:cs="Times New Roman"/>
          <w:color w:val="auto"/>
          <w:sz w:val="24"/>
          <w:szCs w:val="24"/>
        </w:rPr>
      </w:pPr>
      <w:r w:rsidRPr="00AC3868">
        <w:rPr>
          <w:rFonts w:ascii="Times New Roman" w:hAnsi="Times New Roman" w:cs="Times New Roman"/>
          <w:i w:val="0"/>
          <w:color w:val="auto"/>
          <w:sz w:val="24"/>
          <w:szCs w:val="24"/>
        </w:rPr>
        <w:lastRenderedPageBreak/>
        <w:tab/>
      </w:r>
      <w:r w:rsidRPr="00AC3868">
        <w:rPr>
          <w:rFonts w:ascii="Times New Roman" w:hAnsi="Times New Roman" w:cs="Times New Roman"/>
          <w:i w:val="0"/>
          <w:color w:val="auto"/>
          <w:sz w:val="24"/>
          <w:szCs w:val="24"/>
          <w:lang w:val="en-US"/>
        </w:rPr>
        <w:t>I</w:t>
      </w:r>
      <w:r w:rsidRPr="00AC3868">
        <w:rPr>
          <w:rFonts w:ascii="Times New Roman" w:hAnsi="Times New Roman" w:cs="Times New Roman"/>
          <w:i w:val="0"/>
          <w:color w:val="auto"/>
          <w:sz w:val="24"/>
          <w:szCs w:val="24"/>
        </w:rPr>
        <w:t>-</w:t>
      </w:r>
      <w:r w:rsidRPr="00AC3868">
        <w:rPr>
          <w:rFonts w:ascii="Times New Roman" w:hAnsi="Times New Roman" w:cs="Times New Roman"/>
          <w:i w:val="0"/>
          <w:color w:val="auto"/>
          <w:sz w:val="24"/>
          <w:szCs w:val="24"/>
          <w:lang w:val="en-US"/>
        </w:rPr>
        <w:t>IV</w:t>
      </w:r>
      <w:r w:rsidRPr="00AC3868">
        <w:rPr>
          <w:rFonts w:ascii="Times New Roman" w:hAnsi="Times New Roman" w:cs="Times New Roman"/>
          <w:i w:val="0"/>
          <w:color w:val="auto"/>
          <w:sz w:val="24"/>
          <w:szCs w:val="24"/>
        </w:rPr>
        <w:t xml:space="preserve"> классы</w:t>
      </w:r>
    </w:p>
    <w:p w:rsidR="005B5BE4" w:rsidRPr="00AC3868" w:rsidRDefault="005B5BE4" w:rsidP="00AC3868">
      <w:pPr>
        <w:spacing w:before="120" w:after="0" w:line="240" w:lineRule="auto"/>
        <w:ind w:firstLine="567"/>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РУССКИЙ ЯЗЫК</w:t>
      </w:r>
      <w:r w:rsidR="006173F7">
        <w:rPr>
          <w:rFonts w:ascii="Times New Roman" w:hAnsi="Times New Roman" w:cs="Times New Roman"/>
          <w:b/>
          <w:color w:val="auto"/>
          <w:sz w:val="24"/>
          <w:szCs w:val="24"/>
        </w:rPr>
        <w:t>, РОДНОЙ ЯЗЫК</w:t>
      </w:r>
    </w:p>
    <w:p w:rsidR="005B5BE4" w:rsidRPr="00AC3868" w:rsidRDefault="005B5BE4" w:rsidP="00AC3868">
      <w:pPr>
        <w:spacing w:before="120" w:after="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Обучение русскому языку </w:t>
      </w:r>
      <w:r w:rsidR="006173F7">
        <w:rPr>
          <w:rFonts w:ascii="Times New Roman" w:hAnsi="Times New Roman" w:cs="Times New Roman"/>
          <w:color w:val="auto"/>
          <w:sz w:val="24"/>
          <w:szCs w:val="24"/>
        </w:rPr>
        <w:t xml:space="preserve">(родному языку) </w:t>
      </w:r>
      <w:r w:rsidRPr="00AC3868">
        <w:rPr>
          <w:rFonts w:ascii="Times New Roman" w:hAnsi="Times New Roman" w:cs="Times New Roman"/>
          <w:color w:val="auto"/>
          <w:sz w:val="24"/>
          <w:szCs w:val="24"/>
        </w:rPr>
        <w:t>в дополнительном первом классе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младших классах изучение всех предметов, входящих в структуру русского языка, призвано решить следующие задачи:</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B5BE4" w:rsidRPr="00AC3868" w:rsidRDefault="00AD1550"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Формирование первоначальных «дограмматических» понятий</w:t>
      </w:r>
      <w:r w:rsidR="005B5BE4" w:rsidRPr="00AC3868">
        <w:rPr>
          <w:rFonts w:ascii="Times New Roman" w:hAnsi="Times New Roman" w:cs="Times New Roman"/>
          <w:color w:val="auto"/>
          <w:sz w:val="24"/>
          <w:szCs w:val="24"/>
        </w:rPr>
        <w:t xml:space="preserve"> и развитие коммуникативно-речевых навыков;</w:t>
      </w:r>
    </w:p>
    <w:p w:rsidR="00AD1550" w:rsidRPr="00AC3868" w:rsidRDefault="00AD1550"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Овладение различными доступными средствами устной и письменной коммуникации для решения практико-ориентированных задач;</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Коррекция недостатков речевой и мыслительной деятельности;</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Формирование основ навыка полноценного чтения художественных текстов доступных для понимания по структуре и содержанию;</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Развитие навыков устной коммуникации;</w:t>
      </w:r>
    </w:p>
    <w:p w:rsidR="005B5BE4" w:rsidRPr="00AC3868" w:rsidRDefault="005B5BE4" w:rsidP="00AC3868">
      <w:pPr>
        <w:spacing w:after="0" w:line="240" w:lineRule="auto"/>
        <w:ind w:firstLine="567"/>
        <w:jc w:val="both"/>
        <w:rPr>
          <w:rFonts w:ascii="Times New Roman" w:hAnsi="Times New Roman" w:cs="Times New Roman"/>
          <w:b/>
          <w:bCs/>
          <w:iCs/>
          <w:color w:val="auto"/>
          <w:sz w:val="24"/>
          <w:szCs w:val="24"/>
        </w:rPr>
      </w:pPr>
      <w:r w:rsidRPr="00AC3868">
        <w:rPr>
          <w:rFonts w:ascii="Times New Roman" w:hAnsi="Times New Roman" w:cs="Times New Roman"/>
          <w:color w:val="auto"/>
          <w:sz w:val="24"/>
          <w:szCs w:val="24"/>
        </w:rPr>
        <w:t>― Формирование положительных нравственных качеств и свойств личности.</w:t>
      </w:r>
    </w:p>
    <w:p w:rsidR="005B5BE4" w:rsidRPr="00AC3868" w:rsidRDefault="005B5BE4" w:rsidP="00AC3868">
      <w:pPr>
        <w:spacing w:after="0" w:line="240" w:lineRule="auto"/>
        <w:ind w:firstLine="709"/>
        <w:jc w:val="both"/>
        <w:rPr>
          <w:rFonts w:ascii="Times New Roman" w:hAnsi="Times New Roman" w:cs="Times New Roman"/>
          <w:bCs/>
          <w:i/>
          <w:color w:val="auto"/>
          <w:sz w:val="24"/>
          <w:szCs w:val="24"/>
        </w:rPr>
      </w:pPr>
      <w:r w:rsidRPr="00AC3868">
        <w:rPr>
          <w:rFonts w:ascii="Times New Roman" w:hAnsi="Times New Roman" w:cs="Times New Roman"/>
          <w:b/>
          <w:bCs/>
          <w:iCs/>
          <w:color w:val="auto"/>
          <w:sz w:val="24"/>
          <w:szCs w:val="24"/>
        </w:rPr>
        <w:t>Подготовка к усвоению грамоты.</w:t>
      </w:r>
      <w:r w:rsidR="006173F7">
        <w:rPr>
          <w:rFonts w:ascii="Times New Roman" w:hAnsi="Times New Roman" w:cs="Times New Roman"/>
          <w:b/>
          <w:bCs/>
          <w:iCs/>
          <w:color w:val="auto"/>
          <w:sz w:val="24"/>
          <w:szCs w:val="24"/>
        </w:rPr>
        <w:t xml:space="preserve"> </w:t>
      </w:r>
      <w:r w:rsidRPr="00AC3868">
        <w:rPr>
          <w:rFonts w:ascii="Times New Roman" w:hAnsi="Times New Roman" w:cs="Times New Roman"/>
          <w:i/>
          <w:color w:val="auto"/>
          <w:sz w:val="24"/>
          <w:szCs w:val="24"/>
        </w:rPr>
        <w:t>Подготовка к усвоению первоначальных навыков чтения.</w:t>
      </w:r>
      <w:r w:rsidRPr="00AC3868">
        <w:rPr>
          <w:rFonts w:ascii="Times New Roman" w:hAnsi="Times New Roman" w:cs="Times New Roman"/>
          <w:color w:val="auto"/>
          <w:sz w:val="24"/>
          <w:szCs w:val="24"/>
        </w:rPr>
        <w:t xml:space="preserve"> Развитие слухового внимания, фонематического слуха. Элементарный звуковой анализ. Совершенствование произносительной стороны речи.</w:t>
      </w:r>
      <w:r w:rsidR="006173F7">
        <w:rPr>
          <w:rFonts w:ascii="Times New Roman" w:hAnsi="Times New Roman" w:cs="Times New Roman"/>
          <w:color w:val="auto"/>
          <w:sz w:val="24"/>
          <w:szCs w:val="24"/>
        </w:rPr>
        <w:t xml:space="preserve"> </w:t>
      </w:r>
      <w:r w:rsidRPr="00AC3868">
        <w:rPr>
          <w:rFonts w:ascii="Times New Roman" w:hAnsi="Times New Roman" w:cs="Times New Roman"/>
          <w:bCs/>
          <w:color w:val="auto"/>
          <w:sz w:val="24"/>
          <w:szCs w:val="24"/>
        </w:rPr>
        <w:t>Формирование первоначальных языковых понятий: «слово», «предложение», часть слова − «слог» (без называния 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Pr="00AC3868" w:rsidRDefault="005B5BE4" w:rsidP="00AC3868">
      <w:pPr>
        <w:spacing w:after="0" w:line="240" w:lineRule="auto"/>
        <w:ind w:firstLine="709"/>
        <w:jc w:val="both"/>
        <w:rPr>
          <w:rFonts w:ascii="Times New Roman" w:hAnsi="Times New Roman" w:cs="Times New Roman"/>
          <w:bCs/>
          <w:i/>
          <w:color w:val="auto"/>
          <w:sz w:val="24"/>
          <w:szCs w:val="24"/>
        </w:rPr>
      </w:pPr>
      <w:r w:rsidRPr="00AC3868">
        <w:rPr>
          <w:rFonts w:ascii="Times New Roman" w:hAnsi="Times New Roman" w:cs="Times New Roman"/>
          <w:bCs/>
          <w:i/>
          <w:color w:val="auto"/>
          <w:sz w:val="24"/>
          <w:szCs w:val="24"/>
        </w:rPr>
        <w:t>Подготовка к усвоению первоначальных навыков письма</w:t>
      </w:r>
      <w:r w:rsidRPr="00AC3868">
        <w:rPr>
          <w:rFonts w:ascii="Times New Roman" w:hAnsi="Times New Roman" w:cs="Times New Roman"/>
          <w:bCs/>
          <w:color w:val="auto"/>
          <w:sz w:val="24"/>
          <w:szCs w:val="24"/>
        </w:rPr>
        <w:t>.</w:t>
      </w:r>
      <w:r w:rsidR="006173F7">
        <w:rPr>
          <w:rFonts w:ascii="Times New Roman" w:hAnsi="Times New Roman" w:cs="Times New Roman"/>
          <w:bCs/>
          <w:color w:val="auto"/>
          <w:sz w:val="24"/>
          <w:szCs w:val="24"/>
        </w:rPr>
        <w:t xml:space="preserve"> </w:t>
      </w:r>
      <w:r w:rsidR="00AD1550" w:rsidRPr="00AC3868">
        <w:rPr>
          <w:rFonts w:ascii="Times New Roman" w:hAnsi="Times New Roman" w:cs="Times New Roman"/>
          <w:color w:val="auto"/>
          <w:sz w:val="24"/>
          <w:szCs w:val="24"/>
        </w:rPr>
        <w:t>Развитие зритель</w:t>
      </w:r>
      <w:r w:rsidR="00AD1550" w:rsidRPr="00AC3868">
        <w:rPr>
          <w:rFonts w:ascii="Times New Roman" w:hAnsi="Times New Roman" w:cs="Times New Roman"/>
          <w:color w:val="auto"/>
          <w:sz w:val="24"/>
          <w:szCs w:val="24"/>
        </w:rPr>
        <w:softHyphen/>
        <w:t>ного восприятия</w:t>
      </w:r>
      <w:r w:rsidRPr="00AC3868">
        <w:rPr>
          <w:rFonts w:ascii="Times New Roman" w:hAnsi="Times New Roman" w:cs="Times New Roman"/>
          <w:color w:val="auto"/>
          <w:sz w:val="24"/>
          <w:szCs w:val="24"/>
        </w:rPr>
        <w:t xml:space="preserve"> и пространственной ориентировки на плоскости ли</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та. </w:t>
      </w:r>
      <w:r w:rsidRPr="00AC3868">
        <w:rPr>
          <w:rFonts w:ascii="Times New Roman" w:hAnsi="Times New Roman" w:cs="Times New Roman"/>
          <w:bCs/>
          <w:color w:val="auto"/>
          <w:sz w:val="24"/>
          <w:szCs w:val="24"/>
        </w:rPr>
        <w:t>Со</w:t>
      </w:r>
      <w:r w:rsidRPr="00AC3868">
        <w:rPr>
          <w:rFonts w:ascii="Times New Roman" w:hAnsi="Times New Roman" w:cs="Times New Roman"/>
          <w:bCs/>
          <w:color w:val="auto"/>
          <w:sz w:val="24"/>
          <w:szCs w:val="24"/>
        </w:rPr>
        <w:softHyphen/>
        <w:t>вер</w:t>
      </w:r>
      <w:r w:rsidRPr="00AC3868">
        <w:rPr>
          <w:rFonts w:ascii="Times New Roman" w:hAnsi="Times New Roman" w:cs="Times New Roman"/>
          <w:bCs/>
          <w:color w:val="auto"/>
          <w:sz w:val="24"/>
          <w:szCs w:val="24"/>
        </w:rPr>
        <w:softHyphen/>
        <w:t>шен</w:t>
      </w:r>
      <w:r w:rsidRPr="00AC3868">
        <w:rPr>
          <w:rFonts w:ascii="Times New Roman" w:hAnsi="Times New Roman" w:cs="Times New Roman"/>
          <w:bCs/>
          <w:color w:val="auto"/>
          <w:sz w:val="24"/>
          <w:szCs w:val="24"/>
        </w:rPr>
        <w:softHyphen/>
        <w:t>с</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во</w:t>
      </w:r>
      <w:r w:rsidRPr="00AC3868">
        <w:rPr>
          <w:rFonts w:ascii="Times New Roman" w:hAnsi="Times New Roman" w:cs="Times New Roman"/>
          <w:bCs/>
          <w:color w:val="auto"/>
          <w:sz w:val="24"/>
          <w:szCs w:val="24"/>
        </w:rPr>
        <w:softHyphen/>
        <w:t>ва</w:t>
      </w:r>
      <w:r w:rsidRPr="00AC3868">
        <w:rPr>
          <w:rFonts w:ascii="Times New Roman" w:hAnsi="Times New Roman" w:cs="Times New Roman"/>
          <w:bCs/>
          <w:color w:val="auto"/>
          <w:sz w:val="24"/>
          <w:szCs w:val="24"/>
        </w:rPr>
        <w:softHyphen/>
        <w:t>ние и развитие мелкой моторики пальцев рук. Усвоение гигиенических правил письма. Подготовка к усвоению навыков письма.</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i/>
          <w:color w:val="auto"/>
          <w:sz w:val="24"/>
          <w:szCs w:val="24"/>
        </w:rPr>
        <w:t>Речевое развитие</w:t>
      </w:r>
      <w:r w:rsidRPr="00AC3868">
        <w:rPr>
          <w:rFonts w:ascii="Times New Roman" w:hAnsi="Times New Roman" w:cs="Times New Roman"/>
          <w:bCs/>
          <w:color w:val="auto"/>
          <w:sz w:val="24"/>
          <w:szCs w:val="24"/>
        </w:rPr>
        <w:t>. Понимание</w:t>
      </w:r>
      <w:r w:rsidR="00AD1550" w:rsidRPr="00AC3868">
        <w:rPr>
          <w:rFonts w:ascii="Times New Roman" w:hAnsi="Times New Roman" w:cs="Times New Roman"/>
          <w:bCs/>
          <w:color w:val="auto"/>
          <w:sz w:val="24"/>
          <w:szCs w:val="24"/>
        </w:rPr>
        <w:t xml:space="preserve"> обращенной речи. Выполнение неслож</w:t>
      </w:r>
      <w:r w:rsidRPr="00AC3868">
        <w:rPr>
          <w:rFonts w:ascii="Times New Roman" w:hAnsi="Times New Roman" w:cs="Times New Roman"/>
          <w:bCs/>
          <w:color w:val="auto"/>
          <w:sz w:val="24"/>
          <w:szCs w:val="24"/>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Cs/>
          <w:color w:val="auto"/>
          <w:sz w:val="24"/>
          <w:szCs w:val="24"/>
        </w:rPr>
        <w:t>Расширение арсенала языковых средств, необходимых для вербального об</w:t>
      </w:r>
      <w:r w:rsidRPr="00AC3868">
        <w:rPr>
          <w:rFonts w:ascii="Times New Roman" w:hAnsi="Times New Roman" w:cs="Times New Roman"/>
          <w:bCs/>
          <w:color w:val="auto"/>
          <w:sz w:val="24"/>
          <w:szCs w:val="24"/>
        </w:rPr>
        <w:softHyphen/>
        <w:t>щения. Формирование элементарных ком</w:t>
      </w:r>
      <w:r w:rsidR="00AD1550" w:rsidRPr="00AC3868">
        <w:rPr>
          <w:rFonts w:ascii="Times New Roman" w:hAnsi="Times New Roman" w:cs="Times New Roman"/>
          <w:bCs/>
          <w:color w:val="auto"/>
          <w:sz w:val="24"/>
          <w:szCs w:val="24"/>
        </w:rPr>
        <w:t>муникативных навыков диалоги</w:t>
      </w:r>
      <w:r w:rsidRPr="00AC3868">
        <w:rPr>
          <w:rFonts w:ascii="Times New Roman" w:hAnsi="Times New Roman" w:cs="Times New Roman"/>
          <w:bCs/>
          <w:color w:val="auto"/>
          <w:sz w:val="24"/>
          <w:szCs w:val="24"/>
        </w:rPr>
        <w:t>чес</w:t>
      </w:r>
      <w:r w:rsidRPr="00AC3868">
        <w:rPr>
          <w:rFonts w:ascii="Times New Roman" w:hAnsi="Times New Roman" w:cs="Times New Roman"/>
          <w:bCs/>
          <w:color w:val="auto"/>
          <w:sz w:val="24"/>
          <w:szCs w:val="24"/>
        </w:rPr>
        <w:softHyphen/>
        <w:t>кой речи: ответы на вопросы собеседника на темы, близкие личному опы</w:t>
      </w:r>
      <w:r w:rsidRPr="00AC3868">
        <w:rPr>
          <w:rFonts w:ascii="Times New Roman" w:hAnsi="Times New Roman" w:cs="Times New Roman"/>
          <w:bCs/>
          <w:color w:val="auto"/>
          <w:sz w:val="24"/>
          <w:szCs w:val="24"/>
        </w:rPr>
        <w:softHyphen/>
        <w:t>ту, на основе предметно-практической деятельности, наблюдений за ок</w:t>
      </w:r>
      <w:r w:rsidRPr="00AC3868">
        <w:rPr>
          <w:rFonts w:ascii="Times New Roman" w:hAnsi="Times New Roman" w:cs="Times New Roman"/>
          <w:bCs/>
          <w:color w:val="auto"/>
          <w:sz w:val="24"/>
          <w:szCs w:val="24"/>
        </w:rPr>
        <w:softHyphen/>
        <w:t>ру</w:t>
      </w:r>
      <w:r w:rsidRPr="00AC3868">
        <w:rPr>
          <w:rFonts w:ascii="Times New Roman" w:hAnsi="Times New Roman" w:cs="Times New Roman"/>
          <w:bCs/>
          <w:color w:val="auto"/>
          <w:sz w:val="24"/>
          <w:szCs w:val="24"/>
        </w:rPr>
        <w:softHyphen/>
        <w:t>жа</w:t>
      </w:r>
      <w:r w:rsidRPr="00AC3868">
        <w:rPr>
          <w:rFonts w:ascii="Times New Roman" w:hAnsi="Times New Roman" w:cs="Times New Roman"/>
          <w:bCs/>
          <w:color w:val="auto"/>
          <w:sz w:val="24"/>
          <w:szCs w:val="24"/>
        </w:rPr>
        <w:softHyphen/>
        <w:t>ю</w:t>
      </w:r>
      <w:r w:rsidRPr="00AC3868">
        <w:rPr>
          <w:rFonts w:ascii="Times New Roman" w:hAnsi="Times New Roman" w:cs="Times New Roman"/>
          <w:bCs/>
          <w:color w:val="auto"/>
          <w:sz w:val="24"/>
          <w:szCs w:val="24"/>
        </w:rPr>
        <w:softHyphen/>
        <w:t xml:space="preserve">щей действительностью и т.д. </w:t>
      </w:r>
    </w:p>
    <w:p w:rsidR="005B5BE4" w:rsidRPr="00AC3868" w:rsidRDefault="005B5BE4" w:rsidP="00AC3868">
      <w:pPr>
        <w:spacing w:after="0" w:line="240" w:lineRule="auto"/>
        <w:ind w:firstLine="709"/>
        <w:jc w:val="center"/>
        <w:rPr>
          <w:rFonts w:ascii="Times New Roman" w:hAnsi="Times New Roman" w:cs="Times New Roman"/>
          <w:bCs/>
          <w:i/>
          <w:color w:val="auto"/>
          <w:sz w:val="24"/>
          <w:szCs w:val="24"/>
        </w:rPr>
      </w:pPr>
      <w:r w:rsidRPr="00AC3868">
        <w:rPr>
          <w:rFonts w:ascii="Times New Roman" w:hAnsi="Times New Roman" w:cs="Times New Roman"/>
          <w:b/>
          <w:bCs/>
          <w:color w:val="auto"/>
          <w:sz w:val="24"/>
          <w:szCs w:val="24"/>
        </w:rPr>
        <w:t>Обучение грамоте</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i/>
          <w:color w:val="auto"/>
          <w:sz w:val="24"/>
          <w:szCs w:val="24"/>
        </w:rPr>
        <w:t>Формирование элементарных навыков чтения</w:t>
      </w:r>
      <w:r w:rsidRPr="00AC3868">
        <w:rPr>
          <w:rFonts w:ascii="Times New Roman" w:hAnsi="Times New Roman" w:cs="Times New Roman"/>
          <w:bCs/>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Звуки речи. Выделение звуки на фоне полного слова. Отчетливое произ</w:t>
      </w:r>
      <w:r w:rsidRPr="00AC3868">
        <w:rPr>
          <w:rFonts w:ascii="Times New Roman" w:hAnsi="Times New Roman" w:cs="Times New Roman"/>
          <w:bCs/>
          <w:color w:val="auto"/>
          <w:sz w:val="24"/>
          <w:szCs w:val="24"/>
        </w:rPr>
        <w:softHyphen/>
        <w:t>несение. Определение места звука в слове</w:t>
      </w:r>
      <w:r w:rsidR="00AD1550" w:rsidRPr="00AC3868">
        <w:rPr>
          <w:rFonts w:ascii="Times New Roman" w:hAnsi="Times New Roman" w:cs="Times New Roman"/>
          <w:bCs/>
          <w:color w:val="auto"/>
          <w:sz w:val="24"/>
          <w:szCs w:val="24"/>
        </w:rPr>
        <w:t>. Определение последователь</w:t>
      </w:r>
      <w:r w:rsidRPr="00AC3868">
        <w:rPr>
          <w:rFonts w:ascii="Times New Roman" w:hAnsi="Times New Roman" w:cs="Times New Roman"/>
          <w:bCs/>
          <w:color w:val="auto"/>
          <w:sz w:val="24"/>
          <w:szCs w:val="24"/>
        </w:rPr>
        <w:t>нос</w:t>
      </w:r>
      <w:r w:rsidRPr="00AC3868">
        <w:rPr>
          <w:rFonts w:ascii="Times New Roman" w:hAnsi="Times New Roman" w:cs="Times New Roman"/>
          <w:bCs/>
          <w:color w:val="auto"/>
          <w:sz w:val="24"/>
          <w:szCs w:val="24"/>
        </w:rPr>
        <w:softHyphen/>
        <w:t>ти звуков в несложных по структуре словах. Сравнение на слух слов, раз</w:t>
      </w:r>
      <w:r w:rsidRPr="00AC3868">
        <w:rPr>
          <w:rFonts w:ascii="Times New Roman" w:hAnsi="Times New Roman" w:cs="Times New Roman"/>
          <w:bCs/>
          <w:color w:val="auto"/>
          <w:sz w:val="24"/>
          <w:szCs w:val="24"/>
        </w:rPr>
        <w:softHyphen/>
        <w:t>ли</w:t>
      </w:r>
      <w:r w:rsidRPr="00AC3868">
        <w:rPr>
          <w:rFonts w:ascii="Times New Roman" w:hAnsi="Times New Roman" w:cs="Times New Roman"/>
          <w:bCs/>
          <w:color w:val="auto"/>
          <w:sz w:val="24"/>
          <w:szCs w:val="24"/>
        </w:rPr>
        <w:softHyphen/>
        <w:t>ча</w:t>
      </w:r>
      <w:r w:rsidRPr="00AC3868">
        <w:rPr>
          <w:rFonts w:ascii="Times New Roman" w:hAnsi="Times New Roman" w:cs="Times New Roman"/>
          <w:bCs/>
          <w:color w:val="auto"/>
          <w:sz w:val="24"/>
          <w:szCs w:val="24"/>
        </w:rPr>
        <w:softHyphen/>
        <w:t>ющихся одним звуком.</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Различение гласных и согласных звуков на слух и в собственном произношении.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Обозначение звука буквой. Соотнесение и различение звука и буквы. Звукобуквенный анализ несложных по структуре слов.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Образование и чтение слогов разли</w:t>
      </w:r>
      <w:r w:rsidR="00AD1550" w:rsidRPr="00AC3868">
        <w:rPr>
          <w:rFonts w:ascii="Times New Roman" w:hAnsi="Times New Roman" w:cs="Times New Roman"/>
          <w:color w:val="auto"/>
          <w:sz w:val="24"/>
          <w:szCs w:val="24"/>
        </w:rPr>
        <w:t>чной структуры (состоящих из од</w:t>
      </w:r>
      <w:r w:rsidRPr="00AC3868">
        <w:rPr>
          <w:rFonts w:ascii="Times New Roman" w:hAnsi="Times New Roman" w:cs="Times New Roman"/>
          <w:color w:val="auto"/>
          <w:sz w:val="24"/>
          <w:szCs w:val="24"/>
        </w:rPr>
        <w:t>ной гласной, закрытых и открытых двух</w:t>
      </w:r>
      <w:r w:rsidR="00AD1550" w:rsidRPr="00AC3868">
        <w:rPr>
          <w:rFonts w:ascii="Times New Roman" w:hAnsi="Times New Roman" w:cs="Times New Roman"/>
          <w:color w:val="auto"/>
          <w:sz w:val="24"/>
          <w:szCs w:val="24"/>
        </w:rPr>
        <w:t>буквенных слогов, закрытых трёх</w:t>
      </w:r>
      <w:r w:rsidRPr="00AC3868">
        <w:rPr>
          <w:rFonts w:ascii="Times New Roman" w:hAnsi="Times New Roman" w:cs="Times New Roman"/>
          <w:color w:val="auto"/>
          <w:sz w:val="24"/>
          <w:szCs w:val="24"/>
        </w:rPr>
        <w:t>бу</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ных слогов с твердыми и мягкими согласными, со стечениями согласных в на</w:t>
      </w:r>
      <w:r w:rsidRPr="00AC3868">
        <w:rPr>
          <w:rFonts w:ascii="Times New Roman" w:hAnsi="Times New Roman" w:cs="Times New Roman"/>
          <w:color w:val="auto"/>
          <w:sz w:val="24"/>
          <w:szCs w:val="24"/>
        </w:rPr>
        <w:softHyphen/>
        <w:t xml:space="preserve">чале или в конце слова). Составление </w:t>
      </w:r>
      <w:r w:rsidRPr="00AC3868">
        <w:rPr>
          <w:rFonts w:ascii="Times New Roman" w:hAnsi="Times New Roman" w:cs="Times New Roman"/>
          <w:color w:val="auto"/>
          <w:sz w:val="24"/>
          <w:szCs w:val="24"/>
        </w:rPr>
        <w:lastRenderedPageBreak/>
        <w:t>и чтение слов из усвоенных слоговых стру</w:t>
      </w:r>
      <w:r w:rsidRPr="00AC3868">
        <w:rPr>
          <w:rFonts w:ascii="Times New Roman" w:hAnsi="Times New Roman" w:cs="Times New Roman"/>
          <w:color w:val="auto"/>
          <w:sz w:val="24"/>
          <w:szCs w:val="24"/>
        </w:rPr>
        <w:softHyphen/>
        <w:t xml:space="preserve">ктур. Формирование </w:t>
      </w:r>
      <w:r w:rsidR="00AD1550" w:rsidRPr="00AC3868">
        <w:rPr>
          <w:rFonts w:ascii="Times New Roman" w:hAnsi="Times New Roman" w:cs="Times New Roman"/>
          <w:color w:val="auto"/>
          <w:sz w:val="24"/>
          <w:szCs w:val="24"/>
        </w:rPr>
        <w:t>основ навыка</w:t>
      </w:r>
      <w:r w:rsidRPr="00AC3868">
        <w:rPr>
          <w:rFonts w:ascii="Times New Roman" w:hAnsi="Times New Roman" w:cs="Times New Roman"/>
          <w:color w:val="auto"/>
          <w:sz w:val="24"/>
          <w:szCs w:val="24"/>
        </w:rPr>
        <w:t xml:space="preserve"> правильного,</w:t>
      </w:r>
      <w:r w:rsidR="00912D8C" w:rsidRPr="00AC3868">
        <w:rPr>
          <w:rFonts w:ascii="Times New Roman" w:hAnsi="Times New Roman" w:cs="Times New Roman"/>
          <w:color w:val="auto"/>
          <w:sz w:val="24"/>
          <w:szCs w:val="24"/>
        </w:rPr>
        <w:t xml:space="preserve"> осознанного и выразительно</w:t>
      </w:r>
      <w:r w:rsidRPr="00AC3868">
        <w:rPr>
          <w:rFonts w:ascii="Times New Roman" w:hAnsi="Times New Roman" w:cs="Times New Roman"/>
          <w:color w:val="auto"/>
          <w:sz w:val="24"/>
          <w:szCs w:val="24"/>
        </w:rPr>
        <w:t>го чтения на материале предложений и небо</w:t>
      </w:r>
      <w:r w:rsidR="00912D8C" w:rsidRPr="00AC3868">
        <w:rPr>
          <w:rFonts w:ascii="Times New Roman" w:hAnsi="Times New Roman" w:cs="Times New Roman"/>
          <w:color w:val="auto"/>
          <w:sz w:val="24"/>
          <w:szCs w:val="24"/>
        </w:rPr>
        <w:t>льших текстов (после предвари</w:t>
      </w:r>
      <w:r w:rsidRPr="00AC3868">
        <w:rPr>
          <w:rFonts w:ascii="Times New Roman" w:hAnsi="Times New Roman" w:cs="Times New Roman"/>
          <w:color w:val="auto"/>
          <w:sz w:val="24"/>
          <w:szCs w:val="24"/>
        </w:rPr>
        <w:t>тель</w:t>
      </w:r>
      <w:r w:rsidRPr="00AC3868">
        <w:rPr>
          <w:rFonts w:ascii="Times New Roman" w:hAnsi="Times New Roman" w:cs="Times New Roman"/>
          <w:color w:val="auto"/>
          <w:sz w:val="24"/>
          <w:szCs w:val="24"/>
        </w:rPr>
        <w:softHyphen/>
        <w:t>ной отработки с учителем). Разучивание с</w:t>
      </w:r>
      <w:r w:rsidR="00912D8C" w:rsidRPr="00AC3868">
        <w:rPr>
          <w:rFonts w:ascii="Times New Roman" w:hAnsi="Times New Roman" w:cs="Times New Roman"/>
          <w:color w:val="auto"/>
          <w:sz w:val="24"/>
          <w:szCs w:val="24"/>
        </w:rPr>
        <w:t xml:space="preserve"> голоса коротких стихотворе</w:t>
      </w:r>
      <w:r w:rsidRPr="00AC3868">
        <w:rPr>
          <w:rFonts w:ascii="Times New Roman" w:hAnsi="Times New Roman" w:cs="Times New Roman"/>
          <w:color w:val="auto"/>
          <w:sz w:val="24"/>
          <w:szCs w:val="24"/>
        </w:rPr>
        <w:t>ний, загадок, чистоговорок.</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Формирование элементарных навыков письма.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мелкой моторики пальцев рук; координации и точности</w:t>
      </w:r>
      <w:r w:rsidRPr="00AC3868">
        <w:rPr>
          <w:rFonts w:ascii="Times New Roman" w:hAnsi="Times New Roman" w:cs="Times New Roman"/>
          <w:iCs/>
          <w:color w:val="auto"/>
          <w:sz w:val="24"/>
          <w:szCs w:val="24"/>
        </w:rPr>
        <w:t xml:space="preserve"> движения руки. Развитие умения ориентироваться на пространстве листа в тетради и классной доски</w:t>
      </w:r>
      <w:r w:rsidRPr="00AC3868">
        <w:rPr>
          <w:rFonts w:ascii="Times New Roman" w:hAnsi="Times New Roman" w:cs="Times New Roman"/>
          <w:i/>
          <w:iCs/>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Усвоение начертания рукописных заглавных и строчных букв.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Письмо букв, буквосочетаний, слогов, с</w:t>
      </w:r>
      <w:r w:rsidR="00912D8C" w:rsidRPr="00AC3868">
        <w:rPr>
          <w:rFonts w:ascii="Times New Roman" w:hAnsi="Times New Roman" w:cs="Times New Roman"/>
          <w:color w:val="auto"/>
          <w:sz w:val="24"/>
          <w:szCs w:val="24"/>
        </w:rPr>
        <w:t>лов, предложений с соблюдени</w:t>
      </w:r>
      <w:r w:rsidRPr="00AC3868">
        <w:rPr>
          <w:rFonts w:ascii="Times New Roman" w:hAnsi="Times New Roman" w:cs="Times New Roman"/>
          <w:color w:val="auto"/>
          <w:sz w:val="24"/>
          <w:szCs w:val="24"/>
        </w:rPr>
        <w:t>ем гигиенических норм. Овладение разб</w:t>
      </w:r>
      <w:r w:rsidR="00912D8C" w:rsidRPr="00AC3868">
        <w:rPr>
          <w:rFonts w:ascii="Times New Roman" w:hAnsi="Times New Roman" w:cs="Times New Roman"/>
          <w:color w:val="auto"/>
          <w:sz w:val="24"/>
          <w:szCs w:val="24"/>
        </w:rPr>
        <w:t>орчивым, аккуратным письмом. До</w:t>
      </w:r>
      <w:r w:rsidRPr="00AC3868">
        <w:rPr>
          <w:rFonts w:ascii="Times New Roman" w:hAnsi="Times New Roman" w:cs="Times New Roman"/>
          <w:color w:val="auto"/>
          <w:sz w:val="24"/>
          <w:szCs w:val="24"/>
        </w:rPr>
        <w:t>сло</w:t>
      </w:r>
      <w:r w:rsidRPr="00AC3868">
        <w:rPr>
          <w:rFonts w:ascii="Times New Roman" w:hAnsi="Times New Roman" w:cs="Times New Roman"/>
          <w:color w:val="auto"/>
          <w:sz w:val="24"/>
          <w:szCs w:val="24"/>
        </w:rPr>
        <w:softHyphen/>
        <w:t>вное списывание слов и предложений</w:t>
      </w:r>
      <w:r w:rsidR="00912D8C" w:rsidRPr="00AC3868">
        <w:rPr>
          <w:rFonts w:ascii="Times New Roman" w:hAnsi="Times New Roman" w:cs="Times New Roman"/>
          <w:color w:val="auto"/>
          <w:sz w:val="24"/>
          <w:szCs w:val="24"/>
        </w:rPr>
        <w:t>; списывание со вставкой пропу</w:t>
      </w:r>
      <w:r w:rsidRPr="00AC3868">
        <w:rPr>
          <w:rFonts w:ascii="Times New Roman" w:hAnsi="Times New Roman" w:cs="Times New Roman"/>
          <w:color w:val="auto"/>
          <w:sz w:val="24"/>
          <w:szCs w:val="24"/>
        </w:rPr>
        <w:t>щен</w:t>
      </w:r>
      <w:r w:rsidRPr="00AC3868">
        <w:rPr>
          <w:rFonts w:ascii="Times New Roman" w:hAnsi="Times New Roman" w:cs="Times New Roman"/>
          <w:color w:val="auto"/>
          <w:sz w:val="24"/>
          <w:szCs w:val="24"/>
        </w:rPr>
        <w:softHyphen/>
        <w:t>ной буквы или слога после предварительного разбора с учителем. Усвоение при</w:t>
      </w:r>
      <w:r w:rsidRPr="00AC3868">
        <w:rPr>
          <w:rFonts w:ascii="Times New Roman" w:hAnsi="Times New Roman" w:cs="Times New Roman"/>
          <w:color w:val="auto"/>
          <w:sz w:val="24"/>
          <w:szCs w:val="24"/>
        </w:rPr>
        <w:softHyphen/>
        <w:t>ёмов и последовательности правильного списывания текста. Письмо под ди</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товку слов и предложений, написание ко</w:t>
      </w:r>
      <w:r w:rsidR="00912D8C" w:rsidRPr="00AC3868">
        <w:rPr>
          <w:rFonts w:ascii="Times New Roman" w:hAnsi="Times New Roman" w:cs="Times New Roman"/>
          <w:color w:val="auto"/>
          <w:sz w:val="24"/>
          <w:szCs w:val="24"/>
        </w:rPr>
        <w:t>торых не расходится с их произ</w:t>
      </w:r>
      <w:r w:rsidRPr="00AC3868">
        <w:rPr>
          <w:rFonts w:ascii="Times New Roman" w:hAnsi="Times New Roman" w:cs="Times New Roman"/>
          <w:color w:val="auto"/>
          <w:sz w:val="24"/>
          <w:szCs w:val="24"/>
        </w:rPr>
        <w:t>но</w:t>
      </w:r>
      <w:r w:rsidRPr="00AC3868">
        <w:rPr>
          <w:rFonts w:ascii="Times New Roman" w:hAnsi="Times New Roman" w:cs="Times New Roman"/>
          <w:color w:val="auto"/>
          <w:sz w:val="24"/>
          <w:szCs w:val="24"/>
        </w:rPr>
        <w:softHyphen/>
        <w:t>шением.</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sidRPr="00AC3868">
        <w:rPr>
          <w:rFonts w:ascii="Times New Roman" w:hAnsi="Times New Roman" w:cs="Times New Roman"/>
          <w:b/>
          <w:bCs/>
          <w:i/>
          <w:iCs/>
          <w:color w:val="auto"/>
          <w:sz w:val="24"/>
          <w:szCs w:val="24"/>
        </w:rPr>
        <w:t>ча</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ща</w:t>
      </w:r>
      <w:r w:rsidRPr="00AC3868">
        <w:rPr>
          <w:rFonts w:ascii="Times New Roman" w:hAnsi="Times New Roman" w:cs="Times New Roman"/>
          <w:b/>
          <w:bCs/>
          <w:color w:val="auto"/>
          <w:sz w:val="24"/>
          <w:szCs w:val="24"/>
        </w:rPr>
        <w:t xml:space="preserve">, </w:t>
      </w:r>
      <w:r w:rsidRPr="00AC3868">
        <w:rPr>
          <w:rFonts w:ascii="Times New Roman" w:hAnsi="Times New Roman" w:cs="Times New Roman"/>
          <w:b/>
          <w:bCs/>
          <w:i/>
          <w:iCs/>
          <w:color w:val="auto"/>
          <w:sz w:val="24"/>
          <w:szCs w:val="24"/>
        </w:rPr>
        <w:t>чу</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щу</w:t>
      </w:r>
      <w:r w:rsidRPr="00AC3868">
        <w:rPr>
          <w:rFonts w:ascii="Times New Roman" w:hAnsi="Times New Roman" w:cs="Times New Roman"/>
          <w:b/>
          <w:bCs/>
          <w:color w:val="auto"/>
          <w:sz w:val="24"/>
          <w:szCs w:val="24"/>
        </w:rPr>
        <w:t xml:space="preserve">, </w:t>
      </w:r>
      <w:r w:rsidRPr="00AC3868">
        <w:rPr>
          <w:rFonts w:ascii="Times New Roman" w:hAnsi="Times New Roman" w:cs="Times New Roman"/>
          <w:b/>
          <w:bCs/>
          <w:i/>
          <w:iCs/>
          <w:color w:val="auto"/>
          <w:sz w:val="24"/>
          <w:szCs w:val="24"/>
        </w:rPr>
        <w:t>жи</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ши</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Речевое развитие.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Использование усвоенных языковых средств (слов, словосочетаний и кон</w:t>
      </w:r>
      <w:r w:rsidRPr="00AC3868">
        <w:rPr>
          <w:rFonts w:ascii="Times New Roman" w:hAnsi="Times New Roman" w:cs="Times New Roman"/>
          <w:color w:val="auto"/>
          <w:sz w:val="24"/>
          <w:szCs w:val="24"/>
        </w:rPr>
        <w:softHyphen/>
        <w:t xml:space="preserve">струкций предложений) для выражения </w:t>
      </w:r>
      <w:r w:rsidR="00912D8C" w:rsidRPr="00AC3868">
        <w:rPr>
          <w:rFonts w:ascii="Times New Roman" w:hAnsi="Times New Roman" w:cs="Times New Roman"/>
          <w:color w:val="auto"/>
          <w:sz w:val="24"/>
          <w:szCs w:val="24"/>
        </w:rPr>
        <w:t>просьбы и собственного намере</w:t>
      </w:r>
      <w:r w:rsidRPr="00AC3868">
        <w:rPr>
          <w:rFonts w:ascii="Times New Roman" w:hAnsi="Times New Roman" w:cs="Times New Roman"/>
          <w:color w:val="auto"/>
          <w:sz w:val="24"/>
          <w:szCs w:val="24"/>
        </w:rPr>
        <w:t>ния (после проведения под</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товительной работы); ответов на вопросы педаго</w:t>
      </w:r>
      <w:r w:rsidRPr="00AC3868">
        <w:rPr>
          <w:rFonts w:ascii="Times New Roman" w:hAnsi="Times New Roman" w:cs="Times New Roman"/>
          <w:color w:val="auto"/>
          <w:sz w:val="24"/>
          <w:szCs w:val="24"/>
        </w:rPr>
        <w:softHyphen/>
        <w:t>га и товарищей класса. Пересказ про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шан</w:t>
      </w:r>
      <w:r w:rsidR="00912D8C" w:rsidRPr="00AC3868">
        <w:rPr>
          <w:rFonts w:ascii="Times New Roman" w:hAnsi="Times New Roman" w:cs="Times New Roman"/>
          <w:color w:val="auto"/>
          <w:sz w:val="24"/>
          <w:szCs w:val="24"/>
        </w:rPr>
        <w:t>ных и предварительно разобра</w:t>
      </w:r>
      <w:r w:rsidRPr="00AC3868">
        <w:rPr>
          <w:rFonts w:ascii="Times New Roman" w:hAnsi="Times New Roman" w:cs="Times New Roman"/>
          <w:color w:val="auto"/>
          <w:sz w:val="24"/>
          <w:szCs w:val="24"/>
        </w:rPr>
        <w:t>н</w:t>
      </w:r>
      <w:r w:rsidRPr="00AC3868">
        <w:rPr>
          <w:rFonts w:ascii="Times New Roman" w:hAnsi="Times New Roman" w:cs="Times New Roman"/>
          <w:color w:val="auto"/>
          <w:sz w:val="24"/>
          <w:szCs w:val="24"/>
        </w:rPr>
        <w:softHyphen/>
        <w:t>ных небольших по объему текстов с опорой на во</w:t>
      </w:r>
      <w:r w:rsidRPr="00AC3868">
        <w:rPr>
          <w:rFonts w:ascii="Times New Roman" w:hAnsi="Times New Roman" w:cs="Times New Roman"/>
          <w:color w:val="auto"/>
          <w:sz w:val="24"/>
          <w:szCs w:val="24"/>
        </w:rPr>
        <w:softHyphen/>
        <w:t>п</w:t>
      </w:r>
      <w:r w:rsidRPr="00AC3868">
        <w:rPr>
          <w:rFonts w:ascii="Times New Roman" w:hAnsi="Times New Roman" w:cs="Times New Roman"/>
          <w:color w:val="auto"/>
          <w:sz w:val="24"/>
          <w:szCs w:val="24"/>
        </w:rPr>
        <w:softHyphen/>
        <w:t>росы учителя и ил</w:t>
      </w:r>
      <w:r w:rsidRPr="00AC3868">
        <w:rPr>
          <w:rFonts w:ascii="Times New Roman" w:hAnsi="Times New Roman" w:cs="Times New Roman"/>
          <w:color w:val="auto"/>
          <w:sz w:val="24"/>
          <w:szCs w:val="24"/>
        </w:rPr>
        <w:softHyphen/>
        <w:t>лю</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тивный ма</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ал. Составление двух-трех предложений с опорой на серию сю</w:t>
      </w:r>
      <w:r w:rsidRPr="00AC3868">
        <w:rPr>
          <w:rFonts w:ascii="Times New Roman" w:hAnsi="Times New Roman" w:cs="Times New Roman"/>
          <w:color w:val="auto"/>
          <w:sz w:val="24"/>
          <w:szCs w:val="24"/>
        </w:rPr>
        <w:softHyphen/>
        <w:t>жетных кар</w:t>
      </w:r>
      <w:r w:rsidRPr="00AC3868">
        <w:rPr>
          <w:rFonts w:ascii="Times New Roman" w:hAnsi="Times New Roman" w:cs="Times New Roman"/>
          <w:color w:val="auto"/>
          <w:sz w:val="24"/>
          <w:szCs w:val="24"/>
        </w:rPr>
        <w:softHyphen/>
        <w:t>тин, организованные наблюдения, практические действия и т.д.</w:t>
      </w:r>
    </w:p>
    <w:p w:rsidR="005B5BE4" w:rsidRPr="00AC3868" w:rsidRDefault="005B5BE4" w:rsidP="00AC3868">
      <w:pPr>
        <w:spacing w:before="120" w:after="12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Практические грамматические упражнения и развитие речи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Фонетика.</w:t>
      </w:r>
      <w:r w:rsidRPr="00AC3868">
        <w:rPr>
          <w:rFonts w:ascii="Times New Roman" w:hAnsi="Times New Roman" w:cs="Times New Roman"/>
          <w:color w:val="auto"/>
          <w:sz w:val="24"/>
          <w:szCs w:val="24"/>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Графика.</w:t>
      </w:r>
      <w:r w:rsidRPr="00AC3868">
        <w:rPr>
          <w:rFonts w:ascii="Times New Roman" w:hAnsi="Times New Roman" w:cs="Times New Roman"/>
          <w:color w:val="auto"/>
          <w:sz w:val="24"/>
          <w:szCs w:val="24"/>
        </w:rPr>
        <w:t xml:space="preserve"> Обозначение мягкости согласных на письме буквами </w:t>
      </w:r>
      <w:r w:rsidRPr="00AC3868">
        <w:rPr>
          <w:rFonts w:ascii="Times New Roman" w:hAnsi="Times New Roman" w:cs="Times New Roman"/>
          <w:b/>
          <w:bCs/>
          <w:color w:val="auto"/>
          <w:sz w:val="24"/>
          <w:szCs w:val="24"/>
        </w:rPr>
        <w:t>ь, е, ё, и, ю, я</w:t>
      </w:r>
      <w:r w:rsidRPr="00AC3868">
        <w:rPr>
          <w:rFonts w:ascii="Times New Roman" w:hAnsi="Times New Roman" w:cs="Times New Roman"/>
          <w:color w:val="auto"/>
          <w:sz w:val="24"/>
          <w:szCs w:val="24"/>
        </w:rPr>
        <w:t xml:space="preserve">. Разделительный </w:t>
      </w:r>
      <w:r w:rsidRPr="00AC3868">
        <w:rPr>
          <w:rFonts w:ascii="Times New Roman" w:hAnsi="Times New Roman" w:cs="Times New Roman"/>
          <w:b/>
          <w:bCs/>
          <w:color w:val="auto"/>
          <w:sz w:val="24"/>
          <w:szCs w:val="24"/>
        </w:rPr>
        <w:t>ь</w:t>
      </w:r>
      <w:r w:rsidRPr="00AC3868">
        <w:rPr>
          <w:rFonts w:ascii="Times New Roman" w:hAnsi="Times New Roman" w:cs="Times New Roman"/>
          <w:color w:val="auto"/>
          <w:sz w:val="24"/>
          <w:szCs w:val="24"/>
        </w:rPr>
        <w:t>. Слог. Перенос слов. Алфавит.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Слово.</w:t>
      </w:r>
      <w:r w:rsidRPr="00AC3868">
        <w:rPr>
          <w:rFonts w:ascii="Times New Roman" w:hAnsi="Times New Roman" w:cs="Times New Roman"/>
          <w:color w:val="auto"/>
          <w:sz w:val="24"/>
          <w:szCs w:val="24"/>
        </w:rPr>
        <w:t xml:space="preserve"> Слова, обозначающие </w:t>
      </w:r>
      <w:r w:rsidRPr="00AC3868">
        <w:rPr>
          <w:rFonts w:ascii="Times New Roman" w:hAnsi="Times New Roman" w:cs="Times New Roman"/>
          <w:b/>
          <w:bCs/>
          <w:i/>
          <w:iCs/>
          <w:color w:val="auto"/>
          <w:sz w:val="24"/>
          <w:szCs w:val="24"/>
        </w:rPr>
        <w:t>название предметов</w:t>
      </w:r>
      <w:r w:rsidRPr="00AC3868">
        <w:rPr>
          <w:rFonts w:ascii="Times New Roman" w:hAnsi="Times New Roman" w:cs="Times New Roman"/>
          <w:color w:val="auto"/>
          <w:sz w:val="24"/>
          <w:szCs w:val="24"/>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Pr="00AC3868" w:rsidRDefault="00A72E75"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Знакомство с антонимами и синонимами без называния терминов (</w:t>
      </w:r>
      <w:r w:rsidR="005B5BE4" w:rsidRPr="00AC3868">
        <w:rPr>
          <w:rFonts w:ascii="Times New Roman" w:hAnsi="Times New Roman" w:cs="Times New Roman"/>
          <w:color w:val="auto"/>
          <w:sz w:val="24"/>
          <w:szCs w:val="24"/>
        </w:rPr>
        <w:t>«Слова-друзья»</w:t>
      </w:r>
      <w:r w:rsidRPr="00AC3868">
        <w:rPr>
          <w:rFonts w:ascii="Times New Roman" w:hAnsi="Times New Roman" w:cs="Times New Roman"/>
          <w:color w:val="auto"/>
          <w:sz w:val="24"/>
          <w:szCs w:val="24"/>
        </w:rPr>
        <w:t xml:space="preserve"> и</w:t>
      </w:r>
      <w:r w:rsidR="005B5BE4" w:rsidRPr="00AC3868">
        <w:rPr>
          <w:rFonts w:ascii="Times New Roman" w:hAnsi="Times New Roman" w:cs="Times New Roman"/>
          <w:color w:val="auto"/>
          <w:sz w:val="24"/>
          <w:szCs w:val="24"/>
        </w:rPr>
        <w:t xml:space="preserve"> «Слова-враги»</w:t>
      </w:r>
      <w:r w:rsidRPr="00AC3868">
        <w:rPr>
          <w:rFonts w:ascii="Times New Roman" w:hAnsi="Times New Roman" w:cs="Times New Roman"/>
          <w:color w:val="auto"/>
          <w:sz w:val="24"/>
          <w:szCs w:val="24"/>
        </w:rPr>
        <w:t>)</w:t>
      </w:r>
      <w:r w:rsidR="005B5BE4"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Слова, обозначающие </w:t>
      </w:r>
      <w:r w:rsidRPr="00AC3868">
        <w:rPr>
          <w:rFonts w:ascii="Times New Roman" w:hAnsi="Times New Roman" w:cs="Times New Roman"/>
          <w:b/>
          <w:bCs/>
          <w:i/>
          <w:iCs/>
          <w:color w:val="auto"/>
          <w:sz w:val="24"/>
          <w:szCs w:val="24"/>
        </w:rPr>
        <w:t>название действий</w:t>
      </w:r>
      <w:r w:rsidRPr="00AC3868">
        <w:rPr>
          <w:rFonts w:ascii="Times New Roman" w:hAnsi="Times New Roman" w:cs="Times New Roman"/>
          <w:color w:val="auto"/>
          <w:sz w:val="24"/>
          <w:szCs w:val="24"/>
        </w:rPr>
        <w:t>. Различение действия и его названия. Название действий</w:t>
      </w:r>
      <w:r w:rsidRPr="00AC3868">
        <w:rPr>
          <w:rFonts w:ascii="Times New Roman" w:hAnsi="Times New Roman" w:cs="Times New Roman"/>
          <w:color w:val="auto"/>
          <w:sz w:val="24"/>
          <w:szCs w:val="24"/>
        </w:rPr>
        <w:tab/>
        <w:t xml:space="preserve"> по вопросам </w:t>
      </w:r>
      <w:r w:rsidRPr="00AC3868">
        <w:rPr>
          <w:rFonts w:ascii="Times New Roman" w:hAnsi="Times New Roman" w:cs="Times New Roman"/>
          <w:i/>
          <w:iCs/>
          <w:color w:val="auto"/>
          <w:sz w:val="24"/>
          <w:szCs w:val="24"/>
        </w:rPr>
        <w:t xml:space="preserve">что делает? что делают? что делал? что будет делать? </w:t>
      </w:r>
      <w:r w:rsidRPr="00AC3868">
        <w:rPr>
          <w:rFonts w:ascii="Times New Roman" w:hAnsi="Times New Roman" w:cs="Times New Roman"/>
          <w:color w:val="auto"/>
          <w:sz w:val="24"/>
          <w:szCs w:val="24"/>
        </w:rPr>
        <w:t xml:space="preserve">Согласование слов-действий со словами-предметами.  </w:t>
      </w:r>
    </w:p>
    <w:p w:rsidR="005B5BE4" w:rsidRPr="00AC3868" w:rsidRDefault="005B5BE4" w:rsidP="00AC3868">
      <w:pPr>
        <w:tabs>
          <w:tab w:val="left" w:pos="5530"/>
        </w:tabs>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Слова, обозначающие </w:t>
      </w:r>
      <w:r w:rsidRPr="00AC3868">
        <w:rPr>
          <w:rFonts w:ascii="Times New Roman" w:hAnsi="Times New Roman" w:cs="Times New Roman"/>
          <w:b/>
          <w:bCs/>
          <w:i/>
          <w:iCs/>
          <w:color w:val="auto"/>
          <w:sz w:val="24"/>
          <w:szCs w:val="24"/>
        </w:rPr>
        <w:t>признак предмета</w:t>
      </w:r>
      <w:r w:rsidRPr="00AC3868">
        <w:rPr>
          <w:rFonts w:ascii="Times New Roman" w:hAnsi="Times New Roman" w:cs="Times New Roman"/>
          <w:color w:val="auto"/>
          <w:sz w:val="24"/>
          <w:szCs w:val="24"/>
        </w:rPr>
        <w:t xml:space="preserve">. Определение признака предмета по вопросам </w:t>
      </w:r>
      <w:r w:rsidRPr="00AC3868">
        <w:rPr>
          <w:rFonts w:ascii="Times New Roman" w:hAnsi="Times New Roman" w:cs="Times New Roman"/>
          <w:i/>
          <w:iCs/>
          <w:color w:val="auto"/>
          <w:sz w:val="24"/>
          <w:szCs w:val="24"/>
        </w:rPr>
        <w:t xml:space="preserve">какой? какая? какое? какие? </w:t>
      </w:r>
      <w:r w:rsidRPr="00AC3868">
        <w:rPr>
          <w:rFonts w:ascii="Times New Roman" w:hAnsi="Times New Roman" w:cs="Times New Roman"/>
          <w:color w:val="auto"/>
          <w:sz w:val="24"/>
          <w:szCs w:val="24"/>
        </w:rPr>
        <w:t>Название признаков, обозначающих цвет, форму, величину, материал, вкус предмета.</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Дифференциация слов, относящихся к разным категориям.</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i/>
          <w:iCs/>
          <w:color w:val="auto"/>
          <w:sz w:val="24"/>
          <w:szCs w:val="24"/>
        </w:rPr>
        <w:t>Предлог.</w:t>
      </w:r>
      <w:r w:rsidRPr="00AC3868">
        <w:rPr>
          <w:rFonts w:ascii="Times New Roman" w:hAnsi="Times New Roman" w:cs="Times New Roman"/>
          <w:color w:val="auto"/>
          <w:sz w:val="24"/>
          <w:szCs w:val="24"/>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Имена собственные </w:t>
      </w:r>
      <w:r w:rsidRPr="00AC3868">
        <w:rPr>
          <w:rFonts w:ascii="Times New Roman" w:hAnsi="Times New Roman" w:cs="Times New Roman"/>
          <w:color w:val="auto"/>
          <w:sz w:val="24"/>
          <w:szCs w:val="24"/>
        </w:rPr>
        <w:t>(имена и фамилии людей, клички животных, названия городов, сел, улиц, площадей).</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lastRenderedPageBreak/>
        <w:t>Правописание</w:t>
      </w:r>
      <w:r w:rsidRPr="00AC3868">
        <w:rPr>
          <w:rFonts w:ascii="Times New Roman" w:hAnsi="Times New Roman" w:cs="Times New Roman"/>
          <w:color w:val="auto"/>
          <w:sz w:val="24"/>
          <w:szCs w:val="24"/>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Родственные слова</w:t>
      </w:r>
      <w:r w:rsidRPr="00AC3868">
        <w:rPr>
          <w:rFonts w:ascii="Times New Roman" w:hAnsi="Times New Roman" w:cs="Times New Roman"/>
          <w:color w:val="auto"/>
          <w:sz w:val="24"/>
          <w:szCs w:val="24"/>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Предложение.</w:t>
      </w:r>
      <w:r w:rsidRPr="00AC3868">
        <w:rPr>
          <w:rFonts w:ascii="Times New Roman" w:hAnsi="Times New Roman" w:cs="Times New Roman"/>
          <w:color w:val="auto"/>
          <w:sz w:val="24"/>
          <w:szCs w:val="24"/>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Развитие речи.</w:t>
      </w:r>
      <w:r w:rsidRPr="00AC3868">
        <w:rPr>
          <w:rFonts w:ascii="Times New Roman" w:hAnsi="Times New Roman" w:cs="Times New Roman"/>
          <w:color w:val="auto"/>
          <w:sz w:val="24"/>
          <w:szCs w:val="24"/>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Pr="00AC3868" w:rsidRDefault="005B5BE4" w:rsidP="00AC3868">
      <w:pPr>
        <w:spacing w:before="120" w:after="120" w:line="240" w:lineRule="auto"/>
        <w:ind w:firstLine="709"/>
        <w:jc w:val="center"/>
        <w:rPr>
          <w:b/>
          <w:bCs/>
          <w:color w:val="auto"/>
          <w:sz w:val="24"/>
          <w:szCs w:val="24"/>
        </w:rPr>
      </w:pPr>
      <w:r w:rsidRPr="00AC3868">
        <w:rPr>
          <w:rFonts w:ascii="Times New Roman" w:hAnsi="Times New Roman" w:cs="Times New Roman"/>
          <w:b/>
          <w:color w:val="auto"/>
          <w:sz w:val="24"/>
          <w:szCs w:val="24"/>
        </w:rPr>
        <w:t>Чтение и развитие речи</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Содержание чтения (круг чтения)</w:t>
      </w:r>
      <w:r w:rsidRPr="00AC3868">
        <w:rPr>
          <w:color w:val="auto"/>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необычном в окружающем мире, о культуре поведения, об искусстве, историческом прошлом и пр.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Примерная тематика произведений</w:t>
      </w:r>
      <w:r w:rsidRPr="00AC3868">
        <w:rPr>
          <w:color w:val="auto"/>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Жанровое разнообразие</w:t>
      </w:r>
      <w:r w:rsidRPr="00AC3868">
        <w:rPr>
          <w:color w:val="auto"/>
        </w:rPr>
        <w:t xml:space="preserve">: сказки, рассказы, стихотворения, басни, пословицы, поговорки, загадки, считалки, потешки.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Навык чтения:</w:t>
      </w:r>
      <w:r w:rsidRPr="00AC3868">
        <w:rPr>
          <w:color w:val="auto"/>
        </w:rPr>
        <w:t xml:space="preserve"> осознанное, правильное плавное чтение с переходом на чтение целыми словами вслух и </w:t>
      </w:r>
      <w:r w:rsidR="00A72E75" w:rsidRPr="00AC3868">
        <w:rPr>
          <w:color w:val="auto"/>
        </w:rPr>
        <w:t>«</w:t>
      </w:r>
      <w:r w:rsidRPr="00AC3868">
        <w:rPr>
          <w:color w:val="auto"/>
        </w:rPr>
        <w:t>про себя</w:t>
      </w:r>
      <w:r w:rsidR="00A72E75" w:rsidRPr="00AC3868">
        <w:rPr>
          <w:color w:val="auto"/>
        </w:rPr>
        <w:t>»</w:t>
      </w:r>
      <w:r w:rsidRPr="00AC3868">
        <w:rPr>
          <w:color w:val="auto"/>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Работа с текстом.</w:t>
      </w:r>
      <w:r w:rsidRPr="00AC3868">
        <w:rPr>
          <w:color w:val="auto"/>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B5BE4" w:rsidRPr="00AC3868" w:rsidRDefault="005B5BE4" w:rsidP="00AC3868">
      <w:pPr>
        <w:pStyle w:val="western"/>
        <w:shd w:val="clear" w:color="auto" w:fill="FFFFFF"/>
        <w:spacing w:before="0"/>
        <w:ind w:firstLine="709"/>
        <w:jc w:val="both"/>
        <w:rPr>
          <w:b/>
          <w:color w:val="auto"/>
        </w:rPr>
      </w:pPr>
      <w:r w:rsidRPr="00AC3868">
        <w:rPr>
          <w:b/>
          <w:bCs/>
          <w:color w:val="auto"/>
        </w:rPr>
        <w:t>Внеклассное чтение</w:t>
      </w:r>
      <w:r w:rsidRPr="00AC3868">
        <w:rPr>
          <w:color w:val="auto"/>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B5BE4" w:rsidRPr="00AC3868" w:rsidRDefault="005B5BE4" w:rsidP="00AC3868">
      <w:pPr>
        <w:spacing w:before="120" w:after="120" w:line="240" w:lineRule="auto"/>
        <w:ind w:firstLine="567"/>
        <w:jc w:val="center"/>
        <w:rPr>
          <w:rFonts w:ascii="Times New Roman" w:hAnsi="Times New Roman" w:cs="Times New Roman"/>
          <w:b/>
          <w:sz w:val="24"/>
          <w:szCs w:val="24"/>
        </w:rPr>
      </w:pPr>
      <w:r w:rsidRPr="00AC3868">
        <w:rPr>
          <w:rFonts w:ascii="Times New Roman" w:hAnsi="Times New Roman" w:cs="Times New Roman"/>
          <w:b/>
          <w:color w:val="auto"/>
          <w:sz w:val="24"/>
          <w:szCs w:val="24"/>
        </w:rPr>
        <w:t>Речевая практика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 xml:space="preserve">Аудирование и понимание речи. </w:t>
      </w:r>
      <w:r w:rsidRPr="00AC3868">
        <w:rPr>
          <w:rFonts w:ascii="Times New Roman" w:hAnsi="Times New Roman"/>
          <w:sz w:val="24"/>
          <w:szCs w:val="24"/>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Соотнесение речи и изображения (выбор картинки, соответствующей слову, предложению).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Повторение и воспроизведение по подобию, по памяти отдельных слогов, слов, предложений.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Дикция и выразительность речи.</w:t>
      </w:r>
      <w:r w:rsidRPr="00AC3868">
        <w:rPr>
          <w:rFonts w:ascii="Times New Roman" w:hAnsi="Times New Roman" w:cs="Times New Roman"/>
          <w:sz w:val="24"/>
          <w:szCs w:val="24"/>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Общение и его значение в жизни. </w:t>
      </w:r>
      <w:r w:rsidRPr="00AC3868">
        <w:rPr>
          <w:rFonts w:ascii="Times New Roman" w:hAnsi="Times New Roman" w:cs="Times New Roman"/>
          <w:sz w:val="24"/>
          <w:szCs w:val="24"/>
        </w:rPr>
        <w:t>Речевое и неречевое общение. Правила речевого общения. Письменное общение (афиши, реклама, письма, открытки и др.). Условные знаки в общении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Общение на расстоянии. Кино, телевидение, радио».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Виртуальное общение. Общение в социальных сетях.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Влияние речи на мысли, чувства, поступки людей.</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b/>
          <w:sz w:val="24"/>
          <w:szCs w:val="24"/>
        </w:rPr>
        <w:t>Организация речевого общения</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i/>
          <w:sz w:val="24"/>
          <w:szCs w:val="24"/>
        </w:rPr>
        <w:t xml:space="preserve">Базовые формулы речевого общения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Обращение, привлечение внимания.</w:t>
      </w:r>
      <w:r w:rsidRPr="00AC3868">
        <w:rPr>
          <w:rFonts w:ascii="Times New Roman" w:hAnsi="Times New Roman"/>
          <w:sz w:val="24"/>
          <w:szCs w:val="24"/>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Знакомство, представление, приветствие.</w:t>
      </w:r>
      <w:r w:rsidRPr="00AC3868">
        <w:rPr>
          <w:rFonts w:ascii="Times New Roman" w:hAnsi="Times New Roman"/>
          <w:sz w:val="24"/>
          <w:szCs w:val="24"/>
        </w:rPr>
        <w:t xml:space="preserve"> Формулы «Давай познакомимся», «Меня зовут …», «Меня зовут …, а тебя?». Формулы  «Это …», «Познакомься пожалуйста, это …». Ответные реплики на приглашение познакомиться («Очень приятно!», «Рад познакомиться!»).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Приветствие и прощание.</w:t>
      </w:r>
      <w:r w:rsidRPr="00AC3868">
        <w:rPr>
          <w:rFonts w:ascii="Times New Roman" w:hAnsi="Times New Roman"/>
          <w:sz w:val="24"/>
          <w:szCs w:val="24"/>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Приглашение, предложение.</w:t>
      </w:r>
      <w:r w:rsidRPr="00AC3868">
        <w:rPr>
          <w:rFonts w:ascii="Times New Roman" w:hAnsi="Times New Roman"/>
          <w:sz w:val="24"/>
          <w:szCs w:val="24"/>
        </w:rPr>
        <w:t xml:space="preserve"> Приглашение домой. Правила поведения в гостях.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Поздравление, пожелание.</w:t>
      </w:r>
      <w:r w:rsidRPr="00AC3868">
        <w:rPr>
          <w:rFonts w:ascii="Times New Roman" w:hAnsi="Times New Roman"/>
          <w:sz w:val="24"/>
          <w:szCs w:val="24"/>
        </w:rPr>
        <w:t xml:space="preserve"> Формулы «Поздравляю с …», «Поздравляю с праздником …» и их развертывание с помощью обращения по имени и отчеству.</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Поздравительные открытки.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Одобрение, комплимент</w:t>
      </w:r>
      <w:r w:rsidRPr="00AC3868">
        <w:rPr>
          <w:rFonts w:ascii="Times New Roman" w:hAnsi="Times New Roman"/>
          <w:sz w:val="24"/>
          <w:szCs w:val="24"/>
        </w:rPr>
        <w:t xml:space="preserve">. Формулы «Мне очень нравится твой …», «Как хорошо ты …», «Как красиво!» и др.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Телефонный разговор.</w:t>
      </w:r>
      <w:r w:rsidRPr="00AC3868">
        <w:rPr>
          <w:rFonts w:ascii="Times New Roman" w:hAnsi="Times New Roman"/>
          <w:sz w:val="24"/>
          <w:szCs w:val="24"/>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w:t>
      </w:r>
      <w:r w:rsidRPr="00AC3868">
        <w:rPr>
          <w:rFonts w:ascii="Times New Roman" w:hAnsi="Times New Roman"/>
          <w:sz w:val="24"/>
          <w:szCs w:val="24"/>
        </w:rPr>
        <w:lastRenderedPageBreak/>
        <w:t>связи). Выражение просьбы позвать к телефону («Позовите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Просьба, совет.</w:t>
      </w:r>
      <w:r w:rsidRPr="00AC3868">
        <w:rPr>
          <w:rFonts w:ascii="Times New Roman" w:hAnsi="Times New Roman"/>
          <w:sz w:val="24"/>
          <w:szCs w:val="24"/>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Развертывание просьбы с помощью мотивировки. Формулы «Пожалуйста, …», «Можно …, пожалуйста!», «Разрешите….», «Можно мне …», «Можно я …».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 xml:space="preserve">Мотивировка отказа. Формулы «Извините, но …».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Благодарность.</w:t>
      </w:r>
      <w:r w:rsidRPr="00AC3868">
        <w:rPr>
          <w:rFonts w:ascii="Times New Roman" w:hAnsi="Times New Roman"/>
          <w:sz w:val="24"/>
          <w:szCs w:val="24"/>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 xml:space="preserve">Замечание, извинение. </w:t>
      </w:r>
      <w:r w:rsidRPr="00AC3868">
        <w:rPr>
          <w:rFonts w:ascii="Times New Roman" w:hAnsi="Times New Roman"/>
          <w:sz w:val="24"/>
          <w:szCs w:val="24"/>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Сочувствие, утешение.</w:t>
      </w:r>
      <w:r w:rsidRPr="00AC3868">
        <w:rPr>
          <w:rFonts w:ascii="Times New Roman" w:hAnsi="Times New Roman"/>
          <w:sz w:val="24"/>
          <w:szCs w:val="24"/>
        </w:rPr>
        <w:t xml:space="preserve"> Сочувствие заболевшему сверстнику, взрослому. Слова поддержки, утешения. </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sz w:val="24"/>
          <w:szCs w:val="24"/>
          <w:u w:val="single"/>
        </w:rPr>
        <w:t>Одобрение, комплимент.</w:t>
      </w:r>
      <w:r w:rsidRPr="00AC3868">
        <w:rPr>
          <w:rFonts w:ascii="Times New Roman" w:hAnsi="Times New Roman"/>
          <w:sz w:val="24"/>
          <w:szCs w:val="24"/>
        </w:rPr>
        <w:t xml:space="preserve"> Одобрение как реакция на поздравления, подарки: «Молодец!», «Умница!», «Как красиво!»  </w:t>
      </w:r>
    </w:p>
    <w:p w:rsidR="005B5BE4" w:rsidRPr="00AC3868" w:rsidRDefault="005B5BE4" w:rsidP="00AC3868">
      <w:pPr>
        <w:pStyle w:val="aff1"/>
        <w:spacing w:after="0" w:line="240" w:lineRule="auto"/>
        <w:ind w:left="709"/>
        <w:jc w:val="both"/>
        <w:rPr>
          <w:rFonts w:ascii="Times New Roman" w:hAnsi="Times New Roman"/>
          <w:sz w:val="24"/>
          <w:szCs w:val="24"/>
        </w:rPr>
      </w:pPr>
      <w:r w:rsidRPr="00AC3868">
        <w:rPr>
          <w:rFonts w:ascii="Times New Roman" w:hAnsi="Times New Roman"/>
          <w:i/>
          <w:sz w:val="24"/>
          <w:szCs w:val="24"/>
        </w:rPr>
        <w:t xml:space="preserve">Примерные темы речевых ситуаций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 дома» (общение с близкими людьми, прием гостей)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и мои товарищи» (игры и общение со сверстниками, общение в школе, в секции, в творческой студии)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в мире природы» (общение с животными, поведение в парке, в лесу)</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Pr="00AC3868" w:rsidRDefault="005B5BE4" w:rsidP="00AC3868">
      <w:pPr>
        <w:pStyle w:val="aff1"/>
        <w:spacing w:after="0" w:line="240" w:lineRule="auto"/>
        <w:ind w:left="709"/>
        <w:jc w:val="both"/>
        <w:rPr>
          <w:rFonts w:ascii="Times New Roman" w:hAnsi="Times New Roman"/>
          <w:sz w:val="24"/>
          <w:szCs w:val="24"/>
        </w:rPr>
      </w:pPr>
      <w:r w:rsidRPr="00AC3868">
        <w:rPr>
          <w:rFonts w:ascii="Times New Roman" w:hAnsi="Times New Roman"/>
          <w:i/>
          <w:sz w:val="24"/>
          <w:szCs w:val="24"/>
        </w:rPr>
        <w:t>Алгоритм работы над темой речевой ситуации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Выявление и расширение  представлений по теме речевой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Актуализация, уточнение и расширение словарного запаса о теме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Составление предложений по теме ситуации, в т.ч. ответы на вопросы и формулирование вопросов учителю, одноклассникам.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Конструирование диалогов, участие в диалогах по теме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Выбор атрибутов к ролевой игре по теме речевой ситуации. Уточнение ролей, сюжета игры, его вариативности.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Моделирование речевой ситуации.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Составление устного текста (диалогического или несложного монологического) по теме ситуации.  </w:t>
      </w: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МАТЕМАТИКА</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lastRenderedPageBreak/>
        <w:t xml:space="preserve">Исходя из основной цели, </w:t>
      </w:r>
      <w:r w:rsidRPr="00AC3868">
        <w:rPr>
          <w:rFonts w:ascii="Times New Roman" w:hAnsi="Times New Roman" w:cs="Times New Roman"/>
          <w:sz w:val="24"/>
          <w:szCs w:val="24"/>
        </w:rPr>
        <w:t>задачами обучения математике являются:</w:t>
      </w:r>
    </w:p>
    <w:p w:rsidR="005B5BE4" w:rsidRPr="00AC3868" w:rsidRDefault="005B5BE4" w:rsidP="00AC3868">
      <w:pPr>
        <w:pStyle w:val="aff1"/>
        <w:numPr>
          <w:ilvl w:val="0"/>
          <w:numId w:val="3"/>
        </w:numPr>
        <w:tabs>
          <w:tab w:val="left" w:pos="102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Pr="00AC3868" w:rsidRDefault="005B5BE4" w:rsidP="00AC3868">
      <w:pPr>
        <w:pStyle w:val="aff1"/>
        <w:numPr>
          <w:ilvl w:val="0"/>
          <w:numId w:val="3"/>
        </w:numPr>
        <w:tabs>
          <w:tab w:val="left" w:pos="102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B5BE4" w:rsidRPr="00AC3868" w:rsidRDefault="005B5BE4" w:rsidP="00AC3868">
      <w:pPr>
        <w:pStyle w:val="aff1"/>
        <w:numPr>
          <w:ilvl w:val="0"/>
          <w:numId w:val="3"/>
        </w:numPr>
        <w:tabs>
          <w:tab w:val="left" w:pos="1021"/>
        </w:tabs>
        <w:spacing w:after="0" w:line="240" w:lineRule="auto"/>
        <w:ind w:left="0" w:firstLine="709"/>
        <w:jc w:val="both"/>
        <w:rPr>
          <w:b/>
          <w:sz w:val="24"/>
          <w:szCs w:val="24"/>
        </w:rPr>
      </w:pPr>
      <w:r w:rsidRPr="00AC3868">
        <w:rPr>
          <w:rFonts w:ascii="Times New Roman" w:hAnsi="Times New Roman"/>
          <w:sz w:val="24"/>
          <w:szCs w:val="24"/>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Pr="00AC3868" w:rsidRDefault="005B5BE4" w:rsidP="00AC3868">
      <w:pPr>
        <w:pStyle w:val="af8"/>
        <w:spacing w:before="0" w:after="0" w:line="240" w:lineRule="auto"/>
        <w:ind w:firstLine="709"/>
        <w:jc w:val="both"/>
        <w:rPr>
          <w:i/>
          <w:iCs/>
        </w:rPr>
      </w:pPr>
      <w:r w:rsidRPr="00AC3868">
        <w:rPr>
          <w:b/>
        </w:rPr>
        <w:t>Пропедевтика</w:t>
      </w:r>
      <w:r w:rsidRPr="00AC3868">
        <w:rPr>
          <w:iCs/>
        </w:rPr>
        <w:t>.</w:t>
      </w:r>
    </w:p>
    <w:p w:rsidR="005B5BE4" w:rsidRPr="00AC3868" w:rsidRDefault="005B5BE4" w:rsidP="00AC3868">
      <w:pPr>
        <w:pStyle w:val="af8"/>
        <w:spacing w:before="0" w:after="0" w:line="240" w:lineRule="auto"/>
        <w:ind w:firstLine="709"/>
        <w:jc w:val="both"/>
      </w:pPr>
      <w:r w:rsidRPr="00AC3868">
        <w:rPr>
          <w:i/>
          <w:iCs/>
        </w:rPr>
        <w:t>Свойства предметов</w:t>
      </w:r>
    </w:p>
    <w:p w:rsidR="005B5BE4" w:rsidRPr="00AC3868" w:rsidRDefault="005B5BE4" w:rsidP="00AC3868">
      <w:pPr>
        <w:pStyle w:val="af8"/>
        <w:spacing w:before="0" w:after="0" w:line="240" w:lineRule="auto"/>
        <w:ind w:firstLine="709"/>
        <w:jc w:val="both"/>
        <w:rPr>
          <w:i/>
          <w:iCs/>
        </w:rPr>
      </w:pPr>
      <w:r w:rsidRPr="00AC3868">
        <w:t>Предметы, обладающие определенными свойствами: цвет, форма, размер (величина), назначение. Слова: каждый, все, кроме, остальные (оставшиеся), другие.</w:t>
      </w:r>
    </w:p>
    <w:p w:rsidR="005B5BE4" w:rsidRPr="00AC3868" w:rsidRDefault="005B5BE4" w:rsidP="00AC3868">
      <w:pPr>
        <w:pStyle w:val="af8"/>
        <w:spacing w:before="0" w:after="0" w:line="240" w:lineRule="auto"/>
        <w:ind w:firstLine="709"/>
        <w:jc w:val="both"/>
      </w:pPr>
      <w:r w:rsidRPr="00AC3868">
        <w:rPr>
          <w:i/>
          <w:iCs/>
        </w:rPr>
        <w:t>Сравнение предметов</w:t>
      </w:r>
    </w:p>
    <w:p w:rsidR="005B5BE4" w:rsidRPr="00AC3868" w:rsidRDefault="005B5BE4" w:rsidP="00AC3868">
      <w:pPr>
        <w:pStyle w:val="af8"/>
        <w:spacing w:before="0" w:after="0" w:line="240" w:lineRule="auto"/>
        <w:ind w:firstLine="709"/>
        <w:jc w:val="both"/>
      </w:pPr>
      <w:r w:rsidRPr="00AC3868">
        <w:t>Сравнение двух предметов, серии предметов.</w:t>
      </w:r>
    </w:p>
    <w:p w:rsidR="005B5BE4" w:rsidRPr="00AC3868" w:rsidRDefault="005B5BE4" w:rsidP="00AC3868">
      <w:pPr>
        <w:pStyle w:val="af8"/>
        <w:spacing w:before="0" w:after="0" w:line="240" w:lineRule="auto"/>
        <w:ind w:firstLine="709"/>
        <w:jc w:val="both"/>
      </w:pPr>
      <w:r w:rsidRPr="00AC3868">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B5BE4" w:rsidRPr="00AC3868" w:rsidRDefault="005B5BE4" w:rsidP="00AC3868">
      <w:pPr>
        <w:pStyle w:val="af8"/>
        <w:spacing w:before="0" w:after="0" w:line="240" w:lineRule="auto"/>
        <w:ind w:firstLine="709"/>
        <w:jc w:val="both"/>
      </w:pPr>
      <w:r w:rsidRPr="00AC3868">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B5BE4" w:rsidRPr="00AC3868" w:rsidRDefault="005B5BE4" w:rsidP="00AC3868">
      <w:pPr>
        <w:pStyle w:val="af8"/>
        <w:spacing w:before="0" w:after="0" w:line="240" w:lineRule="auto"/>
        <w:ind w:firstLine="709"/>
        <w:jc w:val="both"/>
        <w:rPr>
          <w:i/>
          <w:iCs/>
        </w:rPr>
      </w:pPr>
      <w:r w:rsidRPr="00AC3868">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B5BE4" w:rsidRPr="00AC3868" w:rsidRDefault="005B5BE4" w:rsidP="00AC3868">
      <w:pPr>
        <w:pStyle w:val="af8"/>
        <w:spacing w:before="0" w:after="0" w:line="240" w:lineRule="auto"/>
        <w:ind w:firstLine="709"/>
        <w:jc w:val="both"/>
      </w:pPr>
      <w:r w:rsidRPr="00AC3868">
        <w:rPr>
          <w:i/>
          <w:iCs/>
        </w:rPr>
        <w:t>Сравнение предметных совокупностей по количеству предметов, их составляющих</w:t>
      </w:r>
    </w:p>
    <w:p w:rsidR="005B5BE4" w:rsidRPr="00AC3868" w:rsidRDefault="005B5BE4" w:rsidP="00AC3868">
      <w:pPr>
        <w:pStyle w:val="af8"/>
        <w:spacing w:before="0" w:after="0" w:line="240" w:lineRule="auto"/>
        <w:ind w:firstLine="709"/>
        <w:jc w:val="both"/>
      </w:pPr>
      <w:r w:rsidRPr="00AC3868">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B5BE4" w:rsidRPr="00AC3868" w:rsidRDefault="005B5BE4" w:rsidP="00AC3868">
      <w:pPr>
        <w:pStyle w:val="af8"/>
        <w:spacing w:before="0" w:after="0" w:line="240" w:lineRule="auto"/>
        <w:ind w:firstLine="709"/>
        <w:jc w:val="both"/>
      </w:pPr>
      <w:r w:rsidRPr="00AC3868">
        <w:t>Сравнение количества предметов одной совокупности до и после изменения количества предметов, ее составляющих.</w:t>
      </w:r>
    </w:p>
    <w:p w:rsidR="005B5BE4" w:rsidRPr="00AC3868" w:rsidRDefault="005B5BE4" w:rsidP="00AC3868">
      <w:pPr>
        <w:pStyle w:val="af8"/>
        <w:spacing w:before="0" w:after="0" w:line="240" w:lineRule="auto"/>
        <w:ind w:firstLine="709"/>
        <w:jc w:val="both"/>
        <w:rPr>
          <w:i/>
          <w:iCs/>
        </w:rPr>
      </w:pPr>
      <w:r w:rsidRPr="00AC3868">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Pr="00AC3868" w:rsidRDefault="005B5BE4" w:rsidP="00AC3868">
      <w:pPr>
        <w:pStyle w:val="af8"/>
        <w:spacing w:before="0" w:after="0" w:line="240" w:lineRule="auto"/>
        <w:ind w:firstLine="709"/>
        <w:jc w:val="both"/>
      </w:pPr>
      <w:r w:rsidRPr="00AC3868">
        <w:rPr>
          <w:i/>
          <w:iCs/>
        </w:rPr>
        <w:t>Сравнение объемов жидкостей, сыпучих веществ</w:t>
      </w:r>
    </w:p>
    <w:p w:rsidR="005B5BE4" w:rsidRPr="00AC3868" w:rsidRDefault="005B5BE4" w:rsidP="00AC3868">
      <w:pPr>
        <w:pStyle w:val="af8"/>
        <w:spacing w:before="0" w:after="0" w:line="240" w:lineRule="auto"/>
        <w:ind w:firstLine="709"/>
        <w:jc w:val="both"/>
      </w:pPr>
      <w:r w:rsidRPr="00AC3868">
        <w:t>Сравнение объемов жидкостей, сыпучих веществ в одинаковых емкостях. Слова: больше, меньше, одинаково, равно, столько же.</w:t>
      </w:r>
    </w:p>
    <w:p w:rsidR="005B5BE4" w:rsidRPr="00AC3868" w:rsidRDefault="005B5BE4" w:rsidP="00AC3868">
      <w:pPr>
        <w:pStyle w:val="af8"/>
        <w:spacing w:before="0" w:after="0" w:line="240" w:lineRule="auto"/>
        <w:ind w:firstLine="709"/>
        <w:jc w:val="both"/>
        <w:rPr>
          <w:i/>
          <w:iCs/>
        </w:rPr>
      </w:pPr>
      <w:r w:rsidRPr="00AC3868">
        <w:t>Сравнение объемов жидкостей, сыпучего вещества в одной емкости до и после изменения объема.</w:t>
      </w:r>
    </w:p>
    <w:p w:rsidR="005B5BE4" w:rsidRPr="00AC3868" w:rsidRDefault="005B5BE4" w:rsidP="00AC3868">
      <w:pPr>
        <w:pStyle w:val="af8"/>
        <w:spacing w:before="0" w:after="0" w:line="240" w:lineRule="auto"/>
        <w:ind w:firstLine="709"/>
        <w:jc w:val="both"/>
      </w:pPr>
      <w:r w:rsidRPr="00AC3868">
        <w:rPr>
          <w:i/>
          <w:iCs/>
        </w:rPr>
        <w:t>Положение предметов в пространстве, на плоскости</w:t>
      </w:r>
    </w:p>
    <w:p w:rsidR="005B5BE4" w:rsidRPr="00AC3868" w:rsidRDefault="005B5BE4" w:rsidP="00AC3868">
      <w:pPr>
        <w:pStyle w:val="af8"/>
        <w:spacing w:before="0" w:after="0" w:line="240" w:lineRule="auto"/>
        <w:ind w:firstLine="709"/>
        <w:jc w:val="both"/>
      </w:pPr>
      <w:r w:rsidRPr="00AC3868">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B5BE4" w:rsidRPr="00AC3868" w:rsidRDefault="005B5BE4" w:rsidP="00AC3868">
      <w:pPr>
        <w:pStyle w:val="af8"/>
        <w:spacing w:before="0" w:after="0" w:line="240" w:lineRule="auto"/>
        <w:ind w:firstLine="709"/>
        <w:jc w:val="both"/>
        <w:rPr>
          <w:i/>
        </w:rPr>
      </w:pPr>
      <w:r w:rsidRPr="00AC3868">
        <w:lastRenderedPageBreak/>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B5BE4" w:rsidRPr="00AC3868" w:rsidRDefault="005B5BE4" w:rsidP="00AC3868">
      <w:pPr>
        <w:pStyle w:val="af8"/>
        <w:spacing w:before="0" w:after="0" w:line="240" w:lineRule="auto"/>
        <w:ind w:firstLine="709"/>
        <w:jc w:val="both"/>
      </w:pPr>
      <w:r w:rsidRPr="00AC3868">
        <w:rPr>
          <w:i/>
        </w:rPr>
        <w:t>Единицы измерения и их соотношения</w:t>
      </w:r>
    </w:p>
    <w:p w:rsidR="005B5BE4" w:rsidRPr="00AC3868" w:rsidRDefault="005B5BE4" w:rsidP="00AC3868">
      <w:pPr>
        <w:pStyle w:val="af8"/>
        <w:spacing w:before="0" w:after="0" w:line="240" w:lineRule="auto"/>
        <w:ind w:firstLine="709"/>
        <w:jc w:val="both"/>
      </w:pPr>
      <w:r w:rsidRPr="00AC3868">
        <w:t>Единица времени — сутки. Сутки: утро, день, вечер, ночь. Сегодня, завтра, вчера, на следующий день, рано, поздно, вовремя, давно, недавно, медленно, быстро.</w:t>
      </w:r>
    </w:p>
    <w:p w:rsidR="005B5BE4" w:rsidRPr="00AC3868" w:rsidRDefault="005B5BE4" w:rsidP="00AC3868">
      <w:pPr>
        <w:pStyle w:val="af8"/>
        <w:spacing w:before="0" w:after="0" w:line="240" w:lineRule="auto"/>
        <w:ind w:firstLine="709"/>
        <w:jc w:val="both"/>
        <w:rPr>
          <w:i/>
        </w:rPr>
      </w:pPr>
      <w:r w:rsidRPr="00AC3868">
        <w:t>Сравнение по возрасту: молодой, старый, моложе, старше.</w:t>
      </w:r>
    </w:p>
    <w:p w:rsidR="005B5BE4" w:rsidRPr="00AC3868" w:rsidRDefault="005B5BE4" w:rsidP="00AC3868">
      <w:pPr>
        <w:pStyle w:val="af8"/>
        <w:spacing w:before="0" w:after="0" w:line="240" w:lineRule="auto"/>
        <w:ind w:firstLine="709"/>
        <w:jc w:val="both"/>
      </w:pPr>
      <w:r w:rsidRPr="00AC3868">
        <w:rPr>
          <w:i/>
        </w:rPr>
        <w:t>Геометрический материал</w:t>
      </w:r>
    </w:p>
    <w:p w:rsidR="005B5BE4" w:rsidRPr="00AC3868" w:rsidRDefault="005B5BE4" w:rsidP="00AC3868">
      <w:pPr>
        <w:pStyle w:val="af8"/>
        <w:spacing w:before="0" w:after="0" w:line="240" w:lineRule="auto"/>
        <w:ind w:firstLine="709"/>
        <w:jc w:val="both"/>
        <w:rPr>
          <w:b/>
        </w:rPr>
      </w:pPr>
      <w:r w:rsidRPr="00AC3868">
        <w:t>Круг, квадрат, прямоугольник, треугольник. Шар, куб, брус.</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Нумерация</w:t>
      </w:r>
      <w:r w:rsidRPr="00AC3868">
        <w:rPr>
          <w:rFonts w:ascii="Times New Roman" w:hAnsi="Times New Roman" w:cs="Times New Roman"/>
          <w:color w:val="auto"/>
          <w:sz w:val="24"/>
          <w:szCs w:val="24"/>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Единицы измерения и их соотношения</w:t>
      </w:r>
      <w:r w:rsidRPr="00AC3868">
        <w:rPr>
          <w:rFonts w:ascii="Times New Roman" w:hAnsi="Times New Roman" w:cs="Times New Roman"/>
          <w:color w:val="auto"/>
          <w:sz w:val="24"/>
          <w:szCs w:val="24"/>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Арифметические действия</w:t>
      </w:r>
      <w:r w:rsidRPr="00AC3868">
        <w:rPr>
          <w:rFonts w:ascii="Times New Roman" w:hAnsi="Times New Roman" w:cs="Times New Roman"/>
          <w:color w:val="auto"/>
          <w:sz w:val="24"/>
          <w:szCs w:val="24"/>
        </w:rPr>
        <w:t>.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Арифметические задачи</w:t>
      </w:r>
      <w:r w:rsidRPr="00AC3868">
        <w:rPr>
          <w:rFonts w:ascii="Times New Roman" w:hAnsi="Times New Roman" w:cs="Times New Roman"/>
          <w:color w:val="auto"/>
          <w:sz w:val="24"/>
          <w:szCs w:val="24"/>
        </w:rPr>
        <w:t>. Решение текстовых задач арифметическим способом. Про</w:t>
      </w:r>
      <w:r w:rsidRPr="00AC3868">
        <w:rPr>
          <w:rFonts w:ascii="Times New Roman" w:hAnsi="Times New Roman" w:cs="Times New Roman"/>
          <w:color w:val="auto"/>
          <w:sz w:val="24"/>
          <w:szCs w:val="24"/>
        </w:rPr>
        <w:softHyphen/>
        <w:t>стые арифметические задачи на нахождение суммы и разности (остатка). Простые ари</w:t>
      </w:r>
      <w:r w:rsidRPr="00AC3868">
        <w:rPr>
          <w:rFonts w:ascii="Times New Roman" w:hAnsi="Times New Roman" w:cs="Times New Roman"/>
          <w:color w:val="auto"/>
          <w:sz w:val="24"/>
          <w:szCs w:val="24"/>
        </w:rPr>
        <w:softHyphen/>
        <w:t>фметические задачи на увеличение (уменьшение) чисел на несколько единиц. Простые ари</w:t>
      </w:r>
      <w:r w:rsidRPr="00AC3868">
        <w:rPr>
          <w:rFonts w:ascii="Times New Roman" w:hAnsi="Times New Roman" w:cs="Times New Roman"/>
          <w:color w:val="auto"/>
          <w:sz w:val="24"/>
          <w:szCs w:val="24"/>
        </w:rPr>
        <w:softHyphen/>
        <w:t>фметические задачи на нахождение произведения, частного (деление на равные части, де</w:t>
      </w:r>
      <w:r w:rsidRPr="00AC3868">
        <w:rPr>
          <w:rFonts w:ascii="Times New Roman" w:hAnsi="Times New Roman" w:cs="Times New Roman"/>
          <w:color w:val="auto"/>
          <w:sz w:val="24"/>
          <w:szCs w:val="24"/>
        </w:rPr>
        <w:softHyphen/>
        <w:t>ление по содержанию); увеличение в несколько раз, уменьшение в несколько раз. Про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тые арифметические задачи на нахождение неизвестного слагаемого. Задачи, содержащие от</w:t>
      </w:r>
      <w:r w:rsidRPr="00AC3868">
        <w:rPr>
          <w:rFonts w:ascii="Times New Roman" w:hAnsi="Times New Roman" w:cs="Times New Roman"/>
          <w:color w:val="auto"/>
          <w:sz w:val="24"/>
          <w:szCs w:val="24"/>
        </w:rPr>
        <w:softHyphen/>
        <w:t>ношения «больше на (в)…», «меньше на (в)…». Задачи на расчет стоимости (цена, ко</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ство, общая стоимость товара). Составные арифметические задачи, решаемые в два дей</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color w:val="auto"/>
          <w:sz w:val="24"/>
          <w:szCs w:val="24"/>
        </w:rPr>
        <w:t>Геометрический материал</w:t>
      </w:r>
      <w:r w:rsidRPr="00AC3868">
        <w:rPr>
          <w:rFonts w:ascii="Times New Roman" w:hAnsi="Times New Roman" w:cs="Times New Roman"/>
          <w:color w:val="auto"/>
          <w:sz w:val="24"/>
          <w:szCs w:val="24"/>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Измерение длины отрезка. Сложение и вычитание отрезков. Измерение отрезков ломаной и вычисление ее длины.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Взаимное положение на плоскости геометрических фигур (пересечение, точки пересечения).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Геометрические формы в окружающем мире. Распознавание и называние: куб, шар.</w:t>
      </w:r>
    </w:p>
    <w:p w:rsidR="00A72E75" w:rsidRPr="00AC3868" w:rsidRDefault="00A72E75" w:rsidP="00AC3868">
      <w:pPr>
        <w:spacing w:before="120"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МИР ПРИРОДЫ И ЧЕЛОВЕКА</w:t>
      </w:r>
    </w:p>
    <w:p w:rsidR="005B5BE4" w:rsidRPr="00AC3868" w:rsidRDefault="005B5BE4" w:rsidP="00AC3868">
      <w:pPr>
        <w:pStyle w:val="aff1"/>
        <w:spacing w:after="0" w:line="240" w:lineRule="auto"/>
        <w:ind w:left="0"/>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sz w:val="24"/>
          <w:szCs w:val="24"/>
        </w:rPr>
        <w:lastRenderedPageBreak/>
        <w:t xml:space="preserve">Основная цель предмета </w:t>
      </w:r>
      <w:r w:rsidRPr="00AC3868">
        <w:rPr>
          <w:rFonts w:ascii="Times New Roman" w:hAnsi="Times New Roman" w:cs="Times New Roman"/>
          <w:sz w:val="24"/>
          <w:szCs w:val="24"/>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Программа реализует современный взгляд на обучение естествоведческим дисциплинам, который выдвигает на первый план обеспечение:</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 полисенсорности восприятия объектов; </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Основное внимание при изучении курса «Мир природы и человека» уделено формированию  представлений об ок</w:t>
      </w:r>
      <w:r w:rsidRPr="00AC3868">
        <w:rPr>
          <w:rFonts w:ascii="Times New Roman" w:hAnsi="Times New Roman"/>
          <w:color w:val="auto"/>
          <w:sz w:val="24"/>
          <w:szCs w:val="24"/>
        </w:rPr>
        <w:softHyphen/>
        <w:t>ру</w:t>
      </w:r>
      <w:r w:rsidRPr="00AC3868">
        <w:rPr>
          <w:rFonts w:ascii="Times New Roman" w:hAnsi="Times New Roman"/>
          <w:color w:val="auto"/>
          <w:sz w:val="24"/>
          <w:szCs w:val="24"/>
        </w:rPr>
        <w:softHyphen/>
        <w:t>жа</w:t>
      </w:r>
      <w:r w:rsidRPr="00AC3868">
        <w:rPr>
          <w:rFonts w:ascii="Times New Roman" w:hAnsi="Times New Roman"/>
          <w:color w:val="auto"/>
          <w:sz w:val="24"/>
          <w:szCs w:val="24"/>
        </w:rPr>
        <w:softHyphen/>
        <w:t>ю</w:t>
      </w:r>
      <w:r w:rsidRPr="00AC3868">
        <w:rPr>
          <w:rFonts w:ascii="Times New Roman" w:hAnsi="Times New Roman"/>
          <w:color w:val="auto"/>
          <w:sz w:val="24"/>
          <w:szCs w:val="24"/>
        </w:rPr>
        <w:softHyphen/>
        <w:t>щем мире: жи</w:t>
      </w:r>
      <w:r w:rsidRPr="00AC3868">
        <w:rPr>
          <w:rFonts w:ascii="Times New Roman" w:hAnsi="Times New Roman"/>
          <w:color w:val="auto"/>
          <w:sz w:val="24"/>
          <w:szCs w:val="24"/>
        </w:rPr>
        <w:softHyphen/>
        <w:t>вой и неживой природе, человеке, месте человека в природе, вза</w:t>
      </w:r>
      <w:r w:rsidRPr="00AC3868">
        <w:rPr>
          <w:rFonts w:ascii="Times New Roman" w:hAnsi="Times New Roman"/>
          <w:color w:val="auto"/>
          <w:sz w:val="24"/>
          <w:szCs w:val="24"/>
        </w:rPr>
        <w:softHyphen/>
        <w:t>имосвязях человека и об</w:t>
      </w:r>
      <w:r w:rsidRPr="00AC3868">
        <w:rPr>
          <w:rFonts w:ascii="Times New Roman" w:hAnsi="Times New Roman"/>
          <w:color w:val="auto"/>
          <w:sz w:val="24"/>
          <w:szCs w:val="24"/>
        </w:rPr>
        <w:softHyphen/>
        <w:t>ще</w:t>
      </w:r>
      <w:r w:rsidRPr="00AC3868">
        <w:rPr>
          <w:rFonts w:ascii="Times New Roman" w:hAnsi="Times New Roman"/>
          <w:color w:val="auto"/>
          <w:sz w:val="24"/>
          <w:szCs w:val="24"/>
        </w:rPr>
        <w:softHyphen/>
        <w:t>ства с природой. Практическая направленность учебного предмета реализуется через развитие способности к ис</w:t>
      </w:r>
      <w:r w:rsidRPr="00AC3868">
        <w:rPr>
          <w:rFonts w:ascii="Times New Roman" w:hAnsi="Times New Roman"/>
          <w:color w:val="auto"/>
          <w:sz w:val="24"/>
          <w:szCs w:val="24"/>
        </w:rPr>
        <w:softHyphen/>
        <w:t>поль</w:t>
      </w:r>
      <w:r w:rsidRPr="00AC3868">
        <w:rPr>
          <w:rFonts w:ascii="Times New Roman" w:hAnsi="Times New Roman"/>
          <w:color w:val="auto"/>
          <w:sz w:val="24"/>
          <w:szCs w:val="24"/>
        </w:rPr>
        <w:softHyphen/>
        <w:t>зованию знаний о живой и не</w:t>
      </w:r>
      <w:r w:rsidRPr="00AC3868">
        <w:rPr>
          <w:rFonts w:ascii="Times New Roman" w:hAnsi="Times New Roman"/>
          <w:color w:val="auto"/>
          <w:sz w:val="24"/>
          <w:szCs w:val="24"/>
        </w:rPr>
        <w:softHyphen/>
        <w:t>живой при</w:t>
      </w:r>
      <w:r w:rsidRPr="00AC3868">
        <w:rPr>
          <w:rFonts w:ascii="Times New Roman" w:hAnsi="Times New Roman"/>
          <w:color w:val="auto"/>
          <w:sz w:val="24"/>
          <w:szCs w:val="24"/>
        </w:rPr>
        <w:softHyphen/>
        <w:t>роде, об особенностях человека как биосоциального существа для осмысленной и само</w:t>
      </w:r>
      <w:r w:rsidRPr="00AC3868">
        <w:rPr>
          <w:rFonts w:ascii="Times New Roman" w:hAnsi="Times New Roman"/>
          <w:color w:val="auto"/>
          <w:sz w:val="24"/>
          <w:szCs w:val="24"/>
        </w:rPr>
        <w:softHyphen/>
        <w:t>сто</w:t>
      </w:r>
      <w:r w:rsidRPr="00AC3868">
        <w:rPr>
          <w:rFonts w:ascii="Times New Roman" w:hAnsi="Times New Roman"/>
          <w:color w:val="auto"/>
          <w:sz w:val="24"/>
          <w:szCs w:val="24"/>
        </w:rPr>
        <w:softHyphen/>
        <w:t>я</w:t>
      </w:r>
      <w:r w:rsidRPr="00AC3868">
        <w:rPr>
          <w:rFonts w:ascii="Times New Roman" w:hAnsi="Times New Roman"/>
          <w:color w:val="auto"/>
          <w:sz w:val="24"/>
          <w:szCs w:val="24"/>
        </w:rPr>
        <w:softHyphen/>
        <w:t>тель</w:t>
      </w:r>
      <w:r w:rsidRPr="00AC3868">
        <w:rPr>
          <w:rFonts w:ascii="Times New Roman" w:hAnsi="Times New Roman"/>
          <w:color w:val="auto"/>
          <w:sz w:val="24"/>
          <w:szCs w:val="24"/>
        </w:rPr>
        <w:softHyphen/>
        <w:t>ной ор</w:t>
      </w:r>
      <w:r w:rsidRPr="00AC3868">
        <w:rPr>
          <w:rFonts w:ascii="Times New Roman" w:hAnsi="Times New Roman"/>
          <w:color w:val="auto"/>
          <w:sz w:val="24"/>
          <w:szCs w:val="24"/>
        </w:rPr>
        <w:softHyphen/>
        <w:t>ганизации безопас</w:t>
      </w:r>
      <w:r w:rsidRPr="00AC3868">
        <w:rPr>
          <w:rFonts w:ascii="Times New Roman" w:hAnsi="Times New Roman"/>
          <w:color w:val="auto"/>
          <w:sz w:val="24"/>
          <w:szCs w:val="24"/>
        </w:rPr>
        <w:softHyphen/>
        <w:t>ной жи</w:t>
      </w:r>
      <w:r w:rsidRPr="00AC3868">
        <w:rPr>
          <w:rFonts w:ascii="Times New Roman" w:hAnsi="Times New Roman"/>
          <w:color w:val="auto"/>
          <w:sz w:val="24"/>
          <w:szCs w:val="24"/>
        </w:rPr>
        <w:softHyphen/>
        <w:t>зни в конкретных условиях.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u w:val="single"/>
        </w:rPr>
      </w:pPr>
      <w:r w:rsidRPr="00AC3868">
        <w:rPr>
          <w:rFonts w:ascii="Times New Roman" w:hAnsi="Times New Roman"/>
          <w:color w:val="auto"/>
          <w:sz w:val="24"/>
          <w:szCs w:val="24"/>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Pr="00AC3868" w:rsidRDefault="005B5BE4" w:rsidP="00AC3868">
      <w:pPr>
        <w:pStyle w:val="af4"/>
        <w:spacing w:after="0" w:line="240" w:lineRule="auto"/>
        <w:ind w:firstLine="709"/>
        <w:jc w:val="center"/>
        <w:rPr>
          <w:rFonts w:ascii="Times New Roman" w:hAnsi="Times New Roman"/>
          <w:bCs/>
          <w:i/>
          <w:color w:val="auto"/>
          <w:sz w:val="24"/>
          <w:szCs w:val="24"/>
        </w:rPr>
      </w:pPr>
      <w:r w:rsidRPr="00AC3868">
        <w:rPr>
          <w:rFonts w:ascii="Times New Roman" w:hAnsi="Times New Roman"/>
          <w:b/>
          <w:bCs/>
          <w:i/>
          <w:color w:val="auto"/>
          <w:sz w:val="24"/>
          <w:szCs w:val="24"/>
          <w:u w:val="single"/>
        </w:rPr>
        <w:t>Сезонные изменения</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bCs/>
          <w:i/>
          <w:color w:val="auto"/>
          <w:sz w:val="24"/>
          <w:szCs w:val="24"/>
        </w:rPr>
        <w:t xml:space="preserve">Временные изменения. </w:t>
      </w:r>
      <w:r w:rsidRPr="00AC3868">
        <w:rPr>
          <w:rFonts w:ascii="Times New Roman" w:hAnsi="Times New Roman"/>
          <w:bCs/>
          <w:color w:val="auto"/>
          <w:sz w:val="24"/>
          <w:szCs w:val="24"/>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i/>
          <w:color w:val="auto"/>
          <w:sz w:val="24"/>
          <w:szCs w:val="24"/>
        </w:rPr>
        <w:t>Времена года</w:t>
      </w:r>
      <w:r w:rsidRPr="00AC3868">
        <w:rPr>
          <w:rFonts w:ascii="Times New Roman" w:hAnsi="Times New Roman"/>
          <w:color w:val="auto"/>
          <w:sz w:val="24"/>
          <w:szCs w:val="24"/>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Pr="00AC3868" w:rsidRDefault="005B5BE4" w:rsidP="00AC3868">
      <w:pPr>
        <w:pStyle w:val="aff2"/>
        <w:tabs>
          <w:tab w:val="clear" w:pos="4677"/>
          <w:tab w:val="clear" w:pos="9355"/>
        </w:tabs>
        <w:ind w:firstLine="709"/>
        <w:jc w:val="both"/>
        <w:rPr>
          <w:rFonts w:ascii="Times New Roman" w:hAnsi="Times New Roman"/>
          <w:b/>
          <w:bCs/>
          <w:i/>
          <w:sz w:val="24"/>
          <w:szCs w:val="24"/>
        </w:rPr>
      </w:pPr>
      <w:r w:rsidRPr="00AC3868">
        <w:rPr>
          <w:rFonts w:ascii="Times New Roman" w:hAnsi="Times New Roman"/>
          <w:sz w:val="24"/>
          <w:szCs w:val="24"/>
        </w:rPr>
        <w:t>Осень ― начальная осень, середина с</w:t>
      </w:r>
      <w:r w:rsidR="00A72E75" w:rsidRPr="00AC3868">
        <w:rPr>
          <w:rFonts w:ascii="Times New Roman" w:hAnsi="Times New Roman"/>
          <w:sz w:val="24"/>
          <w:szCs w:val="24"/>
        </w:rPr>
        <w:t xml:space="preserve">езона, поздняя осень. Зима ― </w:t>
      </w:r>
      <w:r w:rsidRPr="00AC3868">
        <w:rPr>
          <w:rFonts w:ascii="Times New Roman" w:hAnsi="Times New Roman"/>
          <w:sz w:val="24"/>
          <w:szCs w:val="24"/>
        </w:rPr>
        <w:t>начал</w:t>
      </w:r>
      <w:r w:rsidR="00A72E75" w:rsidRPr="00AC3868">
        <w:rPr>
          <w:rFonts w:ascii="Times New Roman" w:hAnsi="Times New Roman"/>
          <w:sz w:val="24"/>
          <w:szCs w:val="24"/>
        </w:rPr>
        <w:t>о, середина, конец зимы. Весна ―</w:t>
      </w:r>
      <w:r w:rsidRPr="00AC3868">
        <w:rPr>
          <w:rFonts w:ascii="Times New Roman" w:hAnsi="Times New Roman"/>
          <w:sz w:val="24"/>
          <w:szCs w:val="24"/>
        </w:rPr>
        <w:t xml:space="preserve"> ранняя, середина весны, поздняя весна. Смена времен года. Значение </w:t>
      </w:r>
      <w:r w:rsidRPr="00AC3868">
        <w:rPr>
          <w:rFonts w:ascii="Times New Roman" w:hAnsi="Times New Roman"/>
          <w:sz w:val="24"/>
          <w:szCs w:val="24"/>
        </w:rPr>
        <w:lastRenderedPageBreak/>
        <w:t>солнечного тепла и света. Преемственность сезонных изменений. Взаимозависимость изме</w:t>
      </w:r>
      <w:r w:rsidRPr="00AC3868">
        <w:rPr>
          <w:rFonts w:ascii="Times New Roman" w:hAnsi="Times New Roman"/>
          <w:sz w:val="24"/>
          <w:szCs w:val="24"/>
        </w:rPr>
        <w:softHyphen/>
        <w:t>нений в неживой и живой природе, жизни людей (в том числе и по результатам наблюдений).</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Сезонные изменения в неживой природе</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Cs/>
          <w:color w:val="auto"/>
          <w:sz w:val="24"/>
          <w:szCs w:val="24"/>
        </w:rPr>
        <w:t xml:space="preserve"> Изменения, происходящие в природе в разное время года, с постепенным на</w:t>
      </w:r>
      <w:r w:rsidRPr="00AC3868">
        <w:rPr>
          <w:rFonts w:ascii="Times New Roman" w:hAnsi="Times New Roman"/>
          <w:bCs/>
          <w:color w:val="auto"/>
          <w:sz w:val="24"/>
          <w:szCs w:val="24"/>
        </w:rPr>
        <w:softHyphen/>
        <w:t>ра</w:t>
      </w:r>
      <w:r w:rsidRPr="00AC3868">
        <w:rPr>
          <w:rFonts w:ascii="Times New Roman" w:hAnsi="Times New Roman"/>
          <w:bCs/>
          <w:color w:val="auto"/>
          <w:sz w:val="24"/>
          <w:szCs w:val="24"/>
        </w:rPr>
        <w:softHyphen/>
        <w:t>с</w:t>
      </w:r>
      <w:r w:rsidRPr="00AC3868">
        <w:rPr>
          <w:rFonts w:ascii="Times New Roman" w:hAnsi="Times New Roman"/>
          <w:bCs/>
          <w:color w:val="auto"/>
          <w:sz w:val="24"/>
          <w:szCs w:val="24"/>
        </w:rPr>
        <w:softHyphen/>
        <w:t>та</w:t>
      </w:r>
      <w:r w:rsidRPr="00AC3868">
        <w:rPr>
          <w:rFonts w:ascii="Times New Roman" w:hAnsi="Times New Roman"/>
          <w:bCs/>
          <w:color w:val="auto"/>
          <w:sz w:val="24"/>
          <w:szCs w:val="24"/>
        </w:rPr>
        <w:softHyphen/>
        <w:t>ни</w:t>
      </w:r>
      <w:r w:rsidRPr="00AC3868">
        <w:rPr>
          <w:rFonts w:ascii="Times New Roman" w:hAnsi="Times New Roman"/>
          <w:bCs/>
          <w:color w:val="auto"/>
          <w:sz w:val="24"/>
          <w:szCs w:val="24"/>
        </w:rPr>
        <w:softHyphen/>
        <w:t>ем подробности описания качественных изменений: температура воздуха (тепло – хо</w:t>
      </w:r>
      <w:r w:rsidRPr="00AC3868">
        <w:rPr>
          <w:rFonts w:ascii="Times New Roman" w:hAnsi="Times New Roman"/>
          <w:bCs/>
          <w:color w:val="auto"/>
          <w:sz w:val="24"/>
          <w:szCs w:val="24"/>
        </w:rPr>
        <w:softHyphen/>
        <w:t>ло</w:t>
      </w:r>
      <w:r w:rsidRPr="00AC3868">
        <w:rPr>
          <w:rFonts w:ascii="Times New Roman" w:hAnsi="Times New Roman"/>
          <w:bCs/>
          <w:color w:val="auto"/>
          <w:sz w:val="24"/>
          <w:szCs w:val="24"/>
        </w:rPr>
        <w:softHyphen/>
        <w:t>д</w:t>
      </w:r>
      <w:r w:rsidRPr="00AC3868">
        <w:rPr>
          <w:rFonts w:ascii="Times New Roman" w:hAnsi="Times New Roman"/>
          <w:bCs/>
          <w:color w:val="auto"/>
          <w:sz w:val="24"/>
          <w:szCs w:val="24"/>
        </w:rPr>
        <w:softHyphen/>
        <w:t>но, жара, мороз, замеры температуры); осадки (снег – дождь, иней, град); ветер (хо</w:t>
      </w:r>
      <w:r w:rsidRPr="00AC3868">
        <w:rPr>
          <w:rFonts w:ascii="Times New Roman" w:hAnsi="Times New Roman"/>
          <w:bCs/>
          <w:color w:val="auto"/>
          <w:sz w:val="24"/>
          <w:szCs w:val="24"/>
        </w:rPr>
        <w:softHyphen/>
        <w:t>ло</w:t>
      </w:r>
      <w:r w:rsidRPr="00AC3868">
        <w:rPr>
          <w:rFonts w:ascii="Times New Roman" w:hAnsi="Times New Roman"/>
          <w:bCs/>
          <w:color w:val="auto"/>
          <w:sz w:val="24"/>
          <w:szCs w:val="24"/>
        </w:rPr>
        <w:softHyphen/>
        <w:t>д</w:t>
      </w:r>
      <w:r w:rsidRPr="00AC3868">
        <w:rPr>
          <w:rFonts w:ascii="Times New Roman" w:hAnsi="Times New Roman"/>
          <w:bCs/>
          <w:color w:val="auto"/>
          <w:sz w:val="24"/>
          <w:szCs w:val="24"/>
        </w:rPr>
        <w:softHyphen/>
        <w:t>ный – теплый, направление и сила, на основе наблюдений); солнце (яркое – тусклое, боль</w:t>
      </w:r>
      <w:r w:rsidRPr="00AC3868">
        <w:rPr>
          <w:rFonts w:ascii="Times New Roman" w:hAnsi="Times New Roman"/>
          <w:bCs/>
          <w:color w:val="auto"/>
          <w:sz w:val="24"/>
          <w:szCs w:val="24"/>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sidRPr="00AC3868">
        <w:rPr>
          <w:rFonts w:ascii="Times New Roman" w:hAnsi="Times New Roman"/>
          <w:bCs/>
          <w:color w:val="auto"/>
          <w:sz w:val="24"/>
          <w:szCs w:val="24"/>
        </w:rPr>
        <w:softHyphen/>
        <w:t>мо</w:t>
      </w:r>
      <w:r w:rsidRPr="00AC3868">
        <w:rPr>
          <w:rFonts w:ascii="Times New Roman" w:hAnsi="Times New Roman"/>
          <w:bCs/>
          <w:color w:val="auto"/>
          <w:sz w:val="24"/>
          <w:szCs w:val="24"/>
        </w:rPr>
        <w:softHyphen/>
        <w:t>ро</w:t>
      </w:r>
      <w:r w:rsidRPr="00AC3868">
        <w:rPr>
          <w:rFonts w:ascii="Times New Roman" w:hAnsi="Times New Roman"/>
          <w:bCs/>
          <w:color w:val="auto"/>
          <w:sz w:val="24"/>
          <w:szCs w:val="24"/>
        </w:rPr>
        <w:softHyphen/>
        <w:t>з</w:t>
      </w:r>
      <w:r w:rsidRPr="00AC3868">
        <w:rPr>
          <w:rFonts w:ascii="Times New Roman" w:hAnsi="Times New Roman"/>
          <w:bCs/>
          <w:color w:val="auto"/>
          <w:sz w:val="24"/>
          <w:szCs w:val="24"/>
        </w:rPr>
        <w:softHyphen/>
        <w:t xml:space="preserve">ки).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rPr>
      </w:pPr>
      <w:r w:rsidRPr="00AC3868">
        <w:rPr>
          <w:rFonts w:ascii="Times New Roman" w:hAnsi="Times New Roman"/>
          <w:bCs/>
          <w:color w:val="auto"/>
          <w:sz w:val="24"/>
          <w:szCs w:val="24"/>
        </w:rPr>
        <w:t>Солнце и изменения в неживой  и живой  природе. Долгота дня зимой и летом.</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Растения и животные в разное время года</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Cs/>
          <w:color w:val="auto"/>
          <w:sz w:val="24"/>
          <w:szCs w:val="24"/>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rPr>
      </w:pPr>
      <w:r w:rsidRPr="00AC3868">
        <w:rPr>
          <w:rFonts w:ascii="Times New Roman" w:hAnsi="Times New Roman"/>
          <w:bCs/>
          <w:color w:val="auto"/>
          <w:sz w:val="24"/>
          <w:szCs w:val="24"/>
        </w:rPr>
        <w:t>Сад, огород. Поле, лес в разное время года. Домашние и дикие животные в разное время года.</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Одежда людей, игры детей, труд людей в разное время года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 xml:space="preserve">Одежда людей в разное время года. </w:t>
      </w:r>
      <w:r w:rsidRPr="00AC3868">
        <w:rPr>
          <w:rFonts w:ascii="Times New Roman" w:hAnsi="Times New Roman" w:cs="Times New Roman"/>
          <w:color w:val="auto"/>
          <w:sz w:val="24"/>
          <w:szCs w:val="24"/>
        </w:rPr>
        <w:t>Одевание на прогулку. Учет времени года, погоды, предполагаемых занятий (игры, наблюдения, спортивные занятия).</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Игры детей в разные сезоны года.</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u w:val="single"/>
        </w:rPr>
      </w:pPr>
      <w:r w:rsidRPr="00AC3868">
        <w:rPr>
          <w:rFonts w:ascii="Times New Roman" w:hAnsi="Times New Roman"/>
          <w:bCs/>
          <w:color w:val="auto"/>
          <w:sz w:val="24"/>
          <w:szCs w:val="24"/>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Pr="00AC3868" w:rsidRDefault="005B5BE4" w:rsidP="00AC3868">
      <w:pPr>
        <w:pStyle w:val="af4"/>
        <w:spacing w:after="0" w:line="240" w:lineRule="auto"/>
        <w:ind w:firstLine="709"/>
        <w:jc w:val="center"/>
        <w:rPr>
          <w:rFonts w:ascii="Times New Roman" w:hAnsi="Times New Roman"/>
          <w:i/>
          <w:iCs/>
          <w:color w:val="auto"/>
          <w:sz w:val="24"/>
          <w:szCs w:val="24"/>
        </w:rPr>
      </w:pPr>
      <w:r w:rsidRPr="00AC3868">
        <w:rPr>
          <w:rFonts w:ascii="Times New Roman" w:hAnsi="Times New Roman"/>
          <w:b/>
          <w:bCs/>
          <w:i/>
          <w:color w:val="auto"/>
          <w:sz w:val="24"/>
          <w:szCs w:val="24"/>
          <w:u w:val="single"/>
        </w:rPr>
        <w:t>Неживая природа</w:t>
      </w:r>
    </w:p>
    <w:p w:rsidR="005B5BE4" w:rsidRPr="00AC3868" w:rsidRDefault="005B5BE4" w:rsidP="00AC3868">
      <w:pPr>
        <w:pStyle w:val="af4"/>
        <w:spacing w:after="0" w:line="240" w:lineRule="auto"/>
        <w:ind w:firstLine="709"/>
        <w:jc w:val="both"/>
        <w:rPr>
          <w:rFonts w:ascii="Times New Roman" w:hAnsi="Times New Roman"/>
          <w:b/>
          <w:i/>
          <w:color w:val="auto"/>
          <w:sz w:val="24"/>
          <w:szCs w:val="24"/>
          <w:u w:val="single"/>
        </w:rPr>
      </w:pPr>
      <w:r w:rsidRPr="00AC3868">
        <w:rPr>
          <w:rFonts w:ascii="Times New Roman" w:hAnsi="Times New Roman"/>
          <w:i/>
          <w:iCs/>
          <w:color w:val="auto"/>
          <w:sz w:val="24"/>
          <w:szCs w:val="24"/>
        </w:rPr>
        <w:t>Солнце, облака, луна, звезды. Воздух. Земля: песок, глина, камни</w:t>
      </w:r>
      <w:r w:rsidRPr="00AC3868">
        <w:rPr>
          <w:rFonts w:ascii="Times New Roman" w:hAnsi="Times New Roman"/>
          <w:color w:val="auto"/>
          <w:sz w:val="24"/>
          <w:szCs w:val="24"/>
        </w:rPr>
        <w:t xml:space="preserve">. </w:t>
      </w:r>
      <w:r w:rsidRPr="00AC3868">
        <w:rPr>
          <w:rFonts w:ascii="Times New Roman" w:hAnsi="Times New Roman"/>
          <w:i/>
          <w:color w:val="auto"/>
          <w:sz w:val="24"/>
          <w:szCs w:val="24"/>
        </w:rPr>
        <w:t xml:space="preserve">Почва. Вода. </w:t>
      </w:r>
      <w:r w:rsidRPr="00AC3868">
        <w:rPr>
          <w:rFonts w:ascii="Times New Roman" w:hAnsi="Times New Roman"/>
          <w:color w:val="auto"/>
          <w:sz w:val="24"/>
          <w:szCs w:val="24"/>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Pr="00AC3868" w:rsidRDefault="005B5BE4" w:rsidP="00AC3868">
      <w:pPr>
        <w:spacing w:after="0" w:line="240" w:lineRule="auto"/>
        <w:ind w:firstLine="709"/>
        <w:jc w:val="center"/>
        <w:rPr>
          <w:rFonts w:ascii="Times New Roman" w:hAnsi="Times New Roman" w:cs="Times New Roman"/>
          <w:b/>
          <w:i/>
          <w:color w:val="auto"/>
          <w:sz w:val="24"/>
          <w:szCs w:val="24"/>
        </w:rPr>
      </w:pPr>
      <w:r w:rsidRPr="00AC3868">
        <w:rPr>
          <w:rFonts w:ascii="Times New Roman" w:hAnsi="Times New Roman" w:cs="Times New Roman"/>
          <w:b/>
          <w:i/>
          <w:color w:val="auto"/>
          <w:sz w:val="24"/>
          <w:szCs w:val="24"/>
          <w:u w:val="single"/>
        </w:rPr>
        <w:t>Живая природа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b/>
          <w:i/>
          <w:color w:val="auto"/>
          <w:sz w:val="24"/>
          <w:szCs w:val="24"/>
        </w:rPr>
        <w:t>Растения</w:t>
      </w:r>
    </w:p>
    <w:p w:rsidR="005B5BE4" w:rsidRPr="00AC3868" w:rsidRDefault="005B5BE4" w:rsidP="00AC3868">
      <w:pPr>
        <w:pStyle w:val="af4"/>
        <w:spacing w:after="0" w:line="240" w:lineRule="auto"/>
        <w:ind w:firstLine="709"/>
        <w:jc w:val="both"/>
        <w:rPr>
          <w:rFonts w:ascii="Times New Roman" w:hAnsi="Times New Roman"/>
          <w:i/>
          <w:iCs/>
          <w:color w:val="auto"/>
          <w:sz w:val="24"/>
          <w:szCs w:val="24"/>
        </w:rPr>
      </w:pPr>
      <w:r w:rsidRPr="00AC3868">
        <w:rPr>
          <w:rFonts w:ascii="Times New Roman" w:hAnsi="Times New Roman"/>
          <w:i/>
          <w:color w:val="auto"/>
          <w:sz w:val="24"/>
          <w:szCs w:val="24"/>
        </w:rPr>
        <w:t xml:space="preserve">Растения культурные. </w:t>
      </w:r>
      <w:r w:rsidRPr="00AC3868">
        <w:rPr>
          <w:rFonts w:ascii="Times New Roman" w:hAnsi="Times New Roman"/>
          <w:color w:val="auto"/>
          <w:sz w:val="24"/>
          <w:szCs w:val="24"/>
        </w:rPr>
        <w:t>Овощи. Фрукты.</w:t>
      </w:r>
      <w:r w:rsidRPr="00AC3868">
        <w:rPr>
          <w:rFonts w:ascii="Times New Roman" w:hAnsi="Times New Roman"/>
          <w:iCs/>
          <w:color w:val="auto"/>
          <w:sz w:val="24"/>
          <w:szCs w:val="24"/>
        </w:rPr>
        <w:t>Ягоды</w:t>
      </w:r>
      <w:r w:rsidRPr="00AC3868">
        <w:rPr>
          <w:rFonts w:ascii="Times New Roman" w:hAnsi="Times New Roman"/>
          <w:bCs/>
          <w:color w:val="auto"/>
          <w:sz w:val="24"/>
          <w:szCs w:val="24"/>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Pr="00AC3868" w:rsidRDefault="005B5BE4" w:rsidP="00AC3868">
      <w:pPr>
        <w:pStyle w:val="af4"/>
        <w:spacing w:after="0" w:line="240" w:lineRule="auto"/>
        <w:ind w:firstLine="709"/>
        <w:jc w:val="both"/>
        <w:rPr>
          <w:rFonts w:ascii="Times New Roman" w:hAnsi="Times New Roman"/>
          <w:b/>
          <w:i/>
          <w:iCs/>
          <w:color w:val="auto"/>
          <w:sz w:val="24"/>
          <w:szCs w:val="24"/>
        </w:rPr>
      </w:pPr>
      <w:r w:rsidRPr="00AC3868">
        <w:rPr>
          <w:rFonts w:ascii="Times New Roman" w:hAnsi="Times New Roman"/>
          <w:i/>
          <w:iCs/>
          <w:color w:val="auto"/>
          <w:sz w:val="24"/>
          <w:szCs w:val="24"/>
        </w:rPr>
        <w:t xml:space="preserve">Растения комнатные. </w:t>
      </w:r>
      <w:r w:rsidRPr="00AC3868">
        <w:rPr>
          <w:rFonts w:ascii="Times New Roman" w:hAnsi="Times New Roman"/>
          <w:color w:val="auto"/>
          <w:sz w:val="24"/>
          <w:szCs w:val="24"/>
        </w:rPr>
        <w:t xml:space="preserve">Название. Внешнее строение (корень, стебель, лист). Уход. </w:t>
      </w:r>
      <w:r w:rsidRPr="00AC3868">
        <w:rPr>
          <w:rFonts w:ascii="Times New Roman" w:hAnsi="Times New Roman"/>
          <w:i/>
          <w:color w:val="auto"/>
          <w:sz w:val="24"/>
          <w:szCs w:val="24"/>
        </w:rPr>
        <w:t>Растения дикорастущие.</w:t>
      </w:r>
      <w:r w:rsidRPr="00AC3868">
        <w:rPr>
          <w:rFonts w:ascii="Times New Roman" w:hAnsi="Times New Roman"/>
          <w:iCs/>
          <w:color w:val="auto"/>
          <w:sz w:val="24"/>
          <w:szCs w:val="24"/>
        </w:rPr>
        <w:t>Деревья. Кустарники. Травянистые растения. К</w:t>
      </w:r>
      <w:r w:rsidRPr="00AC3868">
        <w:rPr>
          <w:rFonts w:ascii="Times New Roman" w:hAnsi="Times New Roman"/>
          <w:color w:val="auto"/>
          <w:sz w:val="24"/>
          <w:szCs w:val="24"/>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iCs/>
          <w:color w:val="auto"/>
          <w:sz w:val="24"/>
          <w:szCs w:val="24"/>
        </w:rPr>
        <w:t xml:space="preserve">Грибы </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Pr="00AC3868" w:rsidRDefault="005B5BE4" w:rsidP="00AC3868">
      <w:pPr>
        <w:spacing w:after="0" w:line="240" w:lineRule="auto"/>
        <w:ind w:firstLine="709"/>
        <w:jc w:val="both"/>
        <w:rPr>
          <w:rFonts w:ascii="Times New Roman" w:hAnsi="Times New Roman" w:cs="Times New Roman"/>
          <w:i/>
          <w:iCs/>
          <w:color w:val="auto"/>
          <w:sz w:val="24"/>
          <w:szCs w:val="24"/>
        </w:rPr>
      </w:pPr>
      <w:r w:rsidRPr="00AC3868">
        <w:rPr>
          <w:rFonts w:ascii="Times New Roman" w:hAnsi="Times New Roman" w:cs="Times New Roman"/>
          <w:b/>
          <w:i/>
          <w:color w:val="auto"/>
          <w:sz w:val="24"/>
          <w:szCs w:val="24"/>
        </w:rPr>
        <w:t xml:space="preserve">Животные </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i/>
          <w:iCs/>
          <w:color w:val="auto"/>
          <w:sz w:val="24"/>
          <w:szCs w:val="24"/>
        </w:rPr>
        <w:t xml:space="preserve">Животные домашние. </w:t>
      </w:r>
      <w:r w:rsidRPr="00AC3868">
        <w:rPr>
          <w:rFonts w:ascii="Times New Roman" w:hAnsi="Times New Roman"/>
          <w:iCs/>
          <w:color w:val="auto"/>
          <w:sz w:val="24"/>
          <w:szCs w:val="24"/>
        </w:rPr>
        <w:t>Звери.</w:t>
      </w:r>
      <w:r w:rsidRPr="00AC3868">
        <w:rPr>
          <w:rFonts w:ascii="Times New Roman" w:hAnsi="Times New Roman"/>
          <w:color w:val="auto"/>
          <w:sz w:val="24"/>
          <w:szCs w:val="24"/>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i/>
          <w:color w:val="auto"/>
          <w:sz w:val="24"/>
          <w:szCs w:val="24"/>
        </w:rPr>
        <w:t xml:space="preserve">Животные дикие. </w:t>
      </w:r>
      <w:r w:rsidRPr="00AC3868">
        <w:rPr>
          <w:rFonts w:ascii="Times New Roman" w:hAnsi="Times New Roman"/>
          <w:color w:val="auto"/>
          <w:sz w:val="24"/>
          <w:szCs w:val="24"/>
        </w:rPr>
        <w:t xml:space="preserve">Звери. </w:t>
      </w:r>
      <w:r w:rsidRPr="00AC3868">
        <w:rPr>
          <w:rFonts w:ascii="Times New Roman" w:hAnsi="Times New Roman"/>
          <w:iCs/>
          <w:color w:val="auto"/>
          <w:sz w:val="24"/>
          <w:szCs w:val="24"/>
        </w:rPr>
        <w:t>Птицы.Змеи</w:t>
      </w:r>
      <w:r w:rsidRPr="00AC3868">
        <w:rPr>
          <w:rFonts w:ascii="Times New Roman" w:hAnsi="Times New Roman"/>
          <w:color w:val="auto"/>
          <w:sz w:val="24"/>
          <w:szCs w:val="24"/>
        </w:rPr>
        <w:t xml:space="preserve">. Лягушка. </w:t>
      </w:r>
      <w:r w:rsidRPr="00AC3868">
        <w:rPr>
          <w:rFonts w:ascii="Times New Roman" w:hAnsi="Times New Roman"/>
          <w:bCs/>
          <w:iCs/>
          <w:color w:val="auto"/>
          <w:sz w:val="24"/>
          <w:szCs w:val="24"/>
        </w:rPr>
        <w:t>Рыбы. Насекомые</w:t>
      </w:r>
      <w:r w:rsidRPr="00AC3868">
        <w:rPr>
          <w:rFonts w:ascii="Times New Roman" w:hAnsi="Times New Roman"/>
          <w:bCs/>
          <w:color w:val="auto"/>
          <w:sz w:val="24"/>
          <w:szCs w:val="24"/>
        </w:rPr>
        <w:t xml:space="preserve">. Названия. </w:t>
      </w:r>
      <w:r w:rsidRPr="00AC3868">
        <w:rPr>
          <w:rFonts w:ascii="Times New Roman" w:hAnsi="Times New Roman"/>
          <w:color w:val="auto"/>
          <w:sz w:val="24"/>
          <w:szCs w:val="24"/>
        </w:rPr>
        <w:t>Внешнее строение: названия частей тела. Место обитания, питание</w:t>
      </w:r>
      <w:r w:rsidRPr="00AC3868">
        <w:rPr>
          <w:rFonts w:ascii="Times New Roman" w:hAnsi="Times New Roman"/>
          <w:bCs/>
          <w:color w:val="auto"/>
          <w:sz w:val="24"/>
          <w:szCs w:val="24"/>
        </w:rPr>
        <w:t>, образ жизни</w:t>
      </w:r>
      <w:r w:rsidRPr="00AC3868">
        <w:rPr>
          <w:rFonts w:ascii="Times New Roman" w:hAnsi="Times New Roman"/>
          <w:color w:val="auto"/>
          <w:sz w:val="24"/>
          <w:szCs w:val="24"/>
        </w:rPr>
        <w:t xml:space="preserve">. Роль в </w:t>
      </w:r>
      <w:r w:rsidRPr="00AC3868">
        <w:rPr>
          <w:rFonts w:ascii="Times New Roman" w:hAnsi="Times New Roman"/>
          <w:color w:val="auto"/>
          <w:sz w:val="24"/>
          <w:szCs w:val="24"/>
        </w:rPr>
        <w:lastRenderedPageBreak/>
        <w:t>при</w:t>
      </w:r>
      <w:r w:rsidRPr="00AC3868">
        <w:rPr>
          <w:rFonts w:ascii="Times New Roman" w:hAnsi="Times New Roman"/>
          <w:color w:val="auto"/>
          <w:sz w:val="24"/>
          <w:szCs w:val="24"/>
        </w:rPr>
        <w:softHyphen/>
        <w:t xml:space="preserve">роде. </w:t>
      </w:r>
      <w:r w:rsidRPr="00AC3868">
        <w:rPr>
          <w:rFonts w:ascii="Times New Roman" w:hAnsi="Times New Roman"/>
          <w:bCs/>
          <w:color w:val="auto"/>
          <w:sz w:val="24"/>
          <w:szCs w:val="24"/>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i/>
          <w:color w:val="auto"/>
          <w:sz w:val="24"/>
          <w:szCs w:val="24"/>
        </w:rPr>
        <w:t xml:space="preserve">Охрана природы: </w:t>
      </w:r>
      <w:r w:rsidRPr="00AC3868">
        <w:rPr>
          <w:rFonts w:ascii="Times New Roman" w:hAnsi="Times New Roman" w:cs="Times New Roman"/>
          <w:color w:val="auto"/>
          <w:sz w:val="24"/>
          <w:szCs w:val="24"/>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color w:val="auto"/>
          <w:sz w:val="24"/>
          <w:szCs w:val="24"/>
        </w:rPr>
        <w:t>Человек</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Мальчик и девочка. Возрастные группы (малыш, школьник, молодой человек, взрослый, пожилой).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Строение тела человека (голова, туловище, ноги и руки (конечности). Ориенти</w:t>
      </w:r>
      <w:r w:rsidRPr="00AC3868">
        <w:rPr>
          <w:rFonts w:ascii="Times New Roman" w:hAnsi="Times New Roman" w:cs="Times New Roman"/>
          <w:color w:val="auto"/>
          <w:sz w:val="24"/>
          <w:szCs w:val="24"/>
        </w:rPr>
        <w:softHyphen/>
        <w:t xml:space="preserve">ровка в схеме тела на картинке и на себе. Голова, лицо: глаза, нос, рот, уши. Покровы тела: кожа, ногти, волосы.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Здоровый образ жизни: гигиена жилища (проветривание, регулярная уборка), гигиена питания (полноценное и регулярное питание: овощи, фрукты, ягоды, хлеб, молочные продукты, мясо, рыба). Режим сна, работы. Личная гигиена (умывание, прием ванной), прогулки и занятия спортом .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Человек – член общества:</w:t>
      </w:r>
      <w:r w:rsidR="006173F7">
        <w:rPr>
          <w:rFonts w:ascii="Times New Roman" w:hAnsi="Times New Roman"/>
          <w:color w:val="auto"/>
          <w:sz w:val="24"/>
          <w:szCs w:val="24"/>
        </w:rPr>
        <w:t xml:space="preserve"> </w:t>
      </w:r>
      <w:r w:rsidRPr="00AC3868">
        <w:rPr>
          <w:rFonts w:ascii="Times New Roman" w:hAnsi="Times New Roman"/>
          <w:color w:val="auto"/>
          <w:sz w:val="24"/>
          <w:szCs w:val="24"/>
        </w:rPr>
        <w:t>член семьи,</w:t>
      </w:r>
      <w:r w:rsidRPr="00AC3868">
        <w:rPr>
          <w:rFonts w:ascii="Times New Roman" w:hAnsi="Times New Roman"/>
          <w:iCs/>
          <w:color w:val="auto"/>
          <w:sz w:val="24"/>
          <w:szCs w:val="24"/>
        </w:rPr>
        <w:t xml:space="preserve"> ученик, одноклассник, друг.. Личные вещи ребенка:</w:t>
      </w:r>
      <w:r w:rsidRPr="00AC3868">
        <w:rPr>
          <w:rFonts w:ascii="Times New Roman" w:hAnsi="Times New Roman"/>
          <w:color w:val="auto"/>
          <w:sz w:val="24"/>
          <w:szCs w:val="24"/>
        </w:rPr>
        <w:t xml:space="preserve"> гигиенические принадлежности, и</w:t>
      </w:r>
      <w:r w:rsidRPr="00AC3868">
        <w:rPr>
          <w:rFonts w:ascii="Times New Roman" w:hAnsi="Times New Roman"/>
          <w:bCs/>
          <w:iCs/>
          <w:color w:val="auto"/>
          <w:sz w:val="24"/>
          <w:szCs w:val="24"/>
        </w:rPr>
        <w:t>грушки, учебные вещи, о</w:t>
      </w:r>
      <w:r w:rsidRPr="00AC3868">
        <w:rPr>
          <w:rFonts w:ascii="Times New Roman" w:hAnsi="Times New Roman"/>
          <w:bCs/>
          <w:color w:val="auto"/>
          <w:sz w:val="24"/>
          <w:szCs w:val="24"/>
        </w:rPr>
        <w:t xml:space="preserve">дежда, обувь. Вещи мальчиков и девочек.  </w:t>
      </w:r>
      <w:r w:rsidRPr="00AC3868">
        <w:rPr>
          <w:rFonts w:ascii="Times New Roman" w:hAnsi="Times New Roman"/>
          <w:iCs/>
          <w:color w:val="auto"/>
          <w:sz w:val="24"/>
          <w:szCs w:val="24"/>
        </w:rPr>
        <w:t>Профессии людей ближайшего окружения ребенка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Pr="00AC3868" w:rsidRDefault="005B5BE4" w:rsidP="00AC3868">
      <w:pPr>
        <w:pStyle w:val="af4"/>
        <w:spacing w:after="0" w:line="240" w:lineRule="auto"/>
        <w:ind w:firstLine="709"/>
        <w:jc w:val="both"/>
        <w:rPr>
          <w:rFonts w:ascii="Times New Roman" w:hAnsi="Times New Roman"/>
          <w:iCs/>
          <w:color w:val="auto"/>
          <w:sz w:val="24"/>
          <w:szCs w:val="24"/>
        </w:rPr>
      </w:pPr>
      <w:r w:rsidRPr="00AC3868">
        <w:rPr>
          <w:rFonts w:ascii="Times New Roman" w:hAnsi="Times New Roman"/>
          <w:color w:val="auto"/>
          <w:sz w:val="24"/>
          <w:szCs w:val="24"/>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Pr="00AC3868" w:rsidRDefault="005B5BE4" w:rsidP="00AC3868">
      <w:pPr>
        <w:pStyle w:val="af4"/>
        <w:spacing w:after="0" w:line="240" w:lineRule="auto"/>
        <w:ind w:firstLine="709"/>
        <w:jc w:val="both"/>
        <w:rPr>
          <w:rFonts w:ascii="Times New Roman" w:hAnsi="Times New Roman"/>
          <w:b/>
          <w:color w:val="auto"/>
          <w:sz w:val="24"/>
          <w:szCs w:val="24"/>
          <w:u w:val="single"/>
        </w:rPr>
      </w:pPr>
      <w:r w:rsidRPr="00AC3868">
        <w:rPr>
          <w:rFonts w:ascii="Times New Roman" w:hAnsi="Times New Roman"/>
          <w:iCs/>
          <w:color w:val="auto"/>
          <w:sz w:val="24"/>
          <w:szCs w:val="24"/>
        </w:rPr>
        <w:t>Наша Родина - Россия.</w:t>
      </w:r>
      <w:r w:rsidRPr="00AC3868">
        <w:rPr>
          <w:rFonts w:ascii="Times New Roman" w:hAnsi="Times New Roman"/>
          <w:bCs/>
          <w:color w:val="auto"/>
          <w:sz w:val="24"/>
          <w:szCs w:val="24"/>
        </w:rPr>
        <w:t xml:space="preserve"> Наш город. </w:t>
      </w:r>
      <w:r w:rsidRPr="00AC3868">
        <w:rPr>
          <w:rFonts w:ascii="Times New Roman" w:hAnsi="Times New Roman"/>
          <w:iCs/>
          <w:color w:val="auto"/>
          <w:sz w:val="24"/>
          <w:szCs w:val="24"/>
        </w:rPr>
        <w:t xml:space="preserve">Населенные пункты. Столица. </w:t>
      </w:r>
      <w:r w:rsidRPr="00AC3868">
        <w:rPr>
          <w:rFonts w:ascii="Times New Roman" w:hAnsi="Times New Roman"/>
          <w:color w:val="auto"/>
          <w:sz w:val="24"/>
          <w:szCs w:val="24"/>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sidRPr="00AC3868">
        <w:rPr>
          <w:rFonts w:ascii="Times New Roman" w:hAnsi="Times New Roman"/>
          <w:bCs/>
          <w:color w:val="auto"/>
          <w:sz w:val="24"/>
          <w:szCs w:val="24"/>
        </w:rPr>
        <w:t xml:space="preserve">Праздники нашей страны.  </w:t>
      </w:r>
      <w:r w:rsidRPr="00AC3868">
        <w:rPr>
          <w:rFonts w:ascii="Times New Roman" w:hAnsi="Times New Roman"/>
          <w:color w:val="auto"/>
          <w:sz w:val="24"/>
          <w:szCs w:val="24"/>
        </w:rPr>
        <w:t>Достижение нашей страны в науке и искусствах. Великие люди страны или края.  Деньги нашей страны. Получение и расходование денег.</w:t>
      </w:r>
    </w:p>
    <w:p w:rsidR="005B5BE4" w:rsidRPr="00AC3868" w:rsidRDefault="005B5BE4" w:rsidP="00AC3868">
      <w:pPr>
        <w:spacing w:after="0" w:line="240" w:lineRule="auto"/>
        <w:ind w:firstLine="709"/>
        <w:jc w:val="center"/>
        <w:rPr>
          <w:rFonts w:ascii="Times New Roman" w:hAnsi="Times New Roman" w:cs="Times New Roman"/>
          <w:iCs/>
          <w:color w:val="auto"/>
          <w:sz w:val="24"/>
          <w:szCs w:val="24"/>
        </w:rPr>
      </w:pPr>
      <w:r w:rsidRPr="00AC3868">
        <w:rPr>
          <w:rFonts w:ascii="Times New Roman" w:hAnsi="Times New Roman" w:cs="Times New Roman"/>
          <w:b/>
          <w:color w:val="auto"/>
          <w:sz w:val="24"/>
          <w:szCs w:val="24"/>
          <w:u w:val="single"/>
        </w:rPr>
        <w:t>Безопасное поведение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Cs/>
          <w:color w:val="auto"/>
          <w:sz w:val="24"/>
          <w:szCs w:val="24"/>
        </w:rPr>
        <w:t>Предупреждение заболеваний и травм.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постельный режим). Вызов врача из  поликлиники. Случаи обращения в больницу.</w:t>
      </w:r>
    </w:p>
    <w:p w:rsidR="005B5BE4" w:rsidRPr="00AC3868" w:rsidRDefault="005B5BE4" w:rsidP="00AC3868">
      <w:pPr>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Cs/>
          <w:color w:val="auto"/>
          <w:sz w:val="24"/>
          <w:szCs w:val="24"/>
        </w:rPr>
        <w:t>Безопасное поведение в природе.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Правила поведения с незнакомыми людьми, в незнакомом месте.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Телефоны первой помощи. Звонок по телефону экстренных служб..</w:t>
      </w:r>
    </w:p>
    <w:p w:rsidR="00A72E75" w:rsidRPr="00AC3868" w:rsidRDefault="00A72E75" w:rsidP="00AC3868">
      <w:pPr>
        <w:spacing w:after="0" w:line="240" w:lineRule="auto"/>
        <w:ind w:firstLine="709"/>
        <w:jc w:val="center"/>
        <w:rPr>
          <w:rFonts w:ascii="Times New Roman" w:hAnsi="Times New Roman" w:cs="Times New Roman"/>
          <w:b/>
          <w:color w:val="auto"/>
          <w:sz w:val="24"/>
          <w:szCs w:val="24"/>
        </w:rPr>
      </w:pPr>
    </w:p>
    <w:p w:rsidR="00A72E75" w:rsidRPr="00AC3868" w:rsidRDefault="00A72E75"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МУЗЫКА </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w:t>
      </w:r>
      <w:r w:rsidRPr="00AC3868">
        <w:rPr>
          <w:rFonts w:ascii="Times New Roman" w:hAnsi="Times New Roman" w:cs="Times New Roman"/>
          <w:b/>
          <w:bCs/>
          <w:color w:val="auto"/>
          <w:sz w:val="24"/>
          <w:szCs w:val="24"/>
        </w:rPr>
        <w:t>дополнительный первый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vertAlign w:val="superscript"/>
        </w:rPr>
        <w:t>1</w:t>
      </w:r>
      <w:r w:rsidRPr="00AC3868">
        <w:rPr>
          <w:rFonts w:ascii="Times New Roman" w:hAnsi="Times New Roman" w:cs="Times New Roman"/>
          <w:b/>
          <w:bCs/>
          <w:color w:val="auto"/>
          <w:sz w:val="24"/>
          <w:szCs w:val="24"/>
        </w:rPr>
        <w:t>)</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 xml:space="preserve"> классы; </w:t>
      </w: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 xml:space="preserve"> классы)</w:t>
      </w:r>
    </w:p>
    <w:p w:rsidR="005B5BE4" w:rsidRPr="00AC3868" w:rsidRDefault="005B5BE4" w:rsidP="00AC3868">
      <w:pPr>
        <w:spacing w:after="0" w:line="240" w:lineRule="auto"/>
        <w:ind w:firstLine="709"/>
        <w:jc w:val="center"/>
        <w:rPr>
          <w:rStyle w:val="apple-style-span"/>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«Музыка» ― учебный предмет, предназначенный для формирования у обу</w:t>
      </w:r>
      <w:r w:rsidRPr="00AC3868">
        <w:rPr>
          <w:rStyle w:val="apple-style-span"/>
          <w:rFonts w:ascii="Times New Roman" w:hAnsi="Times New Roman" w:cs="Times New Roman"/>
          <w:sz w:val="24"/>
          <w:szCs w:val="24"/>
        </w:rPr>
        <w:softHyphen/>
        <w:t>ча</w:t>
      </w:r>
      <w:r w:rsidRPr="00AC3868">
        <w:rPr>
          <w:rStyle w:val="apple-style-span"/>
          <w:rFonts w:ascii="Times New Roman" w:hAnsi="Times New Roman" w:cs="Times New Roman"/>
          <w:sz w:val="24"/>
          <w:szCs w:val="24"/>
        </w:rPr>
        <w:softHyphen/>
        <w:t>ю</w:t>
      </w:r>
      <w:r w:rsidRPr="00AC3868">
        <w:rPr>
          <w:rStyle w:val="apple-style-span"/>
          <w:rFonts w:ascii="Times New Roman" w:hAnsi="Times New Roman" w:cs="Times New Roman"/>
          <w:sz w:val="24"/>
          <w:szCs w:val="24"/>
        </w:rPr>
        <w:softHyphen/>
        <w:t>щи</w:t>
      </w:r>
      <w:r w:rsidRPr="00AC3868">
        <w:rPr>
          <w:rStyle w:val="apple-style-span"/>
          <w:rFonts w:ascii="Times New Roman" w:hAnsi="Times New Roman" w:cs="Times New Roman"/>
          <w:sz w:val="24"/>
          <w:szCs w:val="24"/>
        </w:rPr>
        <w:softHyphen/>
        <w:t>х</w:t>
      </w:r>
      <w:r w:rsidRPr="00AC3868">
        <w:rPr>
          <w:rStyle w:val="apple-style-span"/>
          <w:rFonts w:ascii="Times New Roman" w:hAnsi="Times New Roman" w:cs="Times New Roman"/>
          <w:sz w:val="24"/>
          <w:szCs w:val="24"/>
        </w:rPr>
        <w:softHyphen/>
        <w:t>ся с умственной отсталостью (интеллектуальными нарушениями) элементарных знаний, уме</w:t>
      </w:r>
      <w:r w:rsidRPr="00AC3868">
        <w:rPr>
          <w:rStyle w:val="apple-style-span"/>
          <w:rFonts w:ascii="Times New Roman" w:hAnsi="Times New Roman" w:cs="Times New Roman"/>
          <w:sz w:val="24"/>
          <w:szCs w:val="24"/>
        </w:rPr>
        <w:softHyphen/>
        <w:t>ний и навыков в области музыкального искусства, развития их музыкальных спо</w:t>
      </w:r>
      <w:r w:rsidRPr="00AC3868">
        <w:rPr>
          <w:rStyle w:val="apple-style-span"/>
          <w:rFonts w:ascii="Times New Roman" w:hAnsi="Times New Roman" w:cs="Times New Roman"/>
          <w:sz w:val="24"/>
          <w:szCs w:val="24"/>
        </w:rPr>
        <w:softHyphen/>
        <w:t>собностей, мотивации к музыкальной деятельности</w:t>
      </w:r>
      <w:r w:rsidRPr="00AC3868">
        <w:rPr>
          <w:rFonts w:ascii="Times New Roman" w:hAnsi="Times New Roman" w:cs="Times New Roman"/>
          <w:color w:val="000000"/>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sz w:val="24"/>
          <w:szCs w:val="24"/>
        </w:rPr>
        <w:t xml:space="preserve">Цель </w:t>
      </w:r>
      <w:r w:rsidRPr="00AC3868">
        <w:rPr>
          <w:rStyle w:val="apple-style-span"/>
          <w:rFonts w:ascii="Times New Roman" w:hAnsi="Times New Roman" w:cs="Times New Roman"/>
          <w:sz w:val="24"/>
          <w:szCs w:val="24"/>
        </w:rPr>
        <w:t>―</w:t>
      </w:r>
      <w:r w:rsidRPr="00AC3868">
        <w:rPr>
          <w:rFonts w:ascii="Times New Roman" w:hAnsi="Times New Roman" w:cs="Times New Roman"/>
          <w:sz w:val="24"/>
          <w:szCs w:val="24"/>
        </w:rPr>
        <w:t xml:space="preserve">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Задачи учебного предмета «Музыка»:</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н</w:t>
      </w:r>
      <w:r w:rsidRPr="00AC3868">
        <w:rPr>
          <w:rFonts w:ascii="Times New Roman" w:hAnsi="Times New Roman"/>
          <w:sz w:val="24"/>
          <w:szCs w:val="24"/>
        </w:rPr>
        <w:t>акопление первоначальных впечатлений от музыкального искусства и получение доступного опыта (</w:t>
      </w:r>
      <w:r w:rsidRPr="00AC3868">
        <w:rPr>
          <w:rStyle w:val="apple-style-span"/>
          <w:rFonts w:ascii="Times New Roman" w:hAnsi="Times New Roman"/>
          <w:sz w:val="24"/>
          <w:szCs w:val="24"/>
        </w:rPr>
        <w:t>овладение элементарными музыкальными знаниями, слушательскими и доступными исполнительскими умениями)</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п</w:t>
      </w:r>
      <w:r w:rsidRPr="00AC3868">
        <w:rPr>
          <w:rFonts w:ascii="Times New Roman" w:hAnsi="Times New Roman"/>
          <w:sz w:val="24"/>
          <w:szCs w:val="24"/>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sidRPr="00AC3868">
        <w:rPr>
          <w:rStyle w:val="apple-style-span"/>
          <w:rFonts w:ascii="Times New Roman" w:hAnsi="Times New Roman"/>
          <w:sz w:val="24"/>
          <w:szCs w:val="24"/>
        </w:rPr>
        <w:t>самостоятельной музыкальной деятельности</w:t>
      </w:r>
      <w:r w:rsidRPr="00AC3868">
        <w:rPr>
          <w:rFonts w:ascii="Times New Roman" w:hAnsi="Times New Roman"/>
          <w:sz w:val="24"/>
          <w:szCs w:val="24"/>
        </w:rPr>
        <w:t xml:space="preserve"> и др.</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р</w:t>
      </w:r>
      <w:r w:rsidRPr="00AC3868">
        <w:rPr>
          <w:rFonts w:ascii="Times New Roman" w:hAnsi="Times New Roman"/>
          <w:sz w:val="24"/>
          <w:szCs w:val="24"/>
        </w:rPr>
        <w:t>азвитие способности получать удовольствие от музыкальных произведений, выделение собственных предпочтений в восприятии музыки,</w:t>
      </w:r>
      <w:r w:rsidRPr="00AC3868">
        <w:rPr>
          <w:rStyle w:val="apple-style-span"/>
          <w:rFonts w:ascii="Times New Roman" w:hAnsi="Times New Roman"/>
          <w:sz w:val="24"/>
          <w:szCs w:val="24"/>
        </w:rPr>
        <w:t xml:space="preserve"> приобретение опыта самостоятельной музыкально деятельности</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ф</w:t>
      </w:r>
      <w:r w:rsidRPr="00AC3868">
        <w:rPr>
          <w:rFonts w:ascii="Times New Roman" w:hAnsi="Times New Roman"/>
          <w:sz w:val="24"/>
          <w:szCs w:val="24"/>
        </w:rPr>
        <w:t>ормирование простейших эстетических ориентиров и их использование в организации обыденной жизни и праздника.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Style w:val="apple-style-span"/>
          <w:rFonts w:ascii="Times New Roman" w:hAnsi="Times New Roman"/>
          <w:sz w:val="24"/>
          <w:szCs w:val="24"/>
        </w:rPr>
        <w:t>― развитие восприятия, в том числе восприятия музыки, мыслительных процессов, певческого голоса, творческих способностей обучающихся.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sidRPr="00AC3868">
        <w:rPr>
          <w:rFonts w:ascii="Times New Roman" w:hAnsi="Times New Roman" w:cs="Times New Roman"/>
          <w:color w:val="000000"/>
          <w:sz w:val="24"/>
          <w:szCs w:val="24"/>
        </w:rPr>
        <w:t xml:space="preserve">узыкально-образовательный процесс </w:t>
      </w:r>
      <w:r w:rsidR="00A72E75" w:rsidRPr="00AC3868">
        <w:rPr>
          <w:rFonts w:ascii="Times New Roman" w:hAnsi="Times New Roman" w:cs="Times New Roman"/>
          <w:color w:val="000000"/>
          <w:sz w:val="24"/>
          <w:szCs w:val="24"/>
        </w:rPr>
        <w:t>основан на принципе</w:t>
      </w:r>
      <w:r w:rsidRPr="00AC3868">
        <w:rPr>
          <w:rFonts w:ascii="Times New Roman" w:hAnsi="Times New Roman" w:cs="Times New Roman"/>
          <w:color w:val="000000"/>
          <w:sz w:val="24"/>
          <w:szCs w:val="24"/>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Содержание учебного предмета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 содержание программы входит овладение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тью (интеллектуальными нарушениями) в до</w:t>
      </w:r>
      <w:r w:rsidRPr="00AC3868">
        <w:rPr>
          <w:rFonts w:ascii="Times New Roman" w:hAnsi="Times New Roman" w:cs="Times New Roman"/>
          <w:sz w:val="24"/>
          <w:szCs w:val="24"/>
        </w:rPr>
        <w:softHyphen/>
        <w:t>ступной для них форме и объеме сле</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w:t>
      </w:r>
      <w:r w:rsidRPr="00AC3868">
        <w:rPr>
          <w:rFonts w:ascii="Times New Roman" w:hAnsi="Times New Roman" w:cs="Times New Roman"/>
          <w:sz w:val="24"/>
          <w:szCs w:val="24"/>
        </w:rPr>
        <w:softHyphen/>
        <w:t>ми видами музыкальной деятельности: восприятие музыки, хоровое пение, эле</w:t>
      </w:r>
      <w:r w:rsidRPr="00AC3868">
        <w:rPr>
          <w:rFonts w:ascii="Times New Roman" w:hAnsi="Times New Roman" w:cs="Times New Roman"/>
          <w:sz w:val="24"/>
          <w:szCs w:val="24"/>
        </w:rPr>
        <w:softHyphen/>
        <w:t>ме</w:t>
      </w:r>
      <w:r w:rsidRPr="00AC3868">
        <w:rPr>
          <w:rFonts w:ascii="Times New Roman" w:hAnsi="Times New Roman" w:cs="Times New Roman"/>
          <w:sz w:val="24"/>
          <w:szCs w:val="24"/>
        </w:rPr>
        <w:softHyphen/>
        <w:t>нты му</w:t>
      </w:r>
      <w:r w:rsidRPr="00AC3868">
        <w:rPr>
          <w:rFonts w:ascii="Times New Roman" w:hAnsi="Times New Roman" w:cs="Times New Roman"/>
          <w:sz w:val="24"/>
          <w:szCs w:val="24"/>
        </w:rPr>
        <w:softHyphen/>
        <w:t>зы</w:t>
      </w:r>
      <w:r w:rsidRPr="00AC3868">
        <w:rPr>
          <w:rFonts w:ascii="Times New Roman" w:hAnsi="Times New Roman" w:cs="Times New Roman"/>
          <w:sz w:val="24"/>
          <w:szCs w:val="24"/>
        </w:rPr>
        <w:softHyphen/>
        <w:t>кальной грамоты, игра на музыкальных инструментах детского оркестра.</w:t>
      </w:r>
      <w:r w:rsidRPr="00AC3868">
        <w:rPr>
          <w:rFonts w:ascii="Times New Roman" w:hAnsi="Times New Roman" w:cs="Times New Roman"/>
          <w:color w:val="000000"/>
          <w:sz w:val="24"/>
          <w:szCs w:val="24"/>
        </w:rPr>
        <w:t xml:space="preserve">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ржание про</w:t>
      </w:r>
      <w:r w:rsidRPr="00AC3868">
        <w:rPr>
          <w:rFonts w:ascii="Times New Roman" w:hAnsi="Times New Roman" w:cs="Times New Roman"/>
          <w:color w:val="000000"/>
          <w:sz w:val="24"/>
          <w:szCs w:val="24"/>
        </w:rPr>
        <w:softHyphen/>
        <w:t>граммного материала уро</w:t>
      </w:r>
      <w:r w:rsidRPr="00AC3868">
        <w:rPr>
          <w:rFonts w:ascii="Times New Roman" w:hAnsi="Times New Roman" w:cs="Times New Roman"/>
          <w:color w:val="000000"/>
          <w:sz w:val="24"/>
          <w:szCs w:val="24"/>
        </w:rPr>
        <w:softHyphen/>
        <w:t>ков состоит из элементарног</w:t>
      </w:r>
      <w:r w:rsidR="00A72E75" w:rsidRPr="00AC3868">
        <w:rPr>
          <w:rFonts w:ascii="Times New Roman" w:hAnsi="Times New Roman" w:cs="Times New Roman"/>
          <w:color w:val="000000"/>
          <w:sz w:val="24"/>
          <w:szCs w:val="24"/>
        </w:rPr>
        <w:t>о теоретического ма</w:t>
      </w:r>
      <w:r w:rsidR="00A72E75" w:rsidRPr="00AC3868">
        <w:rPr>
          <w:rFonts w:ascii="Times New Roman" w:hAnsi="Times New Roman" w:cs="Times New Roman"/>
          <w:color w:val="000000"/>
          <w:sz w:val="24"/>
          <w:szCs w:val="24"/>
        </w:rPr>
        <w:softHyphen/>
        <w:t xml:space="preserve">териала, </w:t>
      </w:r>
      <w:r w:rsidR="00A72E75" w:rsidRPr="00AC3868">
        <w:rPr>
          <w:rFonts w:ascii="Times New Roman" w:hAnsi="Times New Roman" w:cs="Times New Roman"/>
          <w:color w:val="000000"/>
          <w:sz w:val="24"/>
          <w:szCs w:val="24"/>
        </w:rPr>
        <w:lastRenderedPageBreak/>
        <w:t>до</w:t>
      </w:r>
      <w:r w:rsidRPr="00AC3868">
        <w:rPr>
          <w:rFonts w:ascii="Times New Roman" w:hAnsi="Times New Roman" w:cs="Times New Roman"/>
          <w:color w:val="000000"/>
          <w:sz w:val="24"/>
          <w:szCs w:val="24"/>
        </w:rPr>
        <w:t>ступных видов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ной деятельности, музыкальных произведений для слу</w:t>
      </w:r>
      <w:r w:rsidRPr="00AC3868">
        <w:rPr>
          <w:rFonts w:ascii="Times New Roman" w:hAnsi="Times New Roman" w:cs="Times New Roman"/>
          <w:color w:val="000000"/>
          <w:sz w:val="24"/>
          <w:szCs w:val="24"/>
        </w:rPr>
        <w:softHyphen/>
        <w:t>ша</w:t>
      </w:r>
      <w:r w:rsidRPr="00AC3868">
        <w:rPr>
          <w:rFonts w:ascii="Times New Roman" w:hAnsi="Times New Roman" w:cs="Times New Roman"/>
          <w:color w:val="000000"/>
          <w:sz w:val="24"/>
          <w:szCs w:val="24"/>
        </w:rPr>
        <w:softHyphen/>
        <w:t>ния и исполнения, во</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 xml:space="preserve">ных упражнений.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Восприятие музыки</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Репертуар для слушания</w:t>
      </w:r>
      <w:r w:rsidRPr="00AC3868">
        <w:rPr>
          <w:rFonts w:ascii="Times New Roman" w:hAnsi="Times New Roman" w:cs="Times New Roman"/>
          <w:sz w:val="24"/>
          <w:szCs w:val="24"/>
        </w:rPr>
        <w:t xml:space="preserve">: </w:t>
      </w:r>
      <w:r w:rsidRPr="00AC3868">
        <w:rPr>
          <w:rFonts w:ascii="Times New Roman" w:hAnsi="Times New Roman" w:cs="Times New Roman"/>
          <w:color w:val="000000"/>
          <w:sz w:val="24"/>
          <w:szCs w:val="24"/>
        </w:rPr>
        <w:t>произведения отечественной музыкальной культуры; музыка народная и композиторская; детская, классическая, современная.</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Примерная тематика произведений</w:t>
      </w:r>
      <w:r w:rsidRPr="00AC3868">
        <w:rPr>
          <w:rFonts w:ascii="Times New Roman" w:hAnsi="Times New Roman" w:cs="Times New Roman"/>
          <w:sz w:val="24"/>
          <w:szCs w:val="24"/>
        </w:rPr>
        <w:t xml:space="preserve">: о природе, труде, профессиях, общественных явлениях, детстве, школьной жизни и т.д.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Fonts w:ascii="Times New Roman" w:hAnsi="Times New Roman" w:cs="Times New Roman"/>
          <w:sz w:val="24"/>
          <w:szCs w:val="24"/>
        </w:rPr>
        <w:t>: праздничная, маршевая, колыбельная песни и пр.</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Слушание музыки: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передавать словами внутреннее содержание музыкального произведения;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различать части песни (запев, припев, проигрыш, окончание);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ознакомление с пением соло и хором; формирование представлений о различных музыкальных коллективах (ансамбль, оркестр);</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знакомство с музыкальными инструментами и их звучанием (фортепиано, барабан, скрипка и др.)</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Хоровое пение.</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Песенный репертуар</w:t>
      </w:r>
      <w:r w:rsidRPr="00AC3868">
        <w:rPr>
          <w:rFonts w:ascii="Times New Roman" w:hAnsi="Times New Roman" w:cs="Times New Roman"/>
          <w:sz w:val="24"/>
          <w:szCs w:val="24"/>
        </w:rPr>
        <w:t xml:space="preserve">: </w:t>
      </w:r>
      <w:r w:rsidRPr="00AC3868">
        <w:rPr>
          <w:rFonts w:ascii="Times New Roman" w:hAnsi="Times New Roman" w:cs="Times New Roman"/>
          <w:color w:val="000000"/>
          <w:sz w:val="24"/>
          <w:szCs w:val="24"/>
        </w:rPr>
        <w:t>произведения отечественной музыкальной культуры;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 народная и композиторская; детская, классическая, современная. Используемый пе</w:t>
      </w:r>
      <w:r w:rsidRPr="00AC3868">
        <w:rPr>
          <w:rFonts w:ascii="Times New Roman" w:hAnsi="Times New Roman" w:cs="Times New Roman"/>
          <w:color w:val="000000"/>
          <w:sz w:val="24"/>
          <w:szCs w:val="24"/>
        </w:rPr>
        <w:softHyphen/>
        <w:t>сенный материал должен быть доступным по смыслу, отражать знакомые образы, со</w:t>
      </w:r>
      <w:r w:rsidRPr="00AC3868">
        <w:rPr>
          <w:rFonts w:ascii="Times New Roman" w:hAnsi="Times New Roman" w:cs="Times New Roman"/>
          <w:color w:val="000000"/>
          <w:sz w:val="24"/>
          <w:szCs w:val="24"/>
        </w:rPr>
        <w:softHyphen/>
        <w:t>бытия и явления, иметь простой ритмический рисунок мелодии, короткие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ные фразы, соответствовать требованиям организации щадящего режима по от</w:t>
      </w:r>
      <w:r w:rsidRPr="00AC3868">
        <w:rPr>
          <w:rFonts w:ascii="Times New Roman" w:hAnsi="Times New Roman" w:cs="Times New Roman"/>
          <w:color w:val="000000"/>
          <w:sz w:val="24"/>
          <w:szCs w:val="24"/>
        </w:rPr>
        <w:softHyphen/>
        <w:t>но</w:t>
      </w:r>
      <w:r w:rsidRPr="00AC3868">
        <w:rPr>
          <w:rFonts w:ascii="Times New Roman" w:hAnsi="Times New Roman" w:cs="Times New Roman"/>
          <w:color w:val="000000"/>
          <w:sz w:val="24"/>
          <w:szCs w:val="24"/>
        </w:rPr>
        <w:softHyphen/>
        <w:t>ше</w:t>
      </w:r>
      <w:r w:rsidRPr="00AC3868">
        <w:rPr>
          <w:rFonts w:ascii="Times New Roman" w:hAnsi="Times New Roman" w:cs="Times New Roman"/>
          <w:color w:val="000000"/>
          <w:sz w:val="24"/>
          <w:szCs w:val="24"/>
        </w:rPr>
        <w:softHyphen/>
        <w:t>нию к детскому голосу</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Примерная тематика произведений</w:t>
      </w:r>
      <w:r w:rsidRPr="00AC3868">
        <w:rPr>
          <w:rFonts w:ascii="Times New Roman" w:hAnsi="Times New Roman" w:cs="Times New Roman"/>
          <w:sz w:val="24"/>
          <w:szCs w:val="24"/>
        </w:rPr>
        <w:t xml:space="preserve">: о природе, труде, профессиях, общественных явлениях, детстве, школьной жизни и т.д.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Fonts w:ascii="Times New Roman" w:hAnsi="Times New Roman" w:cs="Times New Roman"/>
          <w:sz w:val="24"/>
          <w:szCs w:val="24"/>
        </w:rPr>
        <w:t>: игровые песни, песни-прибаутки, трудовые песни, колыбельные песни и пр.</w:t>
      </w:r>
    </w:p>
    <w:p w:rsidR="005B5BE4" w:rsidRPr="00AC3868" w:rsidRDefault="005B5BE4" w:rsidP="00AC3868">
      <w:pPr>
        <w:spacing w:after="0" w:line="240" w:lineRule="auto"/>
        <w:ind w:firstLine="709"/>
        <w:jc w:val="center"/>
        <w:rPr>
          <w:rStyle w:val="apple-style-span"/>
          <w:rFonts w:ascii="Times New Roman" w:hAnsi="Times New Roman" w:cs="Times New Roman"/>
          <w:sz w:val="24"/>
          <w:szCs w:val="24"/>
        </w:rPr>
      </w:pPr>
      <w:r w:rsidRPr="00AC3868">
        <w:rPr>
          <w:rFonts w:ascii="Times New Roman" w:hAnsi="Times New Roman" w:cs="Times New Roman"/>
          <w:b/>
          <w:i/>
          <w:sz w:val="24"/>
          <w:szCs w:val="24"/>
        </w:rPr>
        <w:t>Навык пения</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обучение певческой установке: </w:t>
      </w:r>
      <w:r w:rsidRPr="00AC3868">
        <w:rPr>
          <w:rFonts w:ascii="Times New Roman" w:hAnsi="Times New Roman" w:cs="Times New Roman"/>
          <w:color w:val="333333"/>
          <w:sz w:val="24"/>
          <w:szCs w:val="24"/>
          <w:shd w:val="clear" w:color="auto" w:fill="FFFCF3"/>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пение коротких попевок на одном дыхании;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w:t>
      </w:r>
      <w:r w:rsidRPr="00AC3868">
        <w:rPr>
          <w:rFonts w:ascii="Times New Roman" w:hAnsi="Times New Roman" w:cs="Times New Roman"/>
          <w:color w:val="333333"/>
          <w:sz w:val="24"/>
          <w:szCs w:val="24"/>
          <w:shd w:val="clear" w:color="auto" w:fill="FFFCF3"/>
        </w:rPr>
        <w:lastRenderedPageBreak/>
        <w:t>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развитие умения мягкого, напевного, легкого пения (работа над кантиленой - </w:t>
      </w:r>
      <w:r w:rsidRPr="00AC3868">
        <w:rPr>
          <w:rFonts w:ascii="Times New Roman" w:hAnsi="Times New Roman" w:cs="Times New Roman"/>
          <w:color w:val="252525"/>
          <w:sz w:val="24"/>
          <w:szCs w:val="24"/>
          <w:shd w:val="clear" w:color="auto" w:fill="FFFFFF"/>
        </w:rPr>
        <w:t>способностью певческого голоса к напевному исполнению мелодии);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умения четко выдерживать ритмический рисунок произведения без сопровождения учителя и инструмента (</w:t>
      </w:r>
      <w:r w:rsidRPr="00AC3868">
        <w:rPr>
          <w:rFonts w:ascii="Times New Roman" w:hAnsi="Times New Roman" w:cs="Times New Roman"/>
          <w:i/>
          <w:color w:val="333333"/>
          <w:sz w:val="24"/>
          <w:szCs w:val="24"/>
          <w:shd w:val="clear" w:color="auto" w:fill="FFFCF3"/>
        </w:rPr>
        <w:t>а капелла</w:t>
      </w:r>
      <w:r w:rsidRPr="00AC3868">
        <w:rPr>
          <w:rFonts w:ascii="Times New Roman" w:hAnsi="Times New Roman" w:cs="Times New Roman"/>
          <w:color w:val="333333"/>
          <w:sz w:val="24"/>
          <w:szCs w:val="24"/>
          <w:shd w:val="clear" w:color="auto" w:fill="FFFCF3"/>
        </w:rPr>
        <w:t>); работа над чистотой интонирования и выравнивание звучания на всем диапазоне;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понимания содержания песни на основе характера ее мелодии (веселого, грустного, спокойного) и текста; выразительно-эмоциональное исполнение выученных песен с простейшими элементами динамических оттенков;</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формирование понимания дирижерских жестов (внимание, вдох, начало и окончание пения);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пение спокойное, умеренное по темпу, ненапряженное и плавное в пределах </w:t>
      </w:r>
      <w:r w:rsidRPr="00AC3868">
        <w:rPr>
          <w:rFonts w:ascii="Times New Roman" w:hAnsi="Times New Roman" w:cs="Times New Roman"/>
          <w:color w:val="333333"/>
          <w:sz w:val="24"/>
          <w:szCs w:val="24"/>
          <w:shd w:val="clear" w:color="auto" w:fill="FFFCF3"/>
          <w:lang w:val="en-US"/>
        </w:rPr>
        <w:t>mezzopiano</w:t>
      </w:r>
      <w:r w:rsidRPr="00AC3868">
        <w:rPr>
          <w:rFonts w:ascii="Times New Roman" w:hAnsi="Times New Roman" w:cs="Times New Roman"/>
          <w:color w:val="333333"/>
          <w:sz w:val="24"/>
          <w:szCs w:val="24"/>
          <w:shd w:val="clear" w:color="auto" w:fill="FFFCF3"/>
        </w:rPr>
        <w:t xml:space="preserve"> (умеренно тихо) и </w:t>
      </w:r>
      <w:r w:rsidRPr="00AC3868">
        <w:rPr>
          <w:rFonts w:ascii="Times New Roman" w:hAnsi="Times New Roman" w:cs="Times New Roman"/>
          <w:color w:val="333333"/>
          <w:sz w:val="24"/>
          <w:szCs w:val="24"/>
          <w:shd w:val="clear" w:color="auto" w:fill="FFFCF3"/>
          <w:lang w:val="en-US"/>
        </w:rPr>
        <w:t>mezzoforte</w:t>
      </w:r>
      <w:r w:rsidRPr="00AC3868">
        <w:rPr>
          <w:rFonts w:ascii="Times New Roman" w:hAnsi="Times New Roman" w:cs="Times New Roman"/>
          <w:color w:val="333333"/>
          <w:sz w:val="24"/>
          <w:szCs w:val="24"/>
          <w:shd w:val="clear" w:color="auto" w:fill="FFFCF3"/>
        </w:rPr>
        <w:t xml:space="preserve"> (умеренно громко);</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укрепление и постепенное расширение певческого диапазона </w:t>
      </w:r>
      <w:r w:rsidRPr="00AC3868">
        <w:rPr>
          <w:rFonts w:ascii="Times New Roman" w:hAnsi="Times New Roman" w:cs="Times New Roman"/>
          <w:i/>
          <w:color w:val="333333"/>
          <w:sz w:val="24"/>
          <w:szCs w:val="24"/>
          <w:shd w:val="clear" w:color="auto" w:fill="FFFCF3"/>
        </w:rPr>
        <w:t>ми1 – ля1, ре1 – си1, до1 – до2.</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получение эстетического наслаждения от собственного пения.</w:t>
      </w:r>
    </w:p>
    <w:p w:rsidR="005B5BE4" w:rsidRPr="00AC3868" w:rsidRDefault="005B5BE4" w:rsidP="00AC3868">
      <w:pPr>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Элементы музыкальной грамоты</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Содержание</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ознакомление с высотой звука (высокие, средние, низкие);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ознакомление с динамическими особенностями музыки (громкая </w:t>
      </w: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lang w:val="en-US"/>
        </w:rPr>
        <w:t>forte</w:t>
      </w:r>
      <w:r w:rsidRPr="00AC3868">
        <w:rPr>
          <w:rFonts w:ascii="Times New Roman" w:hAnsi="Times New Roman" w:cs="Times New Roman"/>
          <w:sz w:val="24"/>
          <w:szCs w:val="24"/>
        </w:rPr>
        <w:t xml:space="preserve">, тихая </w:t>
      </w: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lang w:val="en-US"/>
        </w:rPr>
        <w:t>piano</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различать звук по длительности (долгие, короткие):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r w:rsidRPr="00AC3868">
        <w:rPr>
          <w:rFonts w:ascii="Times New Roman" w:hAnsi="Times New Roman" w:cs="Times New Roman"/>
          <w:i/>
          <w:sz w:val="24"/>
          <w:szCs w:val="24"/>
        </w:rPr>
        <w:t>до мажор</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Игра на музыкальных инструментах детского оркестра.</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Репертуар для исполнения</w:t>
      </w:r>
      <w:r w:rsidRPr="00AC3868">
        <w:rPr>
          <w:rFonts w:ascii="Times New Roman" w:hAnsi="Times New Roman" w:cs="Times New Roman"/>
          <w:sz w:val="24"/>
          <w:szCs w:val="24"/>
        </w:rPr>
        <w:t xml:space="preserve">: </w:t>
      </w:r>
      <w:r w:rsidRPr="00AC3868">
        <w:rPr>
          <w:rStyle w:val="apple-style-span"/>
          <w:rFonts w:ascii="Times New Roman" w:hAnsi="Times New Roman" w:cs="Times New Roman"/>
          <w:color w:val="000000"/>
          <w:sz w:val="24"/>
          <w:szCs w:val="24"/>
        </w:rPr>
        <w:t>фольклорные произведения, произведения композиторов-классиков и современных авторов</w:t>
      </w:r>
      <w:r w:rsidRPr="00AC3868">
        <w:rPr>
          <w:rFonts w:ascii="Times New Roman" w:hAnsi="Times New Roman" w:cs="Times New Roman"/>
          <w:color w:val="000000"/>
          <w:sz w:val="24"/>
          <w:szCs w:val="24"/>
        </w:rPr>
        <w:t>.</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Style w:val="apple-style-span"/>
          <w:rFonts w:ascii="Times New Roman" w:hAnsi="Times New Roman" w:cs="Times New Roman"/>
          <w:color w:val="000000"/>
          <w:sz w:val="24"/>
          <w:szCs w:val="24"/>
        </w:rPr>
        <w:t xml:space="preserve"> марш, полька, вальс</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Содержание</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обучение игре на ударно-шумовых инструментах (маракасы, бубен, треугольник; металлофон; ложки и др.);</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обучение игре на балалайке или других доступных народных инструментах;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обучение игре на фортепиано.</w:t>
      </w:r>
    </w:p>
    <w:p w:rsidR="005B5BE4" w:rsidRPr="00AC3868" w:rsidRDefault="005B5BE4" w:rsidP="00AC3868">
      <w:pPr>
        <w:suppressAutoHyphens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ИЗОБРАЗИТЕЛЬНОЕ ИСКУССТВО </w:t>
      </w:r>
    </w:p>
    <w:p w:rsidR="005B5BE4" w:rsidRPr="00AC3868" w:rsidRDefault="005B5BE4" w:rsidP="00AC3868">
      <w:pPr>
        <w:suppressAutoHyphens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(дополнительный первый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vertAlign w:val="superscript"/>
        </w:rPr>
        <w:t>1</w:t>
      </w:r>
      <w:r w:rsidRPr="00AC3868">
        <w:rPr>
          <w:rFonts w:ascii="Times New Roman" w:hAnsi="Times New Roman" w:cs="Times New Roman"/>
          <w:b/>
          <w:bCs/>
          <w:color w:val="auto"/>
          <w:sz w:val="24"/>
          <w:szCs w:val="24"/>
        </w:rPr>
        <w:t>)-</w:t>
      </w:r>
      <w:r w:rsidRPr="00AC3868">
        <w:rPr>
          <w:rFonts w:ascii="Times New Roman" w:hAnsi="Times New Roman" w:cs="Times New Roman"/>
          <w:b/>
          <w:bCs/>
          <w:color w:val="auto"/>
          <w:sz w:val="24"/>
          <w:szCs w:val="24"/>
          <w:lang w:val="en-US"/>
        </w:rPr>
        <w:t>V</w:t>
      </w:r>
      <w:r w:rsidRPr="00AC3868">
        <w:rPr>
          <w:rFonts w:ascii="Times New Roman" w:hAnsi="Times New Roman" w:cs="Times New Roman"/>
          <w:b/>
          <w:bCs/>
          <w:color w:val="auto"/>
          <w:sz w:val="24"/>
          <w:szCs w:val="24"/>
        </w:rPr>
        <w:t xml:space="preserve"> классы;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rPr>
        <w:t>-</w:t>
      </w:r>
      <w:r w:rsidRPr="00AC3868">
        <w:rPr>
          <w:rFonts w:ascii="Times New Roman" w:hAnsi="Times New Roman" w:cs="Times New Roman"/>
          <w:b/>
          <w:bCs/>
          <w:color w:val="auto"/>
          <w:sz w:val="24"/>
          <w:szCs w:val="24"/>
          <w:lang w:val="en-US"/>
        </w:rPr>
        <w:t>V</w:t>
      </w:r>
      <w:r w:rsidRPr="00AC3868">
        <w:rPr>
          <w:rFonts w:ascii="Times New Roman" w:hAnsi="Times New Roman" w:cs="Times New Roman"/>
          <w:b/>
          <w:bCs/>
          <w:color w:val="auto"/>
          <w:sz w:val="24"/>
          <w:szCs w:val="24"/>
        </w:rPr>
        <w:t xml:space="preserve"> классы)</w:t>
      </w:r>
    </w:p>
    <w:p w:rsidR="005B5BE4" w:rsidRPr="00AC3868" w:rsidRDefault="005B5BE4" w:rsidP="00AC3868">
      <w:pPr>
        <w:suppressAutoHyphens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lastRenderedPageBreak/>
        <w:t xml:space="preserve">Основная </w:t>
      </w:r>
      <w:r w:rsidRPr="00AC3868">
        <w:rPr>
          <w:rFonts w:ascii="Times New Roman" w:hAnsi="Times New Roman" w:cs="Times New Roman"/>
          <w:b/>
          <w:sz w:val="24"/>
          <w:szCs w:val="24"/>
        </w:rPr>
        <w:t xml:space="preserve">цель </w:t>
      </w:r>
      <w:r w:rsidRPr="00AC3868">
        <w:rPr>
          <w:rFonts w:ascii="Times New Roman" w:hAnsi="Times New Roman" w:cs="Times New Roman"/>
          <w:sz w:val="24"/>
          <w:szCs w:val="24"/>
        </w:rPr>
        <w:t>изучения предмета</w:t>
      </w:r>
      <w:r w:rsidRPr="00AC3868">
        <w:rPr>
          <w:rFonts w:ascii="Times New Roman" w:hAnsi="Times New Roman" w:cs="Times New Roman"/>
          <w:color w:val="auto"/>
          <w:sz w:val="24"/>
          <w:szCs w:val="24"/>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B5BE4" w:rsidRPr="00AC3868" w:rsidRDefault="005B5BE4" w:rsidP="00AC3868">
      <w:pPr>
        <w:spacing w:after="0" w:line="240" w:lineRule="auto"/>
        <w:ind w:firstLine="709"/>
        <w:jc w:val="center"/>
        <w:rPr>
          <w:rStyle w:val="apple-converted-space"/>
          <w:rFonts w:ascii="Times New Roman" w:hAnsi="Times New Roman" w:cs="Times New Roman"/>
          <w:sz w:val="24"/>
          <w:szCs w:val="24"/>
          <w:shd w:val="clear" w:color="auto" w:fill="FFFFFF"/>
        </w:rPr>
      </w:pPr>
      <w:r w:rsidRPr="00AC3868">
        <w:rPr>
          <w:rFonts w:ascii="Times New Roman" w:hAnsi="Times New Roman" w:cs="Times New Roman"/>
          <w:b/>
          <w:bCs/>
          <w:sz w:val="24"/>
          <w:szCs w:val="24"/>
        </w:rPr>
        <w:t>Основные задачи изучения предмета:</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Style w:val="apple-converted-space"/>
          <w:rFonts w:ascii="Times New Roman" w:hAnsi="Times New Roman"/>
          <w:sz w:val="24"/>
          <w:szCs w:val="24"/>
          <w:shd w:val="clear" w:color="auto" w:fill="FFFFFF"/>
        </w:rPr>
        <w:t xml:space="preserve">Воспитание интереса к изобразительному искусству.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Раскрытие  значения изобразительного искусства в жизни человека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Воспитание в детях эстетического чувства и понимания красоты окружающего мира, художественного вкуса.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знаний элементарных основ реалистического рисунка.</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Обучение разным видам изобразительной деятельности (рисованию, аппликации, лепке).</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Развитие умения выполнять тематические и декоративные композиции.</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Fonts w:ascii="Times New Roman" w:hAnsi="Times New Roman"/>
          <w:sz w:val="24"/>
          <w:szCs w:val="24"/>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развитии аналитических способностей, умений сравнивать, обобщать; формирование умения ориентироваться в задании, планировать художественные работы, последовательно выполнять рисунок, аппликацию, лепку предмета; контролировать свои действия;</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apple-converted-space"/>
          <w:rFonts w:ascii="Times New Roman" w:hAnsi="Times New Roman" w:cs="Times New Roman"/>
          <w:color w:val="auto"/>
          <w:sz w:val="24"/>
          <w:szCs w:val="24"/>
          <w:shd w:val="clear" w:color="auto" w:fill="FFFFFF"/>
        </w:rPr>
        <w:t>― р</w:t>
      </w:r>
      <w:r w:rsidRPr="00AC3868">
        <w:rPr>
          <w:rFonts w:ascii="Times New Roman" w:hAnsi="Times New Roman" w:cs="Times New Roman"/>
          <w:color w:val="auto"/>
          <w:sz w:val="24"/>
          <w:szCs w:val="24"/>
        </w:rPr>
        <w:t xml:space="preserve">азвитие зрительной памяти, внимания, наблюдательности, образного мышления, представления и воображения.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b/>
          <w:color w:val="auto"/>
          <w:sz w:val="24"/>
          <w:szCs w:val="24"/>
        </w:rPr>
        <w:t>Примерное содержание предмета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lastRenderedPageBreak/>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Программой предусмотриваются следующие виды работы:</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Style w:val="apple-converted-space"/>
          <w:rFonts w:ascii="Times New Roman" w:hAnsi="Times New Roman" w:cs="Times New Roman"/>
          <w:sz w:val="24"/>
          <w:szCs w:val="24"/>
          <w:shd w:val="clear" w:color="auto" w:fill="FFFFFF"/>
        </w:rPr>
        <w:t xml:space="preserve">Введение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Fonts w:ascii="Times New Roman" w:hAnsi="Times New Roman" w:cs="Times New Roman"/>
          <w:color w:val="auto"/>
          <w:sz w:val="24"/>
          <w:szCs w:val="24"/>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Pr="00AC3868" w:rsidRDefault="005B5BE4" w:rsidP="00AC3868">
      <w:pPr>
        <w:spacing w:after="0" w:line="240" w:lineRule="auto"/>
        <w:ind w:firstLine="709"/>
        <w:jc w:val="center"/>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 xml:space="preserve">Подготовительный период обучения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Формирование организационных умений:</w:t>
      </w:r>
      <w:r w:rsidRPr="00AC3868">
        <w:rPr>
          <w:rStyle w:val="apple-converted-space"/>
          <w:rFonts w:ascii="Times New Roman" w:hAnsi="Times New Roman" w:cs="Times New Roman"/>
          <w:color w:val="auto"/>
          <w:sz w:val="24"/>
          <w:szCs w:val="24"/>
          <w:shd w:val="clear" w:color="auto" w:fill="FFFFFF"/>
        </w:rPr>
        <w:t xml:space="preserve"> правильно сидеть,правильно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Сенсорное воспитание</w:t>
      </w:r>
      <w:r w:rsidRPr="00AC3868">
        <w:rPr>
          <w:rStyle w:val="apple-converted-space"/>
          <w:rFonts w:ascii="Times New Roman" w:hAnsi="Times New Roman" w:cs="Times New Roman"/>
          <w:color w:val="auto"/>
          <w:sz w:val="24"/>
          <w:szCs w:val="24"/>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Развитие моторики рук</w:t>
      </w:r>
      <w:r w:rsidRPr="00AC3868">
        <w:rPr>
          <w:rStyle w:val="apple-converted-space"/>
          <w:rFonts w:ascii="Times New Roman" w:hAnsi="Times New Roman" w:cs="Times New Roman"/>
          <w:color w:val="auto"/>
          <w:sz w:val="24"/>
          <w:szCs w:val="24"/>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i/>
          <w:color w:val="auto"/>
          <w:sz w:val="24"/>
          <w:szCs w:val="24"/>
          <w:shd w:val="clear" w:color="auto" w:fill="FFFFFF"/>
        </w:rPr>
        <w:t xml:space="preserve">Обучение приемам работы в изобразительной деятельности </w:t>
      </w:r>
      <w:r w:rsidRPr="00AC3868">
        <w:rPr>
          <w:rStyle w:val="apple-converted-space"/>
          <w:rFonts w:ascii="Times New Roman" w:hAnsi="Times New Roman" w:cs="Times New Roman"/>
          <w:color w:val="auto"/>
          <w:sz w:val="24"/>
          <w:szCs w:val="24"/>
          <w:shd w:val="clear" w:color="auto" w:fill="FFFFFF"/>
        </w:rPr>
        <w:t>(лепке, выполнении аппликации, рисовании):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 xml:space="preserve">Приемы лепки: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отщипывание кусков от целого куска пластилина и разминание;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размазывание по картону;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скатывание, раскатывание, сплющивание;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примазывание частей при составлении целого объемного изображения.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работы с «подвижной аппликацией»</w:t>
      </w:r>
      <w:r w:rsidRPr="00AC3868">
        <w:rPr>
          <w:rStyle w:val="apple-converted-space"/>
          <w:rFonts w:ascii="Times New Roman" w:hAnsi="Times New Roman" w:cs="Times New Roman"/>
          <w:color w:val="auto"/>
          <w:sz w:val="24"/>
          <w:szCs w:val="24"/>
          <w:shd w:val="clear" w:color="auto" w:fill="FFFFFF"/>
        </w:rPr>
        <w:t>дляразвития целостного восприятия объекта при подготовке детей к рисованию:</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складывание целого изображения из его деталей без фиксации на плоскости листа;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составление по образцу композиции из нескольких объектов без фиксации на плоскости листа.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lastRenderedPageBreak/>
        <w:t>Приемы выполнения аппликации из бумаги: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приемы работы ножницами;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приемы соединения деталей аппликации с изобразительной поверхностью с помощью пластилина.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приемы наклеивания деталей аппликации на изобразительную поверхность с помощью клея.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рисования твердыми материалами (карандашом, фломастером, ручкой):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карандашом линий и предметов несложной формы двумя руками.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работы красками</w:t>
      </w:r>
      <w:r w:rsidRPr="00AC3868">
        <w:rPr>
          <w:rStyle w:val="apple-converted-space"/>
          <w:rFonts w:ascii="Times New Roman" w:hAnsi="Times New Roman" w:cs="Times New Roman"/>
          <w:color w:val="auto"/>
          <w:sz w:val="24"/>
          <w:szCs w:val="24"/>
          <w:shd w:val="clear" w:color="auto" w:fill="FFFFFF"/>
        </w:rPr>
        <w:t>:</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w:t>
      </w:r>
      <w:r w:rsidRPr="00AC3868">
        <w:rPr>
          <w:rStyle w:val="apple-converted-space"/>
          <w:rFonts w:ascii="Times New Roman" w:hAnsi="Times New Roman" w:cs="Times New Roman"/>
          <w:i/>
          <w:color w:val="auto"/>
          <w:sz w:val="24"/>
          <w:szCs w:val="24"/>
          <w:shd w:val="clear" w:color="auto" w:fill="FFFFFF"/>
        </w:rPr>
        <w:t>приемы рисования руками</w:t>
      </w:r>
      <w:r w:rsidRPr="00AC3868">
        <w:rPr>
          <w:rStyle w:val="apple-converted-space"/>
          <w:rFonts w:ascii="Times New Roman" w:hAnsi="Times New Roman" w:cs="Times New Roman"/>
          <w:color w:val="auto"/>
          <w:sz w:val="24"/>
          <w:szCs w:val="24"/>
          <w:shd w:val="clear" w:color="auto" w:fill="FFFFFF"/>
        </w:rPr>
        <w:t>: точечное рисование пальцами; линейное рисование пальцами; рисование ладонью, кулаком, ребром ладони;</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w:t>
      </w:r>
      <w:r w:rsidRPr="00AC3868">
        <w:rPr>
          <w:rStyle w:val="apple-converted-space"/>
          <w:rFonts w:ascii="Times New Roman" w:hAnsi="Times New Roman" w:cs="Times New Roman"/>
          <w:i/>
          <w:color w:val="auto"/>
          <w:sz w:val="24"/>
          <w:szCs w:val="24"/>
          <w:shd w:val="clear" w:color="auto" w:fill="FFFFFF"/>
        </w:rPr>
        <w:t>приемы трафаретной печати</w:t>
      </w:r>
      <w:r w:rsidRPr="00AC3868">
        <w:rPr>
          <w:rStyle w:val="apple-converted-space"/>
          <w:rFonts w:ascii="Times New Roman" w:hAnsi="Times New Roman" w:cs="Times New Roman"/>
          <w:color w:val="auto"/>
          <w:sz w:val="24"/>
          <w:szCs w:val="24"/>
          <w:shd w:val="clear" w:color="auto" w:fill="FFFFFF"/>
        </w:rPr>
        <w:t xml:space="preserve">: печать тампоном, карандашной резинкой, смятой бумагой, трубочкой и т.п.;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приемы кистевого письма</w:t>
      </w:r>
      <w:r w:rsidRPr="00AC3868">
        <w:rPr>
          <w:rStyle w:val="apple-converted-space"/>
          <w:rFonts w:ascii="Times New Roman" w:hAnsi="Times New Roman" w:cs="Times New Roman"/>
          <w:color w:val="auto"/>
          <w:sz w:val="24"/>
          <w:szCs w:val="24"/>
          <w:shd w:val="clear" w:color="auto" w:fill="FFFFFF"/>
        </w:rPr>
        <w:t>:примакивание кистью; наращивание массы; рисование сухой кистью; рисование по мокрому листу и т.д.</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Обучение действиям с шаблонами итрафаретами</w:t>
      </w:r>
      <w:r w:rsidRPr="00AC3868">
        <w:rPr>
          <w:rStyle w:val="apple-converted-space"/>
          <w:rFonts w:ascii="Times New Roman" w:hAnsi="Times New Roman" w:cs="Times New Roman"/>
          <w:color w:val="auto"/>
          <w:sz w:val="24"/>
          <w:szCs w:val="24"/>
          <w:shd w:val="clear" w:color="auto" w:fill="FFFFFF"/>
        </w:rPr>
        <w:t>:</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правила обведения шаблонов;</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обведение шаблонов геометрических фигур, реальных предметов несложных форм, букв, цифр.</w:t>
      </w:r>
    </w:p>
    <w:p w:rsidR="005B5BE4" w:rsidRPr="00AC3868" w:rsidRDefault="005B5BE4" w:rsidP="00AC3868">
      <w:pPr>
        <w:spacing w:after="0" w:line="240" w:lineRule="auto"/>
        <w:ind w:firstLine="709"/>
        <w:jc w:val="center"/>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Обучение композиционной деятельности</w:t>
      </w:r>
    </w:p>
    <w:p w:rsidR="005B5BE4" w:rsidRPr="00AC3868" w:rsidRDefault="005B5BE4" w:rsidP="00AC3868">
      <w:pPr>
        <w:autoSpaceDE w:val="0"/>
        <w:spacing w:after="0" w:line="240" w:lineRule="auto"/>
        <w:ind w:firstLine="709"/>
        <w:jc w:val="center"/>
        <w:rPr>
          <w:rFonts w:ascii="Times New Roman" w:hAnsi="Times New Roman" w:cs="Times New Roman"/>
          <w:bCs/>
          <w:color w:val="auto"/>
          <w:sz w:val="24"/>
          <w:szCs w:val="24"/>
        </w:rPr>
      </w:pPr>
      <w:r w:rsidRPr="00AC3868">
        <w:rPr>
          <w:rStyle w:val="apple-converted-space"/>
          <w:rFonts w:ascii="Times New Roman" w:hAnsi="Times New Roman" w:cs="Times New Roman"/>
          <w:i/>
          <w:color w:val="auto"/>
          <w:sz w:val="24"/>
          <w:szCs w:val="24"/>
          <w:shd w:val="clear" w:color="auto" w:fill="FFFFFF"/>
        </w:rPr>
        <w:t>Развитие умений воспринимать и изображать форму предметов, пропорции, конструкцию</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Формирование понятий:</w:t>
      </w:r>
      <w:r w:rsidR="006173F7">
        <w:rPr>
          <w:rFonts w:ascii="Times New Roman" w:hAnsi="Times New Roman" w:cs="Times New Roman"/>
          <w:bCs/>
          <w:color w:val="auto"/>
          <w:sz w:val="24"/>
          <w:szCs w:val="24"/>
        </w:rPr>
        <w:t xml:space="preserve"> </w:t>
      </w:r>
      <w:r w:rsidRPr="00AC3868">
        <w:rPr>
          <w:rFonts w:ascii="Times New Roman" w:hAnsi="Times New Roman" w:cs="Times New Roman"/>
          <w:bCs/>
          <w:color w:val="auto"/>
          <w:sz w:val="24"/>
          <w:szCs w:val="24"/>
        </w:rPr>
        <w:t>«предмет», «форма», «фигура», «силуэт», «деталь», «часть», «элемент», «объем», «пропорции», «конструкция», «узор», «орнамент», «скульптура», «барельеф», «симметрия», «аппликация» и т.п.</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Обследование предметов, выделение их признаков и свойств, необходимых для передачи в рисунке, аппликации, лепке предмета.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Соотнесение формы предметов с геометрическими фигурами (метод обобщения).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Передача пропорций предметов. Строение тела человека, животных и др.</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Передача движения различных одушевленных и неодушевленных предметов.</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sidRPr="00AC3868">
        <w:rPr>
          <w:rFonts w:ascii="Times New Roman" w:hAnsi="Times New Roman" w:cs="Times New Roman"/>
          <w:color w:val="auto"/>
          <w:sz w:val="24"/>
          <w:szCs w:val="24"/>
        </w:rPr>
        <w:softHyphen/>
        <w:t>рисовывание, обведение шаблонов, р</w:t>
      </w:r>
      <w:r w:rsidR="00A72E75" w:rsidRPr="00AC3868">
        <w:rPr>
          <w:rFonts w:ascii="Times New Roman" w:hAnsi="Times New Roman" w:cs="Times New Roman"/>
          <w:color w:val="auto"/>
          <w:sz w:val="24"/>
          <w:szCs w:val="24"/>
        </w:rPr>
        <w:t>исование по клеткам, самосто</w:t>
      </w:r>
      <w:r w:rsidRPr="00AC3868">
        <w:rPr>
          <w:rFonts w:ascii="Times New Roman" w:hAnsi="Times New Roman" w:cs="Times New Roman"/>
          <w:color w:val="auto"/>
          <w:sz w:val="24"/>
          <w:szCs w:val="24"/>
        </w:rPr>
        <w:t>я</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ное рисование формы объекта и т.п.</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Сходство и различия орнамента и узора. В</w:t>
      </w:r>
      <w:r w:rsidRPr="00AC3868">
        <w:rPr>
          <w:rFonts w:ascii="Times New Roman" w:hAnsi="Times New Roman"/>
          <w:bCs/>
          <w:sz w:val="24"/>
          <w:szCs w:val="24"/>
        </w:rPr>
        <w:t>иды орнаментов по форме: в полосе, замкнутый, сетчатый, по содержанию: геометрический, растительный, зооморфный, 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Fonts w:ascii="Times New Roman" w:hAnsi="Times New Roman" w:cs="Times New Roman"/>
          <w:color w:val="auto"/>
          <w:sz w:val="24"/>
          <w:szCs w:val="24"/>
        </w:rPr>
        <w:t xml:space="preserve">Практическое применение приемов и способов передачи графических образов в лепке, аппликации, рисунке.   </w:t>
      </w:r>
    </w:p>
    <w:p w:rsidR="005B5BE4" w:rsidRPr="00AC3868" w:rsidRDefault="005B5BE4" w:rsidP="00AC3868">
      <w:pPr>
        <w:spacing w:after="0" w:line="240" w:lineRule="auto"/>
        <w:ind w:firstLine="709"/>
        <w:jc w:val="center"/>
        <w:rPr>
          <w:rFonts w:ascii="Times New Roman" w:hAnsi="Times New Roman" w:cs="Times New Roman"/>
          <w:bCs/>
          <w:sz w:val="24"/>
          <w:szCs w:val="24"/>
        </w:rPr>
      </w:pPr>
      <w:r w:rsidRPr="00AC3868">
        <w:rPr>
          <w:rStyle w:val="apple-converted-space"/>
          <w:rFonts w:ascii="Times New Roman" w:hAnsi="Times New Roman" w:cs="Times New Roman"/>
          <w:i/>
          <w:color w:val="auto"/>
          <w:sz w:val="24"/>
          <w:szCs w:val="24"/>
          <w:shd w:val="clear" w:color="auto" w:fill="FFFFFF"/>
        </w:rPr>
        <w:t>Развитие восприятия цвета предметов и формирование умения передавать его в рисунке с помощью красок</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Понятия:«цвет», «спектр», «краски», «акварель», «гуашь», «живопись»  и т.д.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Цвета солнечного спектра (основные, составные, дополнительные).</w:t>
      </w:r>
      <w:r w:rsidRPr="00AC3868">
        <w:rPr>
          <w:rFonts w:ascii="Times New Roman" w:hAnsi="Times New Roman"/>
          <w:sz w:val="24"/>
          <w:szCs w:val="24"/>
        </w:rPr>
        <w:t xml:space="preserve"> Теплые и холодные цвета. Смешение цветов. Практическое овладение основами цветоведения.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и обозначением словом, некоторых ясно различимых оттенков цветов.</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Практическое применение цвета для передачи </w:t>
      </w:r>
      <w:r w:rsidRPr="00AC3868">
        <w:rPr>
          <w:rFonts w:ascii="Times New Roman" w:hAnsi="Times New Roman" w:cs="Times New Roman"/>
          <w:color w:val="auto"/>
          <w:sz w:val="24"/>
          <w:szCs w:val="24"/>
        </w:rPr>
        <w:t xml:space="preserve">графических образов в рисовании с натуры или по образцу, тематическом и декоративном рисовании, аппликации.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i/>
          <w:sz w:val="24"/>
          <w:szCs w:val="24"/>
          <w:shd w:val="clear" w:color="auto" w:fill="FFFFFF"/>
        </w:rPr>
        <w:t>Обучение восприятию произведений искусства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Примерные темы бесед: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Style w:val="apple-converted-space"/>
          <w:rFonts w:ascii="Times New Roman" w:hAnsi="Times New Roman" w:cs="Times New Roman"/>
          <w:sz w:val="24"/>
          <w:szCs w:val="24"/>
          <w:shd w:val="clear" w:color="auto" w:fill="FFFFFF"/>
        </w:rPr>
        <w:t>«И</w:t>
      </w:r>
      <w:r w:rsidRPr="00AC3868">
        <w:rPr>
          <w:rFonts w:ascii="Times New Roman" w:hAnsi="Times New Roman" w:cs="Times New Roman"/>
          <w:sz w:val="24"/>
          <w:szCs w:val="24"/>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Fonts w:ascii="Times New Roman" w:hAnsi="Times New Roman" w:cs="Times New Roman"/>
          <w:sz w:val="24"/>
          <w:szCs w:val="24"/>
        </w:rPr>
        <w:t>«</w:t>
      </w:r>
      <w:r w:rsidRPr="00AC3868">
        <w:rPr>
          <w:rFonts w:ascii="Times New Roman" w:hAnsi="Times New Roman" w:cs="Times New Roman"/>
          <w:bCs/>
          <w:sz w:val="24"/>
          <w:szCs w:val="24"/>
        </w:rPr>
        <w:t>Виды изобразительного искусства». Рисунок, живопись, скульптура, декоративно-прикладное искусства, архитектура, дизайн.</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sidRPr="00AC3868">
        <w:rPr>
          <w:rFonts w:ascii="Times New Roman" w:hAnsi="Times New Roman" w:cs="Times New Roman"/>
          <w:sz w:val="24"/>
          <w:szCs w:val="24"/>
        </w:rPr>
        <w:t xml:space="preserve">Красота и разнообразие природы, человека, зданий, предметов, выраженные средствами живописи и графики. </w:t>
      </w:r>
      <w:r w:rsidRPr="00AC3868">
        <w:rPr>
          <w:rStyle w:val="apple-converted-space"/>
          <w:rFonts w:ascii="Times New Roman" w:hAnsi="Times New Roman" w:cs="Times New Roman"/>
          <w:sz w:val="24"/>
          <w:szCs w:val="24"/>
          <w:shd w:val="clear" w:color="auto" w:fill="FFFFFF"/>
        </w:rPr>
        <w:t xml:space="preserve">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Шишкин  и т.д. </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использует скульптор (мрамор, гранит, глина, пластилин и т.д.). </w:t>
      </w:r>
      <w:r w:rsidRPr="00AC3868">
        <w:rPr>
          <w:rFonts w:ascii="Times New Roman" w:hAnsi="Times New Roman" w:cs="Times New Roman"/>
          <w:sz w:val="24"/>
          <w:szCs w:val="24"/>
        </w:rPr>
        <w:t>Объем – основа языка скульптуры. Красота человека, животных, выраженная средствами скульптуры.</w:t>
      </w:r>
      <w:r w:rsidRPr="00AC3868">
        <w:rPr>
          <w:rStyle w:val="apple-converted-space"/>
          <w:rFonts w:ascii="Times New Roman" w:hAnsi="Times New Roman" w:cs="Times New Roman"/>
          <w:sz w:val="24"/>
          <w:szCs w:val="24"/>
          <w:shd w:val="clear" w:color="auto" w:fill="FFFFFF"/>
        </w:rPr>
        <w:t xml:space="preserve"> Скульпторы создали произведения скульптуры: В. Ватагин, А. Опекушина, В. Мухина и т.д.</w:t>
      </w:r>
    </w:p>
    <w:p w:rsidR="005B5BE4" w:rsidRPr="00AC3868" w:rsidRDefault="005B5BE4" w:rsidP="00AC3868">
      <w:pPr>
        <w:autoSpaceDE w:val="0"/>
        <w:spacing w:after="0" w:line="240" w:lineRule="auto"/>
        <w:ind w:firstLine="709"/>
        <w:jc w:val="both"/>
        <w:rPr>
          <w:rFonts w:ascii="Times New Roman" w:hAnsi="Times New Roman" w:cs="Times New Roman"/>
          <w:b/>
          <w:bCs/>
          <w:iCs/>
          <w:color w:val="auto"/>
          <w:sz w:val="24"/>
          <w:szCs w:val="24"/>
        </w:rPr>
      </w:pPr>
      <w:r w:rsidRPr="00AC3868">
        <w:rPr>
          <w:rStyle w:val="apple-converted-space"/>
          <w:rFonts w:ascii="Times New Roman" w:hAnsi="Times New Roman" w:cs="Times New Roman"/>
          <w:sz w:val="24"/>
          <w:szCs w:val="24"/>
          <w:shd w:val="clear" w:color="auto" w:fill="FFFFFF"/>
        </w:rPr>
        <w:t xml:space="preserve">«Как и для чего создаются произведения декоративно-прикладного искусства». </w:t>
      </w:r>
      <w:r w:rsidRPr="00AC3868">
        <w:rPr>
          <w:rFonts w:ascii="Times New Roman" w:hAnsi="Times New Roman" w:cs="Times New Roman"/>
          <w:sz w:val="24"/>
          <w:szCs w:val="24"/>
        </w:rPr>
        <w:t>Истоки этого искусства и его роль в жизни человека (ук</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 xml:space="preserve">шение жилища, предметов быта, орудий труда, костюмы). </w:t>
      </w:r>
      <w:r w:rsidRPr="00AC3868">
        <w:rPr>
          <w:rStyle w:val="apple-converted-space"/>
          <w:rFonts w:ascii="Times New Roman" w:hAnsi="Times New Roman" w:cs="Times New Roman"/>
          <w:sz w:val="24"/>
          <w:szCs w:val="24"/>
          <w:shd w:val="clear" w:color="auto" w:fill="FFFFFF"/>
        </w:rPr>
        <w:t xml:space="preserve">Какие материалы используют художники-декораторы. </w:t>
      </w:r>
      <w:r w:rsidRPr="00AC3868">
        <w:rPr>
          <w:rFonts w:ascii="Times New Roman" w:hAnsi="Times New Roman" w:cs="Times New Roman"/>
          <w:sz w:val="24"/>
          <w:szCs w:val="24"/>
        </w:rPr>
        <w:t>Разнообразие форм в природе как ос</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ва декоративных форм в прикладном искусств</w:t>
      </w:r>
      <w:r w:rsidR="00A72E75" w:rsidRPr="00AC3868">
        <w:rPr>
          <w:rFonts w:ascii="Times New Roman" w:hAnsi="Times New Roman" w:cs="Times New Roman"/>
          <w:sz w:val="24"/>
          <w:szCs w:val="24"/>
        </w:rPr>
        <w:t>е (цветы, раскраска бабочек, пе</w:t>
      </w:r>
      <w:r w:rsidRPr="00AC3868">
        <w:rPr>
          <w:rFonts w:ascii="Times New Roman" w:hAnsi="Times New Roman" w:cs="Times New Roman"/>
          <w:sz w:val="24"/>
          <w:szCs w:val="24"/>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sidRPr="00AC3868">
        <w:rPr>
          <w:rFonts w:ascii="Times New Roman" w:hAnsi="Times New Roman" w:cs="Times New Roman"/>
          <w:sz w:val="24"/>
          <w:szCs w:val="24"/>
        </w:rPr>
        <w:softHyphen/>
        <w:t>изведениями народных художественных промыслов в России с учетом мес</w:t>
      </w:r>
      <w:r w:rsidRPr="00AC3868">
        <w:rPr>
          <w:rFonts w:ascii="Times New Roman" w:hAnsi="Times New Roman" w:cs="Times New Roman"/>
          <w:sz w:val="24"/>
          <w:szCs w:val="24"/>
        </w:rPr>
        <w:softHyphen/>
        <w:t xml:space="preserve">тных условий. </w:t>
      </w:r>
      <w:r w:rsidRPr="00AC3868">
        <w:rPr>
          <w:rStyle w:val="apple-converted-space"/>
          <w:rFonts w:ascii="Times New Roman" w:hAnsi="Times New Roman" w:cs="Times New Roman"/>
          <w:sz w:val="24"/>
          <w:szCs w:val="24"/>
          <w:shd w:val="clear" w:color="auto" w:fill="FFFFFF"/>
        </w:rPr>
        <w:t xml:space="preserve">Произведения мастеров расписных промыслов (хохломская, городецкая, гжельская, жостовская роспись и т.д.).  </w:t>
      </w:r>
    </w:p>
    <w:p w:rsidR="005B5BE4" w:rsidRPr="00AC3868" w:rsidRDefault="005B5BE4" w:rsidP="00AC3868">
      <w:pPr>
        <w:spacing w:before="120" w:after="0" w:line="240" w:lineRule="auto"/>
        <w:ind w:firstLine="709"/>
        <w:jc w:val="center"/>
        <w:rPr>
          <w:b/>
          <w:sz w:val="24"/>
          <w:szCs w:val="24"/>
        </w:rPr>
      </w:pPr>
      <w:r w:rsidRPr="00AC3868">
        <w:rPr>
          <w:rFonts w:ascii="Times New Roman" w:hAnsi="Times New Roman" w:cs="Times New Roman"/>
          <w:b/>
          <w:bCs/>
          <w:iCs/>
          <w:color w:val="auto"/>
          <w:sz w:val="24"/>
          <w:szCs w:val="24"/>
        </w:rPr>
        <w:t>ФИЗИЧЕСКАЯ КУЛЬТУРА</w:t>
      </w:r>
    </w:p>
    <w:p w:rsidR="005B5BE4" w:rsidRPr="00AC3868" w:rsidRDefault="005B5BE4" w:rsidP="00AC3868">
      <w:pPr>
        <w:pStyle w:val="1b"/>
        <w:spacing w:line="240" w:lineRule="auto"/>
        <w:jc w:val="center"/>
      </w:pPr>
      <w:r w:rsidRPr="00AC3868">
        <w:rPr>
          <w:b/>
        </w:rPr>
        <w:lastRenderedPageBreak/>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Физическая культура является составной частью образовательного процесса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щихся с умственной отсталостью (интеллектуальными нарушениями). Она решает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вательные, воспитательные, коррекционно-развивающие и лечебно-оздоровительные за</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чи. Физическое воспитание рассматривается и реализуется комплексно и находится в тес</w:t>
      </w:r>
      <w:r w:rsidRPr="00AC3868">
        <w:rPr>
          <w:rFonts w:ascii="Times New Roman" w:hAnsi="Times New Roman" w:cs="Times New Roman"/>
          <w:sz w:val="24"/>
          <w:szCs w:val="24"/>
        </w:rPr>
        <w:softHyphen/>
        <w:t>ной связи с умственным, нравственным, эстетическим, трудовым обучением; занимает од</w:t>
      </w:r>
      <w:r w:rsidRPr="00AC3868">
        <w:rPr>
          <w:rFonts w:ascii="Times New Roman" w:hAnsi="Times New Roman" w:cs="Times New Roman"/>
          <w:sz w:val="24"/>
          <w:szCs w:val="24"/>
        </w:rPr>
        <w:softHyphen/>
        <w:t>но из важнейших мест в подготовке этой категории обучающихся к самостоятельной жиз</w:t>
      </w:r>
      <w:r w:rsidRPr="00AC3868">
        <w:rPr>
          <w:rFonts w:ascii="Times New Roman" w:hAnsi="Times New Roman" w:cs="Times New Roman"/>
          <w:sz w:val="24"/>
          <w:szCs w:val="24"/>
        </w:rPr>
        <w:softHyphen/>
        <w:t>ни, производительному труду, воспитывает положительные качества личности, спо</w:t>
      </w:r>
      <w:r w:rsidRPr="00AC3868">
        <w:rPr>
          <w:rFonts w:ascii="Times New Roman" w:hAnsi="Times New Roman" w:cs="Times New Roman"/>
          <w:sz w:val="24"/>
          <w:szCs w:val="24"/>
        </w:rPr>
        <w:softHyphen/>
        <w:t>со</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твует социальной интеграции школьников в общество.</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Основная цель изучения данного предмета </w:t>
      </w:r>
      <w:r w:rsidRPr="00AC3868">
        <w:rPr>
          <w:rFonts w:ascii="Times New Roman" w:hAnsi="Times New Roman" w:cs="Times New Roman"/>
          <w:sz w:val="24"/>
          <w:szCs w:val="24"/>
        </w:rPr>
        <w:t>заключается во всестороннем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тии личности обучающихся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 xml:space="preserve">ми) </w:t>
      </w:r>
      <w:r w:rsidRPr="00AC3868">
        <w:rPr>
          <w:rFonts w:ascii="Times New Roman" w:hAnsi="Times New Roman" w:cs="Times New Roman"/>
          <w:sz w:val="24"/>
          <w:szCs w:val="24"/>
        </w:rPr>
        <w:t>в процессе приобщения их к физической культуре, коррекции недостатков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ского развития, расширении индивидуальных двигательных возможностей, социальной ада</w:t>
      </w:r>
      <w:r w:rsidRPr="00AC3868">
        <w:rPr>
          <w:rFonts w:ascii="Times New Roman" w:hAnsi="Times New Roman" w:cs="Times New Roman"/>
          <w:sz w:val="24"/>
          <w:szCs w:val="24"/>
        </w:rPr>
        <w:softHyphen/>
        <w:t>птации.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 xml:space="preserve">Основные задачи изучения предмета: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коррекция нарушений физического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двигательных умений и навыков;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развитие двигательных способностей в процессе обучения;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укрепление здоровья и закаливание организма, формирование правильной осанки;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Style w:val="apple-converted-space"/>
          <w:rFonts w:ascii="Times New Roman" w:hAnsi="Times New Roman" w:cs="Times New Roman"/>
          <w:bCs/>
          <w:color w:val="000000"/>
          <w:sz w:val="24"/>
          <w:szCs w:val="24"/>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и воспитание гигиенических навыков при выполнении физических упражнений;</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формирование установки на сохранение и укрепление здоровья, навыков здорового и безопасного образа жизни;</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поддержание устойчивой физической работоспособности на достигнутом уровне;</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формирование познавательных интересов, сообщение доступных  теоретических сведений по физической культуре;</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воспитание устойчивого интереса к занятиям физическими упражнениями;</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xml:space="preserve">― воспитание нравственных, морально-волевых качеств (настойчивости, смелости), навыков культурного поведения; </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xml:space="preserve">Коррекция недостатков психического и физического развития с учетом возрастных особенностей обучающихся, предусматривает: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обогащение чувственного опыта;</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коррекцию и развитие сенсомоторной сферы;</w:t>
      </w:r>
    </w:p>
    <w:p w:rsidR="005B5BE4" w:rsidRPr="00AC3868" w:rsidRDefault="005B5BE4" w:rsidP="00AC3868">
      <w:pPr>
        <w:pStyle w:val="afd"/>
        <w:ind w:firstLine="709"/>
        <w:jc w:val="both"/>
        <w:rPr>
          <w:rStyle w:val="apple-converted-space"/>
          <w:rFonts w:ascii="Times New Roman" w:hAnsi="Times New Roman"/>
          <w:sz w:val="24"/>
          <w:szCs w:val="24"/>
          <w:shd w:val="clear" w:color="auto" w:fill="FFFFFF"/>
        </w:rPr>
      </w:pPr>
      <w:r w:rsidRPr="00AC3868">
        <w:rPr>
          <w:rFonts w:ascii="Times New Roman" w:hAnsi="Times New Roman"/>
          <w:sz w:val="24"/>
          <w:szCs w:val="24"/>
        </w:rPr>
        <w:t xml:space="preserve">― формирование навыков общения, предметно-практической и познавательной деятельности. </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Содержание программы отражено в пяти разделах: «Знания о физической куль</w:t>
      </w:r>
      <w:r w:rsidRPr="00AC3868">
        <w:rPr>
          <w:rStyle w:val="apple-converted-space"/>
          <w:rFonts w:ascii="Times New Roman" w:hAnsi="Times New Roman" w:cs="Times New Roman"/>
          <w:sz w:val="24"/>
          <w:szCs w:val="24"/>
          <w:shd w:val="clear" w:color="auto" w:fill="FFFFFF"/>
        </w:rPr>
        <w:softHyphen/>
        <w:t>ту</w:t>
      </w:r>
      <w:r w:rsidRPr="00AC3868">
        <w:rPr>
          <w:rStyle w:val="apple-converted-space"/>
          <w:rFonts w:ascii="Times New Roman" w:hAnsi="Times New Roman" w:cs="Times New Roman"/>
          <w:sz w:val="24"/>
          <w:szCs w:val="24"/>
          <w:shd w:val="clear" w:color="auto" w:fill="FFFFFF"/>
        </w:rPr>
        <w:softHyphen/>
        <w:t>ре», «Ги</w:t>
      </w:r>
      <w:r w:rsidRPr="00AC3868">
        <w:rPr>
          <w:rStyle w:val="apple-converted-space"/>
          <w:rFonts w:ascii="Times New Roman" w:hAnsi="Times New Roman" w:cs="Times New Roman"/>
          <w:sz w:val="24"/>
          <w:szCs w:val="24"/>
          <w:shd w:val="clear" w:color="auto" w:fill="FFFFFF"/>
        </w:rPr>
        <w:softHyphen/>
        <w:t>мнастика», «Легкая атлетика», «Лыжная и конькобежная подготовка», «Игры». Ка</w:t>
      </w:r>
      <w:r w:rsidRPr="00AC3868">
        <w:rPr>
          <w:rStyle w:val="apple-converted-space"/>
          <w:rFonts w:ascii="Times New Roman" w:hAnsi="Times New Roman" w:cs="Times New Roman"/>
          <w:sz w:val="24"/>
          <w:szCs w:val="24"/>
          <w:shd w:val="clear" w:color="auto" w:fill="FFFFFF"/>
        </w:rPr>
        <w:softHyphen/>
        <w:t>ж</w:t>
      </w:r>
      <w:r w:rsidRPr="00AC3868">
        <w:rPr>
          <w:rStyle w:val="apple-converted-space"/>
          <w:rFonts w:ascii="Times New Roman" w:hAnsi="Times New Roman" w:cs="Times New Roman"/>
          <w:sz w:val="24"/>
          <w:szCs w:val="24"/>
          <w:shd w:val="clear" w:color="auto" w:fill="FFFFFF"/>
        </w:rPr>
        <w:softHyphen/>
        <w:t>дый из перечисленных разделов включает некоторые теоретические сведения и ма</w:t>
      </w:r>
      <w:r w:rsidRPr="00AC3868">
        <w:rPr>
          <w:rStyle w:val="apple-converted-space"/>
          <w:rFonts w:ascii="Times New Roman" w:hAnsi="Times New Roman" w:cs="Times New Roman"/>
          <w:sz w:val="24"/>
          <w:szCs w:val="24"/>
          <w:shd w:val="clear" w:color="auto" w:fill="FFFFFF"/>
        </w:rPr>
        <w:softHyphen/>
        <w:t>те</w:t>
      </w:r>
      <w:r w:rsidRPr="00AC3868">
        <w:rPr>
          <w:rStyle w:val="apple-converted-space"/>
          <w:rFonts w:ascii="Times New Roman" w:hAnsi="Times New Roman" w:cs="Times New Roman"/>
          <w:sz w:val="24"/>
          <w:szCs w:val="24"/>
          <w:shd w:val="clear" w:color="auto" w:fill="FFFFFF"/>
        </w:rPr>
        <w:softHyphen/>
        <w:t>ри</w:t>
      </w:r>
      <w:r w:rsidRPr="00AC3868">
        <w:rPr>
          <w:rStyle w:val="apple-converted-space"/>
          <w:rFonts w:ascii="Times New Roman" w:hAnsi="Times New Roman" w:cs="Times New Roman"/>
          <w:sz w:val="24"/>
          <w:szCs w:val="24"/>
          <w:shd w:val="clear" w:color="auto" w:fill="FFFFFF"/>
        </w:rPr>
        <w:softHyphen/>
        <w:t>ал для практической подготовки обучающихся.</w:t>
      </w:r>
    </w:p>
    <w:p w:rsidR="005B5BE4" w:rsidRPr="00AC3868" w:rsidRDefault="005B5BE4" w:rsidP="00AC3868">
      <w:pPr>
        <w:spacing w:after="0" w:line="240" w:lineRule="auto"/>
        <w:ind w:firstLine="709"/>
        <w:jc w:val="both"/>
        <w:rPr>
          <w:rStyle w:val="apple-converted-space"/>
          <w:sz w:val="24"/>
          <w:szCs w:val="24"/>
          <w:shd w:val="clear" w:color="auto" w:fill="FFFFFF"/>
        </w:rPr>
      </w:pPr>
      <w:r w:rsidRPr="00AC3868">
        <w:rPr>
          <w:rStyle w:val="apple-converted-space"/>
          <w:rFonts w:ascii="Times New Roman" w:hAnsi="Times New Roman" w:cs="Times New Roman"/>
          <w:sz w:val="24"/>
          <w:szCs w:val="24"/>
          <w:shd w:val="clear" w:color="auto" w:fill="FFFFFF"/>
        </w:rPr>
        <w:t>Программой предусмотрены следующие виды работы:</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выполнение физических упражнений на основе показа учителя;</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выполнение физических упражнений без зрительного сопровождения, под словесную инструкцию учителя;</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самостоятельное выполнение упражнений;</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занятия в тренирующем режиме;</w:t>
      </w:r>
    </w:p>
    <w:p w:rsidR="005B5BE4" w:rsidRPr="00AC3868" w:rsidRDefault="005B5BE4" w:rsidP="00AC3868">
      <w:pPr>
        <w:pStyle w:val="1b"/>
        <w:spacing w:line="240" w:lineRule="auto"/>
        <w:ind w:left="0" w:firstLine="709"/>
        <w:jc w:val="both"/>
        <w:rPr>
          <w:b/>
          <w:bCs/>
          <w:i/>
          <w:iCs/>
        </w:rPr>
      </w:pPr>
      <w:r w:rsidRPr="00AC3868">
        <w:rPr>
          <w:rStyle w:val="apple-converted-space"/>
          <w:shd w:val="clear" w:color="auto" w:fill="FFFFFF"/>
        </w:rPr>
        <w:lastRenderedPageBreak/>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b/>
          <w:bCs/>
          <w:i/>
          <w:iCs/>
          <w:sz w:val="24"/>
          <w:szCs w:val="24"/>
        </w:rPr>
        <w:t>Знания о физической культуре</w:t>
      </w:r>
    </w:p>
    <w:p w:rsidR="005B5BE4" w:rsidRPr="00AC3868" w:rsidRDefault="005B5BE4" w:rsidP="00AC3868">
      <w:pPr>
        <w:spacing w:after="0" w:line="240" w:lineRule="auto"/>
        <w:ind w:firstLine="709"/>
        <w:jc w:val="both"/>
        <w:rPr>
          <w:rStyle w:val="apple-converted-space"/>
          <w:rFonts w:ascii="Times New Roman" w:hAnsi="Times New Roman" w:cs="Times New Roman"/>
          <w:b/>
          <w:i/>
          <w:sz w:val="24"/>
          <w:szCs w:val="24"/>
          <w:shd w:val="clear" w:color="auto" w:fill="FFFFFF"/>
        </w:rPr>
      </w:pPr>
      <w:r w:rsidRPr="00AC3868">
        <w:rPr>
          <w:rFonts w:ascii="Times New Roman" w:hAnsi="Times New Roman" w:cs="Times New Roman"/>
          <w:color w:val="000000"/>
          <w:sz w:val="24"/>
          <w:szCs w:val="24"/>
        </w:rPr>
        <w:t>Чистота одежды и обуви. Правила утренней гигиены и их значение для человека. Правила поведения на уроках физической культуры (тех</w:t>
      </w:r>
      <w:r w:rsidRPr="00AC3868">
        <w:rPr>
          <w:rFonts w:ascii="Times New Roman" w:hAnsi="Times New Roman" w:cs="Times New Roman"/>
          <w:color w:val="000000"/>
          <w:sz w:val="24"/>
          <w:szCs w:val="24"/>
        </w:rPr>
        <w:softHyphen/>
        <w:t>ника безопасности). Чистота зала, снарядов. Значение физических упражнений для здоровья человека. Форми</w:t>
      </w:r>
      <w:r w:rsidRPr="00AC3868">
        <w:rPr>
          <w:rFonts w:ascii="Times New Roman" w:hAnsi="Times New Roman" w:cs="Times New Roman"/>
          <w:color w:val="000000"/>
          <w:sz w:val="24"/>
          <w:szCs w:val="24"/>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rPr>
      </w:pPr>
      <w:r w:rsidRPr="00AC3868">
        <w:rPr>
          <w:rStyle w:val="apple-converted-space"/>
          <w:rFonts w:ascii="Times New Roman" w:hAnsi="Times New Roman" w:cs="Times New Roman"/>
          <w:b/>
          <w:i/>
          <w:sz w:val="24"/>
          <w:szCs w:val="24"/>
          <w:shd w:val="clear" w:color="auto" w:fill="FFFFFF"/>
        </w:rPr>
        <w:t>Гимнастика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rPr>
      </w:pPr>
      <w:r w:rsidRPr="00AC3868">
        <w:rPr>
          <w:rFonts w:ascii="Times New Roman" w:hAnsi="Times New Roman" w:cs="Times New Roman"/>
          <w:b/>
          <w:bCs/>
          <w:color w:val="000000"/>
          <w:sz w:val="24"/>
          <w:szCs w:val="24"/>
        </w:rPr>
        <w:t xml:space="preserve">Теоретические сведения. </w:t>
      </w:r>
      <w:r w:rsidRPr="00AC3868">
        <w:rPr>
          <w:rFonts w:ascii="Times New Roman" w:hAnsi="Times New Roman" w:cs="Times New Roman"/>
          <w:color w:val="000000"/>
          <w:sz w:val="24"/>
          <w:szCs w:val="24"/>
        </w:rPr>
        <w:t>Одежда и обувь гимнаста.Элементарные сведения о гимнастиче</w:t>
      </w:r>
      <w:r w:rsidRPr="00AC3868">
        <w:rPr>
          <w:rFonts w:ascii="Times New Roman" w:hAnsi="Times New Roman" w:cs="Times New Roman"/>
          <w:color w:val="000000"/>
          <w:sz w:val="24"/>
          <w:szCs w:val="24"/>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AC3868">
        <w:rPr>
          <w:rFonts w:ascii="Times New Roman" w:hAnsi="Times New Roman" w:cs="Times New Roman"/>
          <w:color w:val="000000"/>
          <w:sz w:val="24"/>
          <w:szCs w:val="24"/>
        </w:rPr>
        <w:softHyphen/>
        <w:t>ме, темпе, степени мышечных усилий. Развитие двигательных способностей и физических качеств с помощью средств гимнастики.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bCs/>
          <w:color w:val="000000"/>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коррегирующие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color w:val="000000"/>
          <w:sz w:val="24"/>
          <w:szCs w:val="24"/>
        </w:rPr>
        <w:t>основные положения и движения рук, ног, головы, туловища;упражнения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i/>
          <w:color w:val="000000"/>
          <w:sz w:val="24"/>
          <w:szCs w:val="24"/>
          <w:u w:val="single"/>
        </w:rPr>
        <w:t>Упражнения с предметами</w:t>
      </w:r>
      <w:r w:rsidRPr="00AC3868">
        <w:rPr>
          <w:rFonts w:ascii="Times New Roman" w:hAnsi="Times New Roman" w:cs="Times New Roman"/>
          <w:bCs/>
          <w:color w:val="000000"/>
          <w:sz w:val="24"/>
          <w:szCs w:val="24"/>
          <w:u w:val="single"/>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color w:val="000000"/>
          <w:sz w:val="24"/>
          <w:szCs w:val="24"/>
        </w:rPr>
      </w:pPr>
      <w:r w:rsidRPr="00AC3868">
        <w:rPr>
          <w:rFonts w:ascii="Times New Roman" w:hAnsi="Times New Roman" w:cs="Times New Roman"/>
          <w:bCs/>
          <w:color w:val="000000"/>
          <w:sz w:val="24"/>
          <w:szCs w:val="24"/>
        </w:rPr>
        <w:t>с гимнастическими палками;флажками; малыми обручами; малыми мячами; большим мячом; набивными мячами (вес 2 кг); упражнения на равновесие; лазанье и перелезание;</w:t>
      </w:r>
      <w:r w:rsidRPr="00AC3868">
        <w:rPr>
          <w:rFonts w:ascii="Times New Roman" w:hAnsi="Times New Roman" w:cs="Times New Roman"/>
          <w:color w:val="000000"/>
          <w:sz w:val="24"/>
          <w:szCs w:val="24"/>
        </w:rPr>
        <w:t xml:space="preserve">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w:t>
      </w:r>
      <w:r w:rsidRPr="00AC3868">
        <w:rPr>
          <w:rFonts w:ascii="Times New Roman" w:hAnsi="Times New Roman" w:cs="Times New Roman"/>
          <w:b/>
          <w:color w:val="000000"/>
          <w:sz w:val="24"/>
          <w:szCs w:val="24"/>
        </w:rPr>
        <w:t xml:space="preserve">; </w:t>
      </w:r>
      <w:r w:rsidRPr="00AC3868">
        <w:rPr>
          <w:rFonts w:ascii="Times New Roman" w:hAnsi="Times New Roman" w:cs="Times New Roman"/>
          <w:bCs/>
          <w:color w:val="000000"/>
          <w:sz w:val="24"/>
          <w:szCs w:val="24"/>
        </w:rPr>
        <w:t>переноска грузов и передача предметов</w:t>
      </w:r>
      <w:r w:rsidRPr="00AC3868">
        <w:rPr>
          <w:rFonts w:ascii="Times New Roman" w:hAnsi="Times New Roman" w:cs="Times New Roman"/>
          <w:b/>
          <w:bCs/>
          <w:color w:val="000000"/>
          <w:sz w:val="24"/>
          <w:szCs w:val="24"/>
        </w:rPr>
        <w:t xml:space="preserve">; </w:t>
      </w:r>
      <w:r w:rsidRPr="00AC3868">
        <w:rPr>
          <w:rFonts w:ascii="Times New Roman" w:hAnsi="Times New Roman" w:cs="Times New Roman"/>
          <w:bCs/>
          <w:color w:val="000000"/>
          <w:sz w:val="24"/>
          <w:szCs w:val="24"/>
        </w:rPr>
        <w:t xml:space="preserve">прыжки. </w:t>
      </w:r>
    </w:p>
    <w:p w:rsidR="005B5BE4" w:rsidRPr="00AC3868" w:rsidRDefault="005B5BE4" w:rsidP="00AC3868">
      <w:pPr>
        <w:shd w:val="clear" w:color="auto" w:fill="FFFFFF"/>
        <w:spacing w:after="0" w:line="240" w:lineRule="auto"/>
        <w:jc w:val="center"/>
        <w:rPr>
          <w:rFonts w:ascii="Times New Roman" w:hAnsi="Times New Roman" w:cs="Times New Roman"/>
          <w:b/>
          <w:color w:val="000000"/>
          <w:sz w:val="24"/>
          <w:szCs w:val="24"/>
        </w:rPr>
      </w:pPr>
      <w:r w:rsidRPr="00AC3868">
        <w:rPr>
          <w:rFonts w:ascii="Times New Roman" w:hAnsi="Times New Roman" w:cs="Times New Roman"/>
          <w:b/>
          <w:bCs/>
          <w:i/>
          <w:color w:val="000000"/>
          <w:sz w:val="24"/>
          <w:szCs w:val="24"/>
        </w:rPr>
        <w:t>Легкая атлетика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color w:val="000000"/>
          <w:sz w:val="24"/>
          <w:szCs w:val="24"/>
        </w:rPr>
        <w:t>Теоретические сведения</w:t>
      </w:r>
      <w:r w:rsidRPr="00AC3868">
        <w:rPr>
          <w:rFonts w:ascii="Times New Roman" w:hAnsi="Times New Roman" w:cs="Times New Roman"/>
          <w:color w:val="000000"/>
          <w:sz w:val="24"/>
          <w:szCs w:val="24"/>
        </w:rPr>
        <w:t>. Элементарные понятия о ходьбе, беге, прыжках и метаниях. Правила поведения на уроках легкой атлетики. Понятие о начале ходьбы и бега; озна</w:t>
      </w:r>
      <w:r w:rsidRPr="00AC3868">
        <w:rPr>
          <w:rFonts w:ascii="Times New Roman" w:hAnsi="Times New Roman" w:cs="Times New Roman"/>
          <w:color w:val="000000"/>
          <w:sz w:val="24"/>
          <w:szCs w:val="24"/>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sidRPr="00AC3868">
        <w:rPr>
          <w:rFonts w:ascii="Times New Roman" w:hAnsi="Times New Roman" w:cs="Times New Roman"/>
          <w:color w:val="000000"/>
          <w:sz w:val="24"/>
          <w:szCs w:val="24"/>
        </w:rPr>
        <w:softHyphen/>
        <w:t>ний. Значение правильной осанки при ходьбе. Развитие двигательных способностей и физических качеств средствами легкой атлетики.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
          <w:sz w:val="24"/>
          <w:szCs w:val="24"/>
        </w:rPr>
        <w:t>Практический материал:</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Ходьба</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5"/>
          <w:sz w:val="24"/>
          <w:szCs w:val="24"/>
        </w:rPr>
        <w:t xml:space="preserve">Ходьба парами по кругу, взявшись за руки. Обычная ходьба </w:t>
      </w:r>
      <w:r w:rsidRPr="00AC3868">
        <w:rPr>
          <w:rFonts w:ascii="Times New Roman" w:hAnsi="Times New Roman" w:cs="Times New Roman"/>
          <w:color w:val="000000"/>
          <w:spacing w:val="-6"/>
          <w:sz w:val="24"/>
          <w:szCs w:val="24"/>
        </w:rPr>
        <w:t>в умеренном темпе в колонне по одному в обход зала за учителем. Ходь</w:t>
      </w:r>
      <w:r w:rsidRPr="00AC3868">
        <w:rPr>
          <w:rFonts w:ascii="Times New Roman" w:hAnsi="Times New Roman" w:cs="Times New Roman"/>
          <w:color w:val="000000"/>
          <w:spacing w:val="-6"/>
          <w:sz w:val="24"/>
          <w:szCs w:val="24"/>
        </w:rPr>
        <w:softHyphen/>
      </w:r>
      <w:r w:rsidRPr="00AC3868">
        <w:rPr>
          <w:rFonts w:ascii="Times New Roman" w:hAnsi="Times New Roman" w:cs="Times New Roman"/>
          <w:color w:val="000000"/>
          <w:spacing w:val="6"/>
          <w:sz w:val="24"/>
          <w:szCs w:val="24"/>
        </w:rPr>
        <w:t xml:space="preserve">ба по прямой линии, ходьба на носках, на пятках, на внутреннем </w:t>
      </w:r>
      <w:r w:rsidRPr="00AC3868">
        <w:rPr>
          <w:rFonts w:ascii="Times New Roman" w:hAnsi="Times New Roman" w:cs="Times New Roman"/>
          <w:color w:val="000000"/>
          <w:sz w:val="24"/>
          <w:szCs w:val="24"/>
        </w:rPr>
        <w:t xml:space="preserve">и внешнем своде стопы. Ходьба с сохранением правильной осанки. </w:t>
      </w:r>
      <w:r w:rsidRPr="00AC3868">
        <w:rPr>
          <w:rFonts w:ascii="Times New Roman" w:hAnsi="Times New Roman" w:cs="Times New Roman"/>
          <w:color w:val="000000"/>
          <w:spacing w:val="-3"/>
          <w:sz w:val="24"/>
          <w:szCs w:val="24"/>
        </w:rPr>
        <w:t xml:space="preserve">Ходьба в чередовании с бегом. </w:t>
      </w:r>
      <w:r w:rsidRPr="00AC3868">
        <w:rPr>
          <w:rFonts w:ascii="Times New Roman" w:hAnsi="Times New Roman" w:cs="Times New Roman"/>
          <w:color w:val="000000"/>
          <w:spacing w:val="-5"/>
          <w:sz w:val="24"/>
          <w:szCs w:val="24"/>
        </w:rPr>
        <w:t>Ходьба с изменением скорости. Ходьба с различным поло</w:t>
      </w:r>
      <w:r w:rsidRPr="00AC3868">
        <w:rPr>
          <w:rFonts w:ascii="Times New Roman" w:hAnsi="Times New Roman" w:cs="Times New Roman"/>
          <w:color w:val="000000"/>
          <w:spacing w:val="-5"/>
          <w:sz w:val="24"/>
          <w:szCs w:val="24"/>
        </w:rPr>
        <w:softHyphen/>
        <w:t>жением рук: на пояс, к плечам, перед грудью, за голову. Ходьба с изме</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нением направлений по ориентирам и командам учителя. Ходьба с пе</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1"/>
          <w:sz w:val="24"/>
          <w:szCs w:val="24"/>
        </w:rPr>
        <w:t xml:space="preserve">решагиванием через большие мячи с высоким подниманием бедра. </w:t>
      </w:r>
      <w:r w:rsidRPr="00AC3868">
        <w:rPr>
          <w:rFonts w:ascii="Times New Roman" w:hAnsi="Times New Roman" w:cs="Times New Roman"/>
          <w:color w:val="000000"/>
          <w:spacing w:val="1"/>
          <w:sz w:val="24"/>
          <w:szCs w:val="24"/>
        </w:rPr>
        <w:t xml:space="preserve">Ходьба в медленном, среднем и быстром темпе. Ходьба </w:t>
      </w:r>
      <w:r w:rsidRPr="00AC3868">
        <w:rPr>
          <w:rFonts w:ascii="Times New Roman" w:hAnsi="Times New Roman" w:cs="Times New Roman"/>
          <w:color w:val="000000"/>
          <w:spacing w:val="-5"/>
          <w:sz w:val="24"/>
          <w:szCs w:val="24"/>
        </w:rPr>
        <w:t>с выполнением упражнений для рук в чередовании с другими движени</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6"/>
          <w:sz w:val="24"/>
          <w:szCs w:val="24"/>
        </w:rPr>
        <w:t xml:space="preserve">ями; со сменой положений рук: вперед, вверх, с хлопками и т. д. Ходьба </w:t>
      </w:r>
      <w:r w:rsidRPr="00AC3868">
        <w:rPr>
          <w:rFonts w:ascii="Times New Roman" w:hAnsi="Times New Roman" w:cs="Times New Roman"/>
          <w:color w:val="000000"/>
          <w:spacing w:val="-1"/>
          <w:sz w:val="24"/>
          <w:szCs w:val="24"/>
        </w:rPr>
        <w:t>шеренгой с открытыми и с закрытыми глазами.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Бег</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z w:val="24"/>
          <w:szCs w:val="24"/>
        </w:rPr>
        <w:t xml:space="preserve">Перебежки группами и по одному 15—20 м. Медленный бег </w:t>
      </w:r>
      <w:r w:rsidRPr="00AC3868">
        <w:rPr>
          <w:rFonts w:ascii="Times New Roman" w:hAnsi="Times New Roman" w:cs="Times New Roman"/>
          <w:color w:val="000000"/>
          <w:spacing w:val="-3"/>
          <w:sz w:val="24"/>
          <w:szCs w:val="24"/>
        </w:rPr>
        <w:t xml:space="preserve">с сохранением правильной осанки, бег в колонне за учителем </w:t>
      </w:r>
      <w:r w:rsidRPr="00AC3868">
        <w:rPr>
          <w:rFonts w:ascii="Times New Roman" w:hAnsi="Times New Roman" w:cs="Times New Roman"/>
          <w:color w:val="000000"/>
          <w:spacing w:val="-4"/>
          <w:sz w:val="24"/>
          <w:szCs w:val="24"/>
        </w:rPr>
        <w:t xml:space="preserve">в заданном направлении. Чередование бега и ходьбы на расстоянии. </w:t>
      </w:r>
      <w:r w:rsidRPr="00AC3868">
        <w:rPr>
          <w:rFonts w:ascii="Times New Roman" w:hAnsi="Times New Roman" w:cs="Times New Roman"/>
          <w:color w:val="000000"/>
          <w:spacing w:val="-9"/>
          <w:sz w:val="24"/>
          <w:szCs w:val="24"/>
        </w:rPr>
        <w:t>Б</w:t>
      </w:r>
      <w:r w:rsidRPr="00AC3868">
        <w:rPr>
          <w:rFonts w:ascii="Times New Roman" w:hAnsi="Times New Roman" w:cs="Times New Roman"/>
          <w:color w:val="000000"/>
          <w:spacing w:val="-4"/>
          <w:sz w:val="24"/>
          <w:szCs w:val="24"/>
        </w:rPr>
        <w:t xml:space="preserve">ег на носках. Бег на месте с высоким подниманием бедра. </w:t>
      </w:r>
      <w:r w:rsidRPr="00AC3868">
        <w:rPr>
          <w:rFonts w:ascii="Times New Roman" w:hAnsi="Times New Roman" w:cs="Times New Roman"/>
          <w:color w:val="000000"/>
          <w:spacing w:val="-5"/>
          <w:sz w:val="24"/>
          <w:szCs w:val="24"/>
        </w:rPr>
        <w:t>Бег с высоким поднима</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 xml:space="preserve">нием бедра и захлестыванием голени назад. Бег </w:t>
      </w:r>
      <w:r w:rsidRPr="00AC3868">
        <w:rPr>
          <w:rFonts w:ascii="Times New Roman" w:hAnsi="Times New Roman" w:cs="Times New Roman"/>
          <w:color w:val="000000"/>
          <w:sz w:val="24"/>
          <w:szCs w:val="24"/>
        </w:rPr>
        <w:t xml:space="preserve">с преодолением простейших препятствий (канавки, подлезание под </w:t>
      </w:r>
      <w:r w:rsidRPr="00AC3868">
        <w:rPr>
          <w:rFonts w:ascii="Times New Roman" w:hAnsi="Times New Roman" w:cs="Times New Roman"/>
          <w:color w:val="000000"/>
          <w:spacing w:val="-5"/>
          <w:sz w:val="24"/>
          <w:szCs w:val="24"/>
        </w:rPr>
        <w:t>сетку, обегание стойки и т. д.). Быстрый бег на скорость. Мед</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z w:val="24"/>
          <w:szCs w:val="24"/>
        </w:rPr>
        <w:t>ленный бег. Чередование бега и ходьбы</w:t>
      </w:r>
      <w:r w:rsidRPr="00AC3868">
        <w:rPr>
          <w:rFonts w:ascii="Times New Roman" w:hAnsi="Times New Roman" w:cs="Times New Roman"/>
          <w:color w:val="000000"/>
          <w:spacing w:val="-8"/>
          <w:sz w:val="24"/>
          <w:szCs w:val="24"/>
        </w:rPr>
        <w:t xml:space="preserve">. </w:t>
      </w:r>
      <w:r w:rsidRPr="00AC3868">
        <w:rPr>
          <w:rFonts w:ascii="Times New Roman" w:hAnsi="Times New Roman" w:cs="Times New Roman"/>
          <w:color w:val="000000"/>
          <w:spacing w:val="-3"/>
          <w:sz w:val="24"/>
          <w:szCs w:val="24"/>
        </w:rPr>
        <w:t xml:space="preserve">Высокий старт. Бег прямолинейный </w:t>
      </w:r>
      <w:r w:rsidRPr="00AC3868">
        <w:rPr>
          <w:rFonts w:ascii="Times New Roman" w:hAnsi="Times New Roman" w:cs="Times New Roman"/>
          <w:color w:val="000000"/>
          <w:spacing w:val="-4"/>
          <w:sz w:val="24"/>
          <w:szCs w:val="24"/>
        </w:rPr>
        <w:t>с параллельной постановкой стоп. Повторный бег на скорость. Низкий старт.</w:t>
      </w:r>
      <w:r w:rsidRPr="00AC3868">
        <w:rPr>
          <w:rFonts w:ascii="Times New Roman" w:hAnsi="Times New Roman" w:cs="Times New Roman"/>
          <w:color w:val="000000"/>
          <w:spacing w:val="-2"/>
          <w:sz w:val="24"/>
          <w:szCs w:val="24"/>
        </w:rPr>
        <w:t xml:space="preserve"> Специальные </w:t>
      </w:r>
      <w:r w:rsidRPr="00AC3868">
        <w:rPr>
          <w:rFonts w:ascii="Times New Roman" w:hAnsi="Times New Roman" w:cs="Times New Roman"/>
          <w:color w:val="000000"/>
          <w:spacing w:val="-5"/>
          <w:sz w:val="24"/>
          <w:szCs w:val="24"/>
        </w:rPr>
        <w:lastRenderedPageBreak/>
        <w:t>беговые упражнения: бег с подниманием бедра, с захлестыванием голе</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 xml:space="preserve">ни назад, семенящий бег. Челночный бег.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Прыжки</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4"/>
          <w:sz w:val="24"/>
          <w:szCs w:val="24"/>
        </w:rPr>
        <w:t>Прыжки на двух ногах на месте и с продвижением впе</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3"/>
          <w:sz w:val="24"/>
          <w:szCs w:val="24"/>
        </w:rPr>
        <w:t xml:space="preserve">ред, назад, вправо, влево. Перепрыгивание через начерченную линию, </w:t>
      </w:r>
      <w:r w:rsidRPr="00AC3868">
        <w:rPr>
          <w:rFonts w:ascii="Times New Roman" w:hAnsi="Times New Roman" w:cs="Times New Roman"/>
          <w:color w:val="000000"/>
          <w:spacing w:val="-4"/>
          <w:sz w:val="24"/>
          <w:szCs w:val="24"/>
        </w:rPr>
        <w:t>шнур, набивной мяч. Прыжки с ноги на ногу на отрезках до. Под</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5"/>
          <w:sz w:val="24"/>
          <w:szCs w:val="24"/>
        </w:rPr>
        <w:t xml:space="preserve">прыгивание вверх на месте с захватом или касанием висящего предмета </w:t>
      </w:r>
      <w:r w:rsidRPr="00AC3868">
        <w:rPr>
          <w:rFonts w:ascii="Times New Roman" w:hAnsi="Times New Roman" w:cs="Times New Roman"/>
          <w:color w:val="000000"/>
          <w:spacing w:val="-1"/>
          <w:sz w:val="24"/>
          <w:szCs w:val="24"/>
        </w:rPr>
        <w:t xml:space="preserve">(мяча). Прыжки в длину с места. </w:t>
      </w:r>
      <w:r w:rsidRPr="00AC3868">
        <w:rPr>
          <w:rFonts w:ascii="Times New Roman" w:hAnsi="Times New Roman" w:cs="Times New Roman"/>
          <w:color w:val="000000"/>
          <w:spacing w:val="-5"/>
          <w:sz w:val="24"/>
          <w:szCs w:val="24"/>
        </w:rPr>
        <w:t xml:space="preserve">Прыжки на одной ноге на месте, с продвижением вперед, </w:t>
      </w:r>
      <w:r w:rsidRPr="00AC3868">
        <w:rPr>
          <w:rFonts w:ascii="Times New Roman" w:hAnsi="Times New Roman" w:cs="Times New Roman"/>
          <w:color w:val="000000"/>
          <w:spacing w:val="2"/>
          <w:sz w:val="24"/>
          <w:szCs w:val="24"/>
        </w:rPr>
        <w:t xml:space="preserve">в стороны. Прыжки с высоты с мягким приземлением. </w:t>
      </w:r>
      <w:r w:rsidRPr="00AC3868">
        <w:rPr>
          <w:rFonts w:ascii="Times New Roman" w:hAnsi="Times New Roman" w:cs="Times New Roman"/>
          <w:color w:val="000000"/>
          <w:spacing w:val="-4"/>
          <w:sz w:val="24"/>
          <w:szCs w:val="24"/>
        </w:rPr>
        <w:t>Прыжки в длину и высоту с шага. Прыжки с небольшого разбега в дли</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ну. Прыжки с прямого разбега в длину. </w:t>
      </w:r>
      <w:r w:rsidRPr="00AC3868">
        <w:rPr>
          <w:rFonts w:ascii="Times New Roman" w:hAnsi="Times New Roman" w:cs="Times New Roman"/>
          <w:color w:val="000000"/>
          <w:spacing w:val="-5"/>
          <w:sz w:val="24"/>
          <w:szCs w:val="24"/>
        </w:rPr>
        <w:t>Прыжки в длину с разбега без учета места отталкивания. Прыжки в вы</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3"/>
          <w:sz w:val="24"/>
          <w:szCs w:val="24"/>
        </w:rPr>
        <w:t>соту с прямого разбега способом «согнув ноги». Прыжки в высоту способом «перешагивание».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Cs/>
          <w:i/>
          <w:color w:val="000000"/>
          <w:sz w:val="24"/>
          <w:szCs w:val="24"/>
        </w:rPr>
        <w:t>Метание</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2"/>
          <w:sz w:val="24"/>
          <w:szCs w:val="24"/>
        </w:rPr>
        <w:t>Правильный захват различных предметов для выполне</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4"/>
          <w:sz w:val="24"/>
          <w:szCs w:val="24"/>
        </w:rPr>
        <w:t xml:space="preserve">ния метания одной и двумя руками. Прием и передача мяча, флажков, </w:t>
      </w:r>
      <w:r w:rsidRPr="00AC3868">
        <w:rPr>
          <w:rFonts w:ascii="Times New Roman" w:hAnsi="Times New Roman" w:cs="Times New Roman"/>
          <w:color w:val="000000"/>
          <w:spacing w:val="1"/>
          <w:sz w:val="24"/>
          <w:szCs w:val="24"/>
        </w:rPr>
        <w:t xml:space="preserve">палок в шеренге, по кругу, в колонне. Произвольное метание малых </w:t>
      </w:r>
      <w:r w:rsidRPr="00AC3868">
        <w:rPr>
          <w:rFonts w:ascii="Times New Roman" w:hAnsi="Times New Roman" w:cs="Times New Roman"/>
          <w:color w:val="000000"/>
          <w:spacing w:val="-2"/>
          <w:sz w:val="24"/>
          <w:szCs w:val="24"/>
        </w:rPr>
        <w:t>и больших мячей в игре. Броски и ловля волейбольных мячей. Мета</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2"/>
          <w:sz w:val="24"/>
          <w:szCs w:val="24"/>
        </w:rPr>
        <w:t xml:space="preserve">ние колец на шесты. Метание с места малого мяча в стенку правой </w:t>
      </w:r>
      <w:r w:rsidRPr="00AC3868">
        <w:rPr>
          <w:rFonts w:ascii="Times New Roman" w:hAnsi="Times New Roman" w:cs="Times New Roman"/>
          <w:color w:val="000000"/>
          <w:spacing w:val="-1"/>
          <w:sz w:val="24"/>
          <w:szCs w:val="24"/>
        </w:rPr>
        <w:t xml:space="preserve">и левой рукой. </w:t>
      </w:r>
      <w:r w:rsidRPr="00AC3868">
        <w:rPr>
          <w:rFonts w:ascii="Times New Roman" w:hAnsi="Times New Roman" w:cs="Times New Roman"/>
          <w:color w:val="000000"/>
          <w:spacing w:val="4"/>
          <w:sz w:val="24"/>
          <w:szCs w:val="24"/>
        </w:rPr>
        <w:t xml:space="preserve">Метание большого мяча двумя руками из-за головы </w:t>
      </w:r>
      <w:r w:rsidRPr="00AC3868">
        <w:rPr>
          <w:rFonts w:ascii="Times New Roman" w:hAnsi="Times New Roman" w:cs="Times New Roman"/>
          <w:color w:val="000000"/>
          <w:spacing w:val="-4"/>
          <w:sz w:val="24"/>
          <w:szCs w:val="24"/>
        </w:rPr>
        <w:t>и снизу с места в стену. Броски набивного мяча (1 кг) сидя двумя рука</w:t>
      </w:r>
      <w:r w:rsidRPr="00AC3868">
        <w:rPr>
          <w:rFonts w:ascii="Times New Roman" w:hAnsi="Times New Roman" w:cs="Times New Roman"/>
          <w:color w:val="000000"/>
          <w:spacing w:val="-4"/>
          <w:sz w:val="24"/>
          <w:szCs w:val="24"/>
        </w:rPr>
        <w:softHyphen/>
        <w:t xml:space="preserve">ми из-за головы. Метание теннисного мяча с места одной рукой в стену </w:t>
      </w:r>
      <w:r w:rsidRPr="00AC3868">
        <w:rPr>
          <w:rFonts w:ascii="Times New Roman" w:hAnsi="Times New Roman" w:cs="Times New Roman"/>
          <w:color w:val="000000"/>
          <w:sz w:val="24"/>
          <w:szCs w:val="24"/>
        </w:rPr>
        <w:t xml:space="preserve">и на дальность. </w:t>
      </w:r>
      <w:r w:rsidRPr="00AC3868">
        <w:rPr>
          <w:rFonts w:ascii="Times New Roman" w:hAnsi="Times New Roman" w:cs="Times New Roman"/>
          <w:color w:val="000000"/>
          <w:spacing w:val="-3"/>
          <w:sz w:val="24"/>
          <w:szCs w:val="24"/>
        </w:rPr>
        <w:t xml:space="preserve">Метание мяча с места в цель. Метание мячей с места в цель левой и правой руками. Метание теннисного мяча на дальность </w:t>
      </w:r>
      <w:r w:rsidRPr="00AC3868">
        <w:rPr>
          <w:rFonts w:ascii="Times New Roman" w:hAnsi="Times New Roman" w:cs="Times New Roman"/>
          <w:color w:val="000000"/>
          <w:spacing w:val="-1"/>
          <w:sz w:val="24"/>
          <w:szCs w:val="24"/>
        </w:rPr>
        <w:t>отскока от баскетбольного щита. Метание теннисного мяча на даль</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ность с места. Броски набивного мяча (вес до 1 кг) различными способами двумя руками.</w:t>
      </w:r>
    </w:p>
    <w:p w:rsidR="005B5BE4" w:rsidRPr="00AC3868" w:rsidRDefault="005B5BE4" w:rsidP="00AC3868">
      <w:pPr>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i/>
          <w:sz w:val="24"/>
          <w:szCs w:val="24"/>
        </w:rPr>
        <w:t>Лыжная и конькобежная подготовка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z w:val="24"/>
          <w:szCs w:val="24"/>
        </w:rPr>
        <w:t>Эле</w:t>
      </w:r>
      <w:r w:rsidR="00A72E75" w:rsidRPr="00AC3868">
        <w:rPr>
          <w:rFonts w:ascii="Times New Roman" w:hAnsi="Times New Roman" w:cs="Times New Roman"/>
          <w:color w:val="000000"/>
          <w:sz w:val="24"/>
          <w:szCs w:val="24"/>
        </w:rPr>
        <w:t>ментарные понятия о ходьбе и пе</w:t>
      </w:r>
      <w:r w:rsidRPr="00AC3868">
        <w:rPr>
          <w:rFonts w:ascii="Times New Roman" w:hAnsi="Times New Roman" w:cs="Times New Roman"/>
          <w:color w:val="000000"/>
          <w:sz w:val="24"/>
          <w:szCs w:val="24"/>
        </w:rPr>
        <w:t>редвижении на лыжах. Одежда и обувь лыжника.Подготовка к занятиям на лыжах. Правила поведения на уроках лыжной подготовки.Лыжный инвентарь; выбор лыж и па</w:t>
      </w:r>
      <w:r w:rsidRPr="00AC3868">
        <w:rPr>
          <w:rFonts w:ascii="Times New Roman" w:hAnsi="Times New Roman" w:cs="Times New Roman"/>
          <w:color w:val="000000"/>
          <w:sz w:val="24"/>
          <w:szCs w:val="24"/>
        </w:rPr>
        <w:softHyphen/>
        <w:t>лок. Одежда и обувь лыжника. Правила поведения на уроках лыжной подготовки. Правильное техническое выполнение попеременного двухшажного хода.</w:t>
      </w:r>
      <w:r w:rsidR="00A72E75" w:rsidRPr="00AC3868">
        <w:rPr>
          <w:rFonts w:ascii="Times New Roman" w:hAnsi="Times New Roman" w:cs="Times New Roman"/>
          <w:color w:val="000000"/>
          <w:sz w:val="24"/>
          <w:szCs w:val="24"/>
        </w:rPr>
        <w:t xml:space="preserve"> Виды подъемов и спусков. Преду</w:t>
      </w:r>
      <w:r w:rsidRPr="00AC3868">
        <w:rPr>
          <w:rFonts w:ascii="Times New Roman" w:hAnsi="Times New Roman" w:cs="Times New Roman"/>
          <w:color w:val="000000"/>
          <w:sz w:val="24"/>
          <w:szCs w:val="24"/>
        </w:rPr>
        <w:t>преждение травм и обморожений.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sz w:val="24"/>
          <w:szCs w:val="24"/>
        </w:rPr>
        <w:t xml:space="preserve">Выполнение строевых команд. Передвижение на лыжах. Спуски, повороты, торможение. </w:t>
      </w:r>
    </w:p>
    <w:p w:rsidR="005B5BE4" w:rsidRPr="00AC3868" w:rsidRDefault="005B5BE4" w:rsidP="00AC3868">
      <w:pPr>
        <w:shd w:val="clear" w:color="auto" w:fill="FFFFFF"/>
        <w:spacing w:after="0" w:line="240" w:lineRule="auto"/>
        <w:jc w:val="both"/>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Теоретические сведения.</w:t>
      </w:r>
      <w:r w:rsidRPr="00AC3868">
        <w:rPr>
          <w:rFonts w:ascii="Times New Roman" w:hAnsi="Times New Roman" w:cs="Times New Roman"/>
          <w:color w:val="000000"/>
          <w:sz w:val="24"/>
          <w:szCs w:val="24"/>
        </w:rPr>
        <w:t>Одежда и обувь конькобежца. Подготов</w:t>
      </w:r>
      <w:r w:rsidRPr="00AC3868">
        <w:rPr>
          <w:rFonts w:ascii="Times New Roman" w:hAnsi="Times New Roman" w:cs="Times New Roman"/>
          <w:color w:val="000000"/>
          <w:sz w:val="24"/>
          <w:szCs w:val="24"/>
        </w:rPr>
        <w:softHyphen/>
        <w:t>ка к занятиям на коньках. Правила поведения на уроках. Основные части конька. Предупрежде</w:t>
      </w:r>
      <w:r w:rsidRPr="00AC3868">
        <w:rPr>
          <w:rFonts w:ascii="Times New Roman" w:hAnsi="Times New Roman" w:cs="Times New Roman"/>
          <w:color w:val="000000"/>
          <w:sz w:val="24"/>
          <w:szCs w:val="24"/>
        </w:rPr>
        <w:softHyphen/>
        <w:t>ние травм и обморожений при занятиях на коньках.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sz w:val="24"/>
          <w:szCs w:val="24"/>
        </w:rPr>
        <w:t>Упражнение в зале: снимание и одевание ботинок; приседания; удержание равновесия; имитация правильного падения на коньках; перенос тяжести с одной ноги на другую. Упражнения на льду: скольжение, торможение, повороты.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Теоретические сведения.</w:t>
      </w:r>
      <w:r w:rsidRPr="00AC3868">
        <w:rPr>
          <w:rFonts w:ascii="Times New Roman" w:hAnsi="Times New Roman" w:cs="Times New Roman"/>
          <w:color w:val="000000"/>
          <w:sz w:val="24"/>
          <w:szCs w:val="24"/>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bCs/>
          <w:i/>
          <w:color w:val="000000"/>
          <w:sz w:val="24"/>
          <w:szCs w:val="24"/>
        </w:rPr>
        <w:t>Подвижные игры</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Игры с элементами общеразвивающих упражнений: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Cs/>
          <w:color w:val="000000"/>
          <w:sz w:val="24"/>
          <w:szCs w:val="24"/>
        </w:rPr>
        <w:t xml:space="preserve">игры с бегом; прыжками; лазанием; метанием и ловлей мяча (в том числе пионербол в </w:t>
      </w:r>
      <w:r w:rsidRPr="00AC3868">
        <w:rPr>
          <w:rFonts w:ascii="Times New Roman" w:hAnsi="Times New Roman" w:cs="Times New Roman"/>
          <w:bCs/>
          <w:color w:val="000000"/>
          <w:sz w:val="24"/>
          <w:szCs w:val="24"/>
          <w:lang w:val="en-US"/>
        </w:rPr>
        <w:t>IV</w:t>
      </w:r>
      <w:r w:rsidRPr="00AC3868">
        <w:rPr>
          <w:rFonts w:ascii="Times New Roman" w:hAnsi="Times New Roman" w:cs="Times New Roman"/>
          <w:bCs/>
          <w:color w:val="000000"/>
          <w:sz w:val="24"/>
          <w:szCs w:val="24"/>
        </w:rPr>
        <w:t>-м классе); построениями и перестроениями; бросанием, ловлей, метанием.</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РУЧНОЙ ТРУД</w:t>
      </w:r>
    </w:p>
    <w:p w:rsidR="005B5BE4" w:rsidRPr="00AC3868" w:rsidRDefault="005B5BE4" w:rsidP="00AC3868">
      <w:pPr>
        <w:spacing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Труд – это основа любых культурных достижений, один из главных видов деятельности в жизни человека.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lastRenderedPageBreak/>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Основная цель изучения данного предмета </w:t>
      </w:r>
      <w:r w:rsidRPr="00AC3868">
        <w:rPr>
          <w:rFonts w:ascii="Times New Roman" w:hAnsi="Times New Roman" w:cs="Times New Roman"/>
          <w:sz w:val="24"/>
          <w:szCs w:val="24"/>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Задачи изучения предмета: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гармоничном единстве природного и рукотворного мира и о месте в нём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расширение знаний о материалах и их свойствах, технологиях использования.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практических умений и навыков использования различных материалов в предметно-преобразующей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интереса к разнообразным видам труда.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развитие познавательных психических процессов (восприятия, памяти, воображения, мышления, речи).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умственной деятельности (анализ, синтез, сравнение, классификация, обобщение).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сенсомоторных процессов, руки, глазомера через формирование практических умений.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информационной грамотности, умения работать с различными источниками информации.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Коррекция интеллектуальных и физических недостатков с учетом их возрастных особенностей, которая предусматривает: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глиной и пластилином</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Элементарные знания о глине и пластилине (свойства материалов, цвет, форма). Глина ― строительный материал.</w:t>
      </w:r>
      <w:r w:rsidR="00A72E75" w:rsidRPr="00AC3868">
        <w:rPr>
          <w:rFonts w:ascii="Times New Roman" w:hAnsi="Times New Roman"/>
          <w:sz w:val="24"/>
          <w:szCs w:val="24"/>
        </w:rPr>
        <w:t xml:space="preserve"> Применение глины для изготов</w:t>
      </w:r>
      <w:r w:rsidRPr="00AC3868">
        <w:rPr>
          <w:rFonts w:ascii="Times New Roman" w:hAnsi="Times New Roman"/>
          <w:sz w:val="24"/>
          <w:szCs w:val="24"/>
        </w:rPr>
        <w:t>ления посуды. Применение глины для скульптуры. Пластилин</w:t>
      </w:r>
      <w:r w:rsidR="00A72E75" w:rsidRPr="00AC3868">
        <w:rPr>
          <w:rFonts w:ascii="Times New Roman" w:hAnsi="Times New Roman"/>
          <w:sz w:val="24"/>
          <w:szCs w:val="24"/>
        </w:rPr>
        <w:t xml:space="preserve"> ― ма</w:t>
      </w:r>
      <w:r w:rsidRPr="00AC3868">
        <w:rPr>
          <w:rFonts w:ascii="Times New Roman" w:hAnsi="Times New Roman"/>
          <w:sz w:val="24"/>
          <w:szCs w:val="24"/>
        </w:rPr>
        <w:t>те</w:t>
      </w:r>
      <w:r w:rsidRPr="00AC3868">
        <w:rPr>
          <w:rFonts w:ascii="Times New Roman" w:hAnsi="Times New Roman"/>
          <w:sz w:val="24"/>
          <w:szCs w:val="24"/>
        </w:rPr>
        <w:softHyphen/>
        <w:t>риал ручного труда. Организация рабочего места при выполнении лепных ра</w:t>
      </w:r>
      <w:r w:rsidRPr="00AC3868">
        <w:rPr>
          <w:rFonts w:ascii="Times New Roman" w:hAnsi="Times New Roman"/>
          <w:sz w:val="24"/>
          <w:szCs w:val="24"/>
        </w:rPr>
        <w:softHyphen/>
        <w:t xml:space="preserve">бот. Как правильно обращаться с пластилином. </w:t>
      </w:r>
      <w:r w:rsidRPr="00AC3868">
        <w:rPr>
          <w:rFonts w:ascii="Times New Roman" w:hAnsi="Times New Roman"/>
          <w:sz w:val="24"/>
          <w:szCs w:val="24"/>
        </w:rPr>
        <w:lastRenderedPageBreak/>
        <w:t>Инструменты для работы с пла</w:t>
      </w:r>
      <w:r w:rsidRPr="00AC3868">
        <w:rPr>
          <w:rFonts w:ascii="Times New Roman" w:hAnsi="Times New Roman"/>
          <w:sz w:val="24"/>
          <w:szCs w:val="24"/>
        </w:rPr>
        <w:softHyphen/>
        <w:t xml:space="preserve">стилином. Лепка из глины и пластилина разными способами: </w:t>
      </w:r>
      <w:r w:rsidRPr="00AC3868">
        <w:rPr>
          <w:rFonts w:ascii="Times New Roman" w:hAnsi="Times New Roman"/>
          <w:i/>
          <w:sz w:val="24"/>
          <w:szCs w:val="24"/>
        </w:rPr>
        <w:t>кон</w:t>
      </w:r>
      <w:r w:rsidRPr="00AC3868">
        <w:rPr>
          <w:rFonts w:ascii="Times New Roman" w:hAnsi="Times New Roman"/>
          <w:i/>
          <w:sz w:val="24"/>
          <w:szCs w:val="24"/>
        </w:rPr>
        <w:softHyphen/>
        <w:t>с</w:t>
      </w:r>
      <w:r w:rsidRPr="00AC3868">
        <w:rPr>
          <w:rFonts w:ascii="Times New Roman" w:hAnsi="Times New Roman"/>
          <w:i/>
          <w:sz w:val="24"/>
          <w:szCs w:val="24"/>
        </w:rPr>
        <w:softHyphen/>
        <w:t>тру</w:t>
      </w:r>
      <w:r w:rsidRPr="00AC3868">
        <w:rPr>
          <w:rFonts w:ascii="Times New Roman" w:hAnsi="Times New Roman"/>
          <w:i/>
          <w:sz w:val="24"/>
          <w:szCs w:val="24"/>
        </w:rPr>
        <w:softHyphen/>
        <w:t>ктивным</w:t>
      </w:r>
      <w:r w:rsidRPr="00AC3868">
        <w:rPr>
          <w:rFonts w:ascii="Times New Roman" w:hAnsi="Times New Roman"/>
          <w:sz w:val="24"/>
          <w:szCs w:val="24"/>
        </w:rPr>
        <w:t xml:space="preserve">, </w:t>
      </w:r>
      <w:r w:rsidRPr="00AC3868">
        <w:rPr>
          <w:rFonts w:ascii="Times New Roman" w:hAnsi="Times New Roman"/>
          <w:i/>
          <w:sz w:val="24"/>
          <w:szCs w:val="24"/>
        </w:rPr>
        <w:t>пластическим, комбинированным</w:t>
      </w:r>
      <w:r w:rsidRPr="00AC3868">
        <w:rPr>
          <w:rFonts w:ascii="Times New Roman" w:hAnsi="Times New Roman"/>
          <w:sz w:val="24"/>
          <w:szCs w:val="24"/>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природными материалами</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бумагой</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 xml:space="preserve">Разметка бумаги. </w:t>
      </w:r>
      <w:r w:rsidRPr="00AC3868">
        <w:rPr>
          <w:rFonts w:ascii="Times New Roman" w:hAnsi="Times New Roman"/>
          <w:sz w:val="24"/>
          <w:szCs w:val="24"/>
        </w:rPr>
        <w:t xml:space="preserve">Экономная разметка бумаги. Приемы разметки: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разметка с опорой на чертеж. Понятие «чертеж». Линии чертежа. Чтение чертежа.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Вырезание ножницами из бумаги</w:t>
      </w:r>
      <w:r w:rsidRPr="00AC3868">
        <w:rPr>
          <w:rFonts w:ascii="Times New Roman" w:hAnsi="Times New Roman"/>
          <w:sz w:val="24"/>
          <w:szCs w:val="24"/>
        </w:rPr>
        <w:t>.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Обрывание бумаги</w:t>
      </w:r>
      <w:r w:rsidRPr="00AC3868">
        <w:rPr>
          <w:rFonts w:ascii="Times New Roman" w:hAnsi="Times New Roman"/>
          <w:sz w:val="24"/>
          <w:szCs w:val="24"/>
        </w:rPr>
        <w:t>. Разрывание бумаги по линии сгиба. Отрывание мелких кусочков от листа бумаги (бумажная мозаика). Обрывание по контуру (аппликация).</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Складывание фигурок из бумаги</w:t>
      </w:r>
      <w:r w:rsidRPr="00AC3868">
        <w:rPr>
          <w:rFonts w:ascii="Times New Roman" w:hAnsi="Times New Roman"/>
          <w:sz w:val="24"/>
          <w:szCs w:val="24"/>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Сминание и скатывание бумаги</w:t>
      </w:r>
      <w:r w:rsidRPr="00AC3868">
        <w:rPr>
          <w:rFonts w:ascii="Times New Roman" w:hAnsi="Times New Roman"/>
          <w:sz w:val="24"/>
          <w:szCs w:val="24"/>
        </w:rPr>
        <w:t xml:space="preserve"> в ладонях. Сминание пальцами и скатывание в ладонях бумаги (плоскостная и объемная аппликация).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Конструирование из бумаги и картона</w:t>
      </w:r>
      <w:r w:rsidRPr="00AC3868">
        <w:rPr>
          <w:rFonts w:ascii="Times New Roman" w:hAnsi="Times New Roman"/>
          <w:sz w:val="24"/>
          <w:szCs w:val="24"/>
        </w:rPr>
        <w:t xml:space="preserve"> (из плоских деталей; на основе геометрических тел (цилиндра, конуса), изготовление коробок).</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lastRenderedPageBreak/>
        <w:t>С</w:t>
      </w:r>
      <w:r w:rsidRPr="00AC3868">
        <w:rPr>
          <w:rFonts w:ascii="Times New Roman" w:hAnsi="Times New Roman"/>
          <w:b/>
          <w:i/>
          <w:sz w:val="24"/>
          <w:szCs w:val="24"/>
        </w:rPr>
        <w:t>оединение деталей изделия.</w:t>
      </w:r>
      <w:r w:rsidRPr="00AC3868">
        <w:rPr>
          <w:rFonts w:ascii="Times New Roman" w:hAnsi="Times New Roman"/>
          <w:sz w:val="24"/>
          <w:szCs w:val="24"/>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Картонажно-переплетные работы</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текстильными материалами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xml:space="preserve">Элементарные сведения </w:t>
      </w:r>
      <w:r w:rsidRPr="00AC3868">
        <w:rPr>
          <w:rFonts w:ascii="Times New Roman" w:hAnsi="Times New Roman"/>
          <w:i/>
          <w:sz w:val="24"/>
          <w:szCs w:val="24"/>
        </w:rPr>
        <w:t xml:space="preserve">о </w:t>
      </w:r>
      <w:r w:rsidRPr="00AC3868">
        <w:rPr>
          <w:rFonts w:ascii="Times New Roman" w:hAnsi="Times New Roman"/>
          <w:b/>
          <w:i/>
          <w:sz w:val="24"/>
          <w:szCs w:val="24"/>
        </w:rPr>
        <w:t>нитках</w:t>
      </w:r>
      <w:r w:rsidRPr="00AC3868">
        <w:rPr>
          <w:rFonts w:ascii="Times New Roman" w:hAnsi="Times New Roman"/>
          <w:sz w:val="24"/>
          <w:szCs w:val="24"/>
        </w:rPr>
        <w:t>(откуда берутся нитки). При</w:t>
      </w:r>
      <w:r w:rsidRPr="00AC3868">
        <w:rPr>
          <w:rFonts w:ascii="Times New Roman" w:hAnsi="Times New Roman"/>
          <w:sz w:val="24"/>
          <w:szCs w:val="24"/>
        </w:rPr>
        <w:softHyphen/>
        <w:t>ме</w:t>
      </w:r>
      <w:r w:rsidRPr="00AC3868">
        <w:rPr>
          <w:rFonts w:ascii="Times New Roman" w:hAnsi="Times New Roman"/>
          <w:sz w:val="24"/>
          <w:szCs w:val="24"/>
        </w:rPr>
        <w:softHyphen/>
        <w:t>не</w:t>
      </w:r>
      <w:r w:rsidRPr="00AC3868">
        <w:rPr>
          <w:rFonts w:ascii="Times New Roman" w:hAnsi="Times New Roman"/>
          <w:sz w:val="24"/>
          <w:szCs w:val="24"/>
        </w:rPr>
        <w:softHyphen/>
        <w:t>ние ниток. Свойства ниток. Цвет ниток. Как работать с нитками. Виды работы с ни</w:t>
      </w:r>
      <w:r w:rsidRPr="00AC3868">
        <w:rPr>
          <w:rFonts w:ascii="Times New Roman" w:hAnsi="Times New Roman"/>
          <w:sz w:val="24"/>
          <w:szCs w:val="24"/>
        </w:rPr>
        <w:softHyphen/>
        <w:t>тками: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Наматывание ниток</w:t>
      </w:r>
      <w:r w:rsidRPr="00AC3868">
        <w:rPr>
          <w:rFonts w:ascii="Times New Roman" w:hAnsi="Times New Roman"/>
          <w:sz w:val="24"/>
          <w:szCs w:val="24"/>
        </w:rPr>
        <w:t xml:space="preserve"> на картонку (плоские игрушки, кисточки).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Связывание ниток в пучок</w:t>
      </w:r>
      <w:r w:rsidRPr="00AC3868">
        <w:rPr>
          <w:rFonts w:ascii="Times New Roman" w:hAnsi="Times New Roman"/>
          <w:sz w:val="24"/>
          <w:szCs w:val="24"/>
        </w:rPr>
        <w:t xml:space="preserve"> (ягоды, фигурки человечком, цветы).</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Шитье</w:t>
      </w:r>
      <w:r w:rsidRPr="00AC3868">
        <w:rPr>
          <w:rFonts w:ascii="Times New Roman" w:hAnsi="Times New Roman"/>
          <w:sz w:val="24"/>
          <w:szCs w:val="24"/>
        </w:rPr>
        <w:t>. Инструменты для швейных работ. Приемы шитья: «игла вверх-вниз»,</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Вышивание</w:t>
      </w:r>
      <w:r w:rsidRPr="00AC3868">
        <w:rPr>
          <w:rFonts w:ascii="Times New Roman" w:hAnsi="Times New Roman"/>
          <w:sz w:val="24"/>
          <w:szCs w:val="24"/>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xml:space="preserve">Элементарные сведения </w:t>
      </w:r>
      <w:r w:rsidRPr="00AC3868">
        <w:rPr>
          <w:rFonts w:ascii="Times New Roman" w:hAnsi="Times New Roman"/>
          <w:i/>
          <w:sz w:val="24"/>
          <w:szCs w:val="24"/>
        </w:rPr>
        <w:t xml:space="preserve">о </w:t>
      </w:r>
      <w:r w:rsidRPr="00AC3868">
        <w:rPr>
          <w:rFonts w:ascii="Times New Roman" w:hAnsi="Times New Roman"/>
          <w:b/>
          <w:i/>
          <w:sz w:val="24"/>
          <w:szCs w:val="24"/>
        </w:rPr>
        <w:t>тканях</w:t>
      </w:r>
      <w:r w:rsidRPr="00AC3868">
        <w:rPr>
          <w:rFonts w:ascii="Times New Roman" w:hAnsi="Times New Roman"/>
          <w:sz w:val="24"/>
          <w:szCs w:val="24"/>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Раскрой деталей из ткани</w:t>
      </w:r>
      <w:r w:rsidRPr="00AC3868">
        <w:rPr>
          <w:rFonts w:ascii="Times New Roman" w:hAnsi="Times New Roman"/>
          <w:sz w:val="24"/>
          <w:szCs w:val="24"/>
        </w:rPr>
        <w:t>. Понятие «лекало». Последовательность раскроя деталей из ткани.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Шитье</w:t>
      </w:r>
      <w:r w:rsidRPr="00AC3868">
        <w:rPr>
          <w:rFonts w:ascii="Times New Roman" w:hAnsi="Times New Roman"/>
          <w:sz w:val="24"/>
          <w:szCs w:val="24"/>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Ткачество</w:t>
      </w:r>
      <w:r w:rsidRPr="00AC3868">
        <w:rPr>
          <w:rFonts w:ascii="Times New Roman" w:hAnsi="Times New Roman"/>
          <w:sz w:val="24"/>
          <w:szCs w:val="24"/>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Скручивание ткани</w:t>
      </w:r>
      <w:r w:rsidRPr="00AC3868">
        <w:rPr>
          <w:rFonts w:ascii="Times New Roman" w:hAnsi="Times New Roman"/>
          <w:sz w:val="24"/>
          <w:szCs w:val="24"/>
        </w:rPr>
        <w:t>. Историко-культурологические сведения (изготовление кукол-скруток из ткани в древние времена).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Отделка изделий из ткани</w:t>
      </w:r>
      <w:r w:rsidRPr="00AC3868">
        <w:rPr>
          <w:rFonts w:ascii="Times New Roman" w:hAnsi="Times New Roman"/>
          <w:sz w:val="24"/>
          <w:szCs w:val="24"/>
        </w:rPr>
        <w:t xml:space="preserve">. Аппликация на ткани. Работа с тесьмой.    Применение тесьмы. Виды тесьмы (простая, кружевная, с орнаментом).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b/>
          <w:i/>
          <w:sz w:val="24"/>
          <w:szCs w:val="24"/>
        </w:rPr>
        <w:t>Ремонт одежды</w:t>
      </w:r>
      <w:r w:rsidRPr="00AC3868">
        <w:rPr>
          <w:rFonts w:ascii="Times New Roman" w:hAnsi="Times New Roman"/>
          <w:sz w:val="24"/>
          <w:szCs w:val="24"/>
        </w:rPr>
        <w:t>. Виды ремонта одежды (пришивание пуговиц, вешалок, карманом и т.д.). Пришивание пуговиц (с двумя и четырьмя сквозными отверстиями, с ушком). Отделка изделий пуговицами. Изготовление и пришивание вешалки</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древесными материалами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Способы обработки древесины ручными инструментами и приспособлениями (зачистка напильником, наждачной бумагой).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Способы обработки древесины ручными инструментами (пиление, заточка  точилкой).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металлом</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b/>
          <w:i/>
          <w:sz w:val="24"/>
          <w:szCs w:val="24"/>
        </w:rPr>
        <w:lastRenderedPageBreak/>
        <w:t>Работа с алюминиевой фольгой</w:t>
      </w:r>
      <w:r w:rsidRPr="00AC3868">
        <w:rPr>
          <w:rFonts w:ascii="Times New Roman" w:hAnsi="Times New Roman"/>
          <w:sz w:val="24"/>
          <w:szCs w:val="24"/>
        </w:rPr>
        <w:t>. Приемы обработки фольги: «сминание», «сгибание», «сжимание», «скручивание», «скатывание», «разрывание», «разрезание».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Работа с проволокой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Элементарные сведения о проволоке (медная, алюминиевая, стальная). При</w:t>
      </w:r>
      <w:r w:rsidRPr="00AC3868">
        <w:rPr>
          <w:rFonts w:ascii="Times New Roman" w:hAnsi="Times New Roman"/>
          <w:sz w:val="24"/>
          <w:szCs w:val="24"/>
        </w:rPr>
        <w:softHyphen/>
        <w:t>менение проволоки в изделиях. Свойства проволоки (толстая, тонкая, гне</w:t>
      </w:r>
      <w:r w:rsidRPr="00AC3868">
        <w:rPr>
          <w:rFonts w:ascii="Times New Roman" w:hAnsi="Times New Roman"/>
          <w:sz w:val="24"/>
          <w:szCs w:val="24"/>
        </w:rPr>
        <w:softHyphen/>
        <w:t xml:space="preserve">тся). Инструменты (плоскогубцы, круглогубцы, кусачки). Правила обращения с проволокой.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Получение контуров геометрических фигур, букв, декоративных фигурок птиц, зверей, человечков.</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металлоконструктором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Элементарные сведения о металлоконструкторе. Изделия из металлоконструктора. На</w:t>
      </w:r>
      <w:r w:rsidRPr="00AC3868">
        <w:rPr>
          <w:rFonts w:ascii="Times New Roman" w:hAnsi="Times New Roman"/>
          <w:sz w:val="24"/>
          <w:szCs w:val="24"/>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Соединение планок винтом и гайкой.</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Комбинированные работы с разными материалами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Виды работ по комбинированию разных материалов:</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пластилин, природные материалы; бумага, пластилин; бумага, нитки; бумага, ткань; бумага, древесные материалы; бумага пуговицы; проволока, бумага и нитки;проволока, пластилин, скорлупа ореха.</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bCs/>
          <w:color w:val="auto"/>
          <w:sz w:val="24"/>
          <w:szCs w:val="24"/>
        </w:rPr>
        <w:t>классы</w:t>
      </w:r>
    </w:p>
    <w:p w:rsidR="005B5BE4" w:rsidRPr="00AC3868" w:rsidRDefault="005B5BE4" w:rsidP="00AC3868">
      <w:pPr>
        <w:pStyle w:val="aff1"/>
        <w:spacing w:after="0" w:line="240" w:lineRule="auto"/>
        <w:ind w:left="0"/>
        <w:jc w:val="center"/>
        <w:rPr>
          <w:rFonts w:ascii="Times New Roman" w:hAnsi="Times New Roman"/>
          <w:b/>
          <w:sz w:val="24"/>
          <w:szCs w:val="24"/>
        </w:rPr>
      </w:pPr>
      <w:r w:rsidRPr="00AC3868">
        <w:rPr>
          <w:rFonts w:ascii="Times New Roman" w:hAnsi="Times New Roman"/>
          <w:b/>
          <w:sz w:val="24"/>
          <w:szCs w:val="24"/>
        </w:rPr>
        <w:t>РУССКИЙ ЯЗЫК</w:t>
      </w:r>
      <w:r w:rsidR="006173F7">
        <w:rPr>
          <w:rFonts w:ascii="Times New Roman" w:hAnsi="Times New Roman"/>
          <w:b/>
          <w:sz w:val="24"/>
          <w:szCs w:val="24"/>
        </w:rPr>
        <w:t>, РОДНОЙ ЯЗЫК</w:t>
      </w:r>
    </w:p>
    <w:p w:rsidR="005B5BE4" w:rsidRPr="00AC3868" w:rsidRDefault="005B5BE4" w:rsidP="00AC3868">
      <w:pPr>
        <w:pStyle w:val="aff1"/>
        <w:spacing w:after="0" w:line="240" w:lineRule="auto"/>
        <w:ind w:left="0"/>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pStyle w:val="aff1"/>
        <w:spacing w:before="120"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Содержание программы по русскому языку </w:t>
      </w:r>
      <w:r w:rsidR="006173F7">
        <w:rPr>
          <w:rFonts w:ascii="Times New Roman" w:hAnsi="Times New Roman"/>
          <w:sz w:val="24"/>
          <w:szCs w:val="24"/>
        </w:rPr>
        <w:t xml:space="preserve">(родному языку) </w:t>
      </w:r>
      <w:r w:rsidRPr="00AC3868">
        <w:rPr>
          <w:rFonts w:ascii="Times New Roman" w:hAnsi="Times New Roman"/>
          <w:sz w:val="24"/>
          <w:szCs w:val="24"/>
        </w:rPr>
        <w:t>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Изучение русского языка в старших классах имеет своей </w:t>
      </w:r>
      <w:r w:rsidRPr="00AC3868">
        <w:rPr>
          <w:rFonts w:ascii="Times New Roman" w:hAnsi="Times New Roman"/>
          <w:b/>
          <w:sz w:val="24"/>
          <w:szCs w:val="24"/>
        </w:rPr>
        <w:t xml:space="preserve">целью </w:t>
      </w:r>
      <w:r w:rsidRPr="00AC3868">
        <w:rPr>
          <w:rFonts w:ascii="Times New Roman" w:hAnsi="Times New Roman"/>
          <w:sz w:val="24"/>
          <w:szCs w:val="24"/>
        </w:rPr>
        <w:t>развитие коммуникативно-речевых навыков и коррекцию недостатков мыслительной деятельности.</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Fonts w:ascii="Times New Roman" w:hAnsi="Times New Roman"/>
          <w:sz w:val="24"/>
          <w:szCs w:val="24"/>
        </w:rPr>
        <w:t xml:space="preserve">Достижение поставленной цели обеспечивается решением следующих </w:t>
      </w:r>
      <w:r w:rsidRPr="00AC3868">
        <w:rPr>
          <w:rFonts w:ascii="Times New Roman" w:hAnsi="Times New Roman"/>
          <w:b/>
          <w:sz w:val="24"/>
          <w:szCs w:val="24"/>
        </w:rPr>
        <w:t>задач:</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р</w:t>
      </w:r>
      <w:r w:rsidRPr="00AC3868">
        <w:rPr>
          <w:rFonts w:ascii="Times New Roman" w:hAnsi="Times New Roman"/>
          <w:sz w:val="24"/>
          <w:szCs w:val="24"/>
        </w:rPr>
        <w:t>асширение представлений о языке как важнейшем средстве человеческого общения;</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о</w:t>
      </w:r>
      <w:r w:rsidRPr="00AC3868">
        <w:rPr>
          <w:rFonts w:ascii="Times New Roman" w:hAnsi="Times New Roman"/>
          <w:sz w:val="24"/>
          <w:szCs w:val="24"/>
        </w:rPr>
        <w:t>знакомление с некоторыми грамматическими понятиями и формирование на этой основе грамматических знаний и умений;</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и</w:t>
      </w:r>
      <w:r w:rsidRPr="00AC3868">
        <w:rPr>
          <w:rFonts w:ascii="Times New Roman" w:hAnsi="Times New Roman"/>
          <w:sz w:val="24"/>
          <w:szCs w:val="24"/>
        </w:rPr>
        <w:t>спользование усвоенных грамматико-орфографических знаний и умений для решения практических (коммуникативно-речевых) задач;</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совершенствование навыка полноценного чтения как основы понимания художественного и научно-познавательного текстов;</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развитие навыков речевого общения на материале доступных для понимания художественных и научно-познавательных текстов;</w:t>
      </w:r>
    </w:p>
    <w:p w:rsidR="005B5BE4" w:rsidRPr="00AC3868" w:rsidRDefault="005B5BE4" w:rsidP="00AC3868">
      <w:pPr>
        <w:pStyle w:val="aff1"/>
        <w:spacing w:after="0" w:line="240" w:lineRule="auto"/>
        <w:ind w:left="0" w:firstLine="709"/>
        <w:jc w:val="both"/>
        <w:rPr>
          <w:rStyle w:val="s2"/>
          <w:rFonts w:ascii="Times New Roman" w:hAnsi="Times New Roman"/>
          <w:b/>
          <w:sz w:val="24"/>
          <w:szCs w:val="24"/>
        </w:rPr>
      </w:pPr>
      <w:r w:rsidRPr="00AC3868">
        <w:rPr>
          <w:rStyle w:val="s2"/>
          <w:rFonts w:ascii="Times New Roman" w:hAnsi="Times New Roman"/>
          <w:sz w:val="24"/>
          <w:szCs w:val="24"/>
        </w:rPr>
        <w:t>― развитие положительных качеств и свойств личности.</w:t>
      </w:r>
    </w:p>
    <w:p w:rsidR="005B5BE4" w:rsidRPr="00AC3868" w:rsidRDefault="005B5BE4" w:rsidP="00AC3868">
      <w:pPr>
        <w:pStyle w:val="aff1"/>
        <w:spacing w:after="0" w:line="240" w:lineRule="auto"/>
        <w:ind w:left="0" w:firstLine="709"/>
        <w:jc w:val="center"/>
        <w:rPr>
          <w:rFonts w:ascii="Times New Roman" w:hAnsi="Times New Roman"/>
          <w:b/>
          <w:bCs/>
          <w:sz w:val="24"/>
          <w:szCs w:val="24"/>
        </w:rPr>
      </w:pPr>
      <w:r w:rsidRPr="00AC3868">
        <w:rPr>
          <w:rStyle w:val="s2"/>
          <w:rFonts w:ascii="Times New Roman" w:hAnsi="Times New Roman"/>
          <w:b/>
          <w:sz w:val="24"/>
          <w:szCs w:val="24"/>
        </w:rPr>
        <w:t>Грамматика, правописание и развитие речи</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Фонетика. </w:t>
      </w:r>
      <w:r w:rsidRPr="00AC3868">
        <w:rPr>
          <w:rFonts w:ascii="Times New Roman" w:hAnsi="Times New Roman" w:cs="Times New Roman"/>
          <w:color w:val="auto"/>
          <w:sz w:val="24"/>
          <w:szCs w:val="24"/>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sidRPr="00AC3868">
        <w:rPr>
          <w:rFonts w:ascii="Times New Roman" w:hAnsi="Times New Roman" w:cs="Times New Roman"/>
          <w:b/>
          <w:bCs/>
          <w:color w:val="auto"/>
          <w:sz w:val="24"/>
          <w:szCs w:val="24"/>
        </w:rPr>
        <w:t>ь, е, ё, и, ю, я</w:t>
      </w:r>
      <w:r w:rsidRPr="00AC3868">
        <w:rPr>
          <w:rFonts w:ascii="Times New Roman" w:hAnsi="Times New Roman" w:cs="Times New Roman"/>
          <w:color w:val="auto"/>
          <w:sz w:val="24"/>
          <w:szCs w:val="24"/>
        </w:rPr>
        <w:t xml:space="preserve">. Согласные глухие и звонкие. Согласные парные и непарные по твердости – мягкости, звонкости – глухости. Разделительный  </w:t>
      </w:r>
      <w:r w:rsidRPr="00AC3868">
        <w:rPr>
          <w:rFonts w:ascii="Times New Roman" w:hAnsi="Times New Roman" w:cs="Times New Roman"/>
          <w:b/>
          <w:bCs/>
          <w:color w:val="auto"/>
          <w:sz w:val="24"/>
          <w:szCs w:val="24"/>
        </w:rPr>
        <w:t>ь</w:t>
      </w:r>
      <w:r w:rsidRPr="00AC3868">
        <w:rPr>
          <w:rFonts w:ascii="Times New Roman" w:hAnsi="Times New Roman" w:cs="Times New Roman"/>
          <w:color w:val="auto"/>
          <w:sz w:val="24"/>
          <w:szCs w:val="24"/>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Морфология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Состав слова</w:t>
      </w:r>
      <w:r w:rsidRPr="00AC3868">
        <w:rPr>
          <w:rFonts w:ascii="Times New Roman" w:hAnsi="Times New Roman" w:cs="Times New Roman"/>
          <w:color w:val="auto"/>
          <w:sz w:val="24"/>
          <w:szCs w:val="24"/>
        </w:rPr>
        <w:t xml:space="preserve">. Корень и однокоренные слова. Окончание. Приставка. Суффикс. Образование слов с помощью приставок и суффиксов. Разбор слов по составу. Сложные </w:t>
      </w:r>
      <w:r w:rsidRPr="00AC3868">
        <w:rPr>
          <w:rFonts w:ascii="Times New Roman" w:hAnsi="Times New Roman" w:cs="Times New Roman"/>
          <w:color w:val="auto"/>
          <w:sz w:val="24"/>
          <w:szCs w:val="24"/>
        </w:rPr>
        <w:lastRenderedPageBreak/>
        <w:t>слова: образование сложных слов с соединительными гласными и без соединительных гласных. Сложносокращенные слова.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Правописание проверяемых безударн</w:t>
      </w:r>
      <w:r w:rsidR="00A72E75" w:rsidRPr="00AC3868">
        <w:rPr>
          <w:rFonts w:ascii="Times New Roman" w:hAnsi="Times New Roman" w:cs="Times New Roman"/>
          <w:color w:val="auto"/>
          <w:sz w:val="24"/>
          <w:szCs w:val="24"/>
        </w:rPr>
        <w:t>ых гласных, звонких и глухих со</w:t>
      </w:r>
      <w:r w:rsidRPr="00AC3868">
        <w:rPr>
          <w:rFonts w:ascii="Times New Roman" w:hAnsi="Times New Roman" w:cs="Times New Roman"/>
          <w:color w:val="auto"/>
          <w:sz w:val="24"/>
          <w:szCs w:val="24"/>
        </w:rPr>
        <w:t>гла</w:t>
      </w:r>
      <w:r w:rsidRPr="00AC3868">
        <w:rPr>
          <w:rFonts w:ascii="Times New Roman" w:hAnsi="Times New Roman" w:cs="Times New Roman"/>
          <w:color w:val="auto"/>
          <w:sz w:val="24"/>
          <w:szCs w:val="24"/>
        </w:rPr>
        <w:softHyphen/>
        <w:t>сных в корне слова. Единообразное написание ударных и безударных гла</w:t>
      </w:r>
      <w:r w:rsidRPr="00AC3868">
        <w:rPr>
          <w:rFonts w:ascii="Times New Roman" w:hAnsi="Times New Roman" w:cs="Times New Roman"/>
          <w:color w:val="auto"/>
          <w:sz w:val="24"/>
          <w:szCs w:val="24"/>
        </w:rPr>
        <w:softHyphen/>
        <w:t xml:space="preserve">сных, звонких и глухих согласных в корнях слов. Непроверяемые гласные и согласные в корне слов.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Правописание приставок. Единообразное написание ряда приставок. Приставка и предлог. Разделительный </w:t>
      </w:r>
      <w:r w:rsidRPr="00AC3868">
        <w:rPr>
          <w:rFonts w:ascii="Times New Roman" w:hAnsi="Times New Roman" w:cs="Times New Roman"/>
          <w:b/>
          <w:bCs/>
          <w:color w:val="auto"/>
          <w:sz w:val="24"/>
          <w:szCs w:val="24"/>
        </w:rPr>
        <w:t>ъ</w:t>
      </w:r>
      <w:r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color w:val="auto"/>
          <w:sz w:val="24"/>
          <w:szCs w:val="24"/>
        </w:rPr>
        <w:t>Части речи</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 xml:space="preserve">Предлог: </w:t>
      </w:r>
      <w:r w:rsidRPr="00AC3868">
        <w:rPr>
          <w:rFonts w:ascii="Times New Roman" w:hAnsi="Times New Roman" w:cs="Times New Roman"/>
          <w:color w:val="auto"/>
          <w:sz w:val="24"/>
          <w:szCs w:val="24"/>
        </w:rPr>
        <w:t xml:space="preserve">общее понятие, значение в речи. Раздельное написание предлогов со словами.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Имя существительное</w:t>
      </w:r>
      <w:r w:rsidRPr="00AC3868">
        <w:rPr>
          <w:rFonts w:ascii="Times New Roman" w:hAnsi="Times New Roman" w:cs="Times New Roman"/>
          <w:color w:val="auto"/>
          <w:sz w:val="24"/>
          <w:szCs w:val="24"/>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i/>
          <w:iCs/>
          <w:color w:val="auto"/>
          <w:sz w:val="24"/>
          <w:szCs w:val="24"/>
        </w:rPr>
        <w:t>Имя прилагательное</w:t>
      </w:r>
      <w:r w:rsidRPr="00AC3868">
        <w:rPr>
          <w:rFonts w:ascii="Times New Roman" w:hAnsi="Times New Roman" w:cs="Times New Roman"/>
          <w:color w:val="auto"/>
          <w:sz w:val="24"/>
          <w:szCs w:val="24"/>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Правописание родовых и падежных окончаний имен прилагательных в единственном и множественном числе.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Глагол</w:t>
      </w:r>
      <w:r w:rsidRPr="00AC3868">
        <w:rPr>
          <w:rFonts w:ascii="Times New Roman" w:hAnsi="Times New Roman" w:cs="Times New Roman"/>
          <w:color w:val="auto"/>
          <w:sz w:val="24"/>
          <w:szCs w:val="24"/>
        </w:rPr>
        <w:t xml:space="preserve"> как часть речи. Изменение глагола по временам (настоящее, про</w:t>
      </w:r>
      <w:r w:rsidRPr="00AC3868">
        <w:rPr>
          <w:rFonts w:ascii="Times New Roman" w:hAnsi="Times New Roman" w:cs="Times New Roman"/>
          <w:color w:val="auto"/>
          <w:sz w:val="24"/>
          <w:szCs w:val="24"/>
        </w:rPr>
        <w:softHyphen/>
        <w:t>шедшее, будущее). Изменение глагола по лицам и числам. Правописание окон</w:t>
      </w:r>
      <w:r w:rsidRPr="00AC3868">
        <w:rPr>
          <w:rFonts w:ascii="Times New Roman" w:hAnsi="Times New Roman" w:cs="Times New Roman"/>
          <w:color w:val="auto"/>
          <w:sz w:val="24"/>
          <w:szCs w:val="24"/>
        </w:rPr>
        <w:softHyphen/>
        <w:t xml:space="preserve">чаний глаголов 2-го лица </w:t>
      </w:r>
      <w:r w:rsidRPr="00AC3868">
        <w:rPr>
          <w:rFonts w:ascii="Times New Roman" w:hAnsi="Times New Roman" w:cs="Times New Roman"/>
          <w:b/>
          <w:bCs/>
          <w:color w:val="auto"/>
          <w:sz w:val="24"/>
          <w:szCs w:val="24"/>
        </w:rPr>
        <w:t>–шь</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-шься</w:t>
      </w:r>
      <w:r w:rsidRPr="00AC3868">
        <w:rPr>
          <w:rFonts w:ascii="Times New Roman" w:hAnsi="Times New Roman" w:cs="Times New Roman"/>
          <w:color w:val="auto"/>
          <w:sz w:val="24"/>
          <w:szCs w:val="24"/>
        </w:rPr>
        <w:t xml:space="preserve">. Глаголы на </w:t>
      </w:r>
      <w:r w:rsidRPr="00AC3868">
        <w:rPr>
          <w:rFonts w:ascii="Times New Roman" w:hAnsi="Times New Roman" w:cs="Times New Roman"/>
          <w:b/>
          <w:bCs/>
          <w:color w:val="auto"/>
          <w:sz w:val="24"/>
          <w:szCs w:val="24"/>
        </w:rPr>
        <w:t>–ся</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-сь</w:t>
      </w:r>
      <w:r w:rsidRPr="00AC3868">
        <w:rPr>
          <w:rFonts w:ascii="Times New Roman" w:hAnsi="Times New Roman" w:cs="Times New Roman"/>
          <w:color w:val="auto"/>
          <w:sz w:val="24"/>
          <w:szCs w:val="24"/>
        </w:rPr>
        <w:t>). Изменение гла</w:t>
      </w:r>
      <w:r w:rsidRPr="00AC3868">
        <w:rPr>
          <w:rFonts w:ascii="Times New Roman" w:hAnsi="Times New Roman" w:cs="Times New Roman"/>
          <w:color w:val="auto"/>
          <w:sz w:val="24"/>
          <w:szCs w:val="24"/>
        </w:rPr>
        <w:softHyphen/>
        <w:t>голов в прошедшем времени по родам и числам.  Неопределенная форма гла</w:t>
      </w:r>
      <w:r w:rsidRPr="00AC3868">
        <w:rPr>
          <w:rFonts w:ascii="Times New Roman" w:hAnsi="Times New Roman" w:cs="Times New Roman"/>
          <w:color w:val="auto"/>
          <w:sz w:val="24"/>
          <w:szCs w:val="24"/>
        </w:rPr>
        <w:softHyphen/>
        <w:t>гола. Спряжение глаголов. Правописание безударных личных окончаний гла</w:t>
      </w:r>
      <w:r w:rsidRPr="00AC3868">
        <w:rPr>
          <w:rFonts w:ascii="Times New Roman" w:hAnsi="Times New Roman" w:cs="Times New Roman"/>
          <w:color w:val="auto"/>
          <w:sz w:val="24"/>
          <w:szCs w:val="24"/>
        </w:rPr>
        <w:softHyphen/>
        <w:t xml:space="preserve">голов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 и </w:t>
      </w:r>
      <w:r w:rsidRPr="00AC3868">
        <w:rPr>
          <w:rFonts w:ascii="Times New Roman" w:hAnsi="Times New Roman" w:cs="Times New Roman"/>
          <w:color w:val="auto"/>
          <w:sz w:val="24"/>
          <w:szCs w:val="24"/>
          <w:lang w:val="en-US"/>
        </w:rPr>
        <w:t>II</w:t>
      </w:r>
      <w:r w:rsidRPr="00AC3868">
        <w:rPr>
          <w:rFonts w:ascii="Times New Roman" w:hAnsi="Times New Roman" w:cs="Times New Roman"/>
          <w:color w:val="auto"/>
          <w:sz w:val="24"/>
          <w:szCs w:val="24"/>
        </w:rPr>
        <w:t xml:space="preserve"> спряжения. Правописание глаголов с </w:t>
      </w:r>
      <w:r w:rsidRPr="00AC3868">
        <w:rPr>
          <w:rFonts w:ascii="Times New Roman" w:hAnsi="Times New Roman" w:cs="Times New Roman"/>
          <w:b/>
          <w:bCs/>
          <w:color w:val="auto"/>
          <w:sz w:val="24"/>
          <w:szCs w:val="24"/>
        </w:rPr>
        <w:t>–ться</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-тся</w:t>
      </w:r>
      <w:r w:rsidR="00A72E75" w:rsidRPr="00AC3868">
        <w:rPr>
          <w:rFonts w:ascii="Times New Roman" w:hAnsi="Times New Roman" w:cs="Times New Roman"/>
          <w:color w:val="auto"/>
          <w:sz w:val="24"/>
          <w:szCs w:val="24"/>
        </w:rPr>
        <w:t>. Повелитель</w:t>
      </w:r>
      <w:r w:rsidRPr="00AC3868">
        <w:rPr>
          <w:rFonts w:ascii="Times New Roman" w:hAnsi="Times New Roman" w:cs="Times New Roman"/>
          <w:color w:val="auto"/>
          <w:sz w:val="24"/>
          <w:szCs w:val="24"/>
        </w:rPr>
        <w:t>ная форма глагола. Правописание глаголов повелительной формы еди</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w:t>
      </w:r>
      <w:r w:rsidRPr="00AC3868">
        <w:rPr>
          <w:rFonts w:ascii="Times New Roman" w:hAnsi="Times New Roman" w:cs="Times New Roman"/>
          <w:color w:val="auto"/>
          <w:sz w:val="24"/>
          <w:szCs w:val="24"/>
        </w:rPr>
        <w:softHyphen/>
        <w:t xml:space="preserve">ного и множественного числа. Правописание частицы НЕ с глаголами.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Местоимение</w:t>
      </w:r>
      <w:r w:rsidRPr="00AC3868">
        <w:rPr>
          <w:rFonts w:ascii="Times New Roman" w:hAnsi="Times New Roman" w:cs="Times New Roman"/>
          <w:color w:val="auto"/>
          <w:sz w:val="24"/>
          <w:szCs w:val="24"/>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Имя числительное</w:t>
      </w:r>
      <w:r w:rsidRPr="00AC3868">
        <w:rPr>
          <w:rFonts w:ascii="Times New Roman" w:hAnsi="Times New Roman" w:cs="Times New Roman"/>
          <w:color w:val="auto"/>
          <w:sz w:val="24"/>
          <w:szCs w:val="24"/>
        </w:rPr>
        <w:t>. Понятие об имени числительном. Числительные количественные и порядковые. Правописание числительных.</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i/>
          <w:iCs/>
          <w:color w:val="auto"/>
          <w:sz w:val="24"/>
          <w:szCs w:val="24"/>
        </w:rPr>
        <w:t>Наречие.</w:t>
      </w:r>
      <w:r w:rsidRPr="00AC3868">
        <w:rPr>
          <w:rFonts w:ascii="Times New Roman" w:hAnsi="Times New Roman" w:cs="Times New Roman"/>
          <w:color w:val="auto"/>
          <w:sz w:val="24"/>
          <w:szCs w:val="24"/>
        </w:rPr>
        <w:t xml:space="preserve"> Понятие о наречии. Наречия, обозначающие время, место, способ действия. Правописание наречий.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Синтаксис.</w:t>
      </w:r>
      <w:r w:rsidRPr="00AC3868">
        <w:rPr>
          <w:rFonts w:ascii="Times New Roman" w:hAnsi="Times New Roman" w:cs="Times New Roman"/>
          <w:color w:val="auto"/>
          <w:sz w:val="24"/>
          <w:szCs w:val="24"/>
        </w:rPr>
        <w:t xml:space="preserve"> Словосочетание. Предложение.</w:t>
      </w:r>
      <w:r w:rsidR="00A72E75" w:rsidRPr="00AC3868">
        <w:rPr>
          <w:rFonts w:ascii="Times New Roman" w:hAnsi="Times New Roman" w:cs="Times New Roman"/>
          <w:color w:val="auto"/>
          <w:sz w:val="24"/>
          <w:szCs w:val="24"/>
        </w:rPr>
        <w:t>Простые и сложные пред</w:t>
      </w:r>
      <w:r w:rsidRPr="00AC3868">
        <w:rPr>
          <w:rFonts w:ascii="Times New Roman" w:hAnsi="Times New Roman" w:cs="Times New Roman"/>
          <w:color w:val="auto"/>
          <w:sz w:val="24"/>
          <w:szCs w:val="24"/>
        </w:rPr>
        <w:t>ло</w:t>
      </w:r>
      <w:r w:rsidRPr="00AC3868">
        <w:rPr>
          <w:rFonts w:ascii="Times New Roman" w:hAnsi="Times New Roman" w:cs="Times New Roman"/>
          <w:color w:val="auto"/>
          <w:sz w:val="24"/>
          <w:szCs w:val="24"/>
        </w:rPr>
        <w:softHyphen/>
        <w:t>жения.Повествовательные, вопрос</w:t>
      </w:r>
      <w:r w:rsidR="00A72E75" w:rsidRPr="00AC3868">
        <w:rPr>
          <w:rFonts w:ascii="Times New Roman" w:hAnsi="Times New Roman" w:cs="Times New Roman"/>
          <w:color w:val="auto"/>
          <w:sz w:val="24"/>
          <w:szCs w:val="24"/>
        </w:rPr>
        <w:t>ительные и восклицательные пред</w:t>
      </w:r>
      <w:r w:rsidRPr="00AC3868">
        <w:rPr>
          <w:rFonts w:ascii="Times New Roman" w:hAnsi="Times New Roman" w:cs="Times New Roman"/>
          <w:color w:val="auto"/>
          <w:sz w:val="24"/>
          <w:szCs w:val="24"/>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Установление последовательности предл</w:t>
      </w:r>
      <w:r w:rsidR="00A72E75" w:rsidRPr="00AC3868">
        <w:rPr>
          <w:rFonts w:ascii="Times New Roman" w:hAnsi="Times New Roman" w:cs="Times New Roman"/>
          <w:color w:val="auto"/>
          <w:sz w:val="24"/>
          <w:szCs w:val="24"/>
        </w:rPr>
        <w:t>ожений в тексте. Связь предло</w:t>
      </w:r>
      <w:r w:rsidRPr="00AC3868">
        <w:rPr>
          <w:rFonts w:ascii="Times New Roman" w:hAnsi="Times New Roman" w:cs="Times New Roman"/>
          <w:color w:val="auto"/>
          <w:sz w:val="24"/>
          <w:szCs w:val="24"/>
        </w:rPr>
        <w:t>же</w:t>
      </w:r>
      <w:r w:rsidRPr="00AC3868">
        <w:rPr>
          <w:rFonts w:ascii="Times New Roman" w:hAnsi="Times New Roman" w:cs="Times New Roman"/>
          <w:color w:val="auto"/>
          <w:sz w:val="24"/>
          <w:szCs w:val="24"/>
        </w:rPr>
        <w:softHyphen/>
        <w:t>ний в тексте с помощью различны</w:t>
      </w:r>
      <w:r w:rsidR="00A72E75" w:rsidRPr="00AC3868">
        <w:rPr>
          <w:rFonts w:ascii="Times New Roman" w:hAnsi="Times New Roman" w:cs="Times New Roman"/>
          <w:color w:val="auto"/>
          <w:sz w:val="24"/>
          <w:szCs w:val="24"/>
        </w:rPr>
        <w:t>х языковых средств (личных мес</w:t>
      </w:r>
      <w:r w:rsidRPr="00AC3868">
        <w:rPr>
          <w:rFonts w:ascii="Times New Roman" w:hAnsi="Times New Roman" w:cs="Times New Roman"/>
          <w:color w:val="auto"/>
          <w:sz w:val="24"/>
          <w:szCs w:val="24"/>
        </w:rPr>
        <w:t>то</w:t>
      </w:r>
      <w:r w:rsidRPr="00AC3868">
        <w:rPr>
          <w:rFonts w:ascii="Times New Roman" w:hAnsi="Times New Roman" w:cs="Times New Roman"/>
          <w:color w:val="auto"/>
          <w:sz w:val="24"/>
          <w:szCs w:val="24"/>
        </w:rPr>
        <w:softHyphen/>
        <w:t>имений, наречий, повтора существительного, синонимической замены и др.).</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Однородные члены предложения. Союзы в простом и сложном пред</w:t>
      </w:r>
      <w:r w:rsidRPr="00AC3868">
        <w:rPr>
          <w:rFonts w:ascii="Times New Roman" w:hAnsi="Times New Roman" w:cs="Times New Roman"/>
          <w:color w:val="auto"/>
          <w:sz w:val="24"/>
          <w:szCs w:val="24"/>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 xml:space="preserve">Сложное предложение. Сложные предложения без союзов и с сочинительными союзами И. А, НО. Сравнение простых предложений с однородными членами и сложных </w:t>
      </w:r>
      <w:r w:rsidRPr="00AC3868">
        <w:rPr>
          <w:rFonts w:ascii="Times New Roman" w:hAnsi="Times New Roman" w:cs="Times New Roman"/>
          <w:color w:val="auto"/>
          <w:sz w:val="24"/>
          <w:szCs w:val="24"/>
        </w:rPr>
        <w:lastRenderedPageBreak/>
        <w:t>предложений. Сложные предложения с союзами ЧТО, ЧТОБЫ, ПОТОМУ ЧТО, КОГДА, КОТОРЫЙ.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Развитие речи, работа с текстом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Изложение текста с опорой на заранее составленный план. Изложение по коллективно составленному плану.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Сочинение творческого характера по картине, по личным наблюдениям, с привлечением сведений из практической деятельности, книг.</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Деловое письмо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Письмо с элементами творческой деятельности.</w:t>
      </w:r>
    </w:p>
    <w:p w:rsidR="005B5BE4" w:rsidRPr="00AC3868" w:rsidRDefault="005B5BE4" w:rsidP="00AC3868">
      <w:pPr>
        <w:spacing w:before="120" w:after="0" w:line="240" w:lineRule="auto"/>
        <w:ind w:firstLine="709"/>
        <w:jc w:val="center"/>
        <w:rPr>
          <w:b/>
          <w:bCs/>
          <w:color w:val="auto"/>
          <w:sz w:val="24"/>
          <w:szCs w:val="24"/>
        </w:rPr>
      </w:pPr>
      <w:r w:rsidRPr="00AC3868">
        <w:rPr>
          <w:rFonts w:ascii="Times New Roman" w:hAnsi="Times New Roman" w:cs="Times New Roman"/>
          <w:b/>
          <w:color w:val="auto"/>
          <w:sz w:val="24"/>
          <w:szCs w:val="24"/>
        </w:rPr>
        <w:t>Чтение и развитие речи (</w:t>
      </w:r>
      <w:r w:rsidRPr="00AC3868">
        <w:rPr>
          <w:rFonts w:ascii="Times New Roman" w:hAnsi="Times New Roman" w:cs="Times New Roman"/>
          <w:color w:val="auto"/>
          <w:sz w:val="24"/>
          <w:szCs w:val="24"/>
        </w:rPr>
        <w:t>Литературное чтение</w:t>
      </w:r>
      <w:r w:rsidR="006173F7">
        <w:rPr>
          <w:rFonts w:ascii="Times New Roman" w:hAnsi="Times New Roman" w:cs="Times New Roman"/>
          <w:color w:val="auto"/>
          <w:sz w:val="24"/>
          <w:szCs w:val="24"/>
        </w:rPr>
        <w:t xml:space="preserve"> на русском и родном языке</w:t>
      </w:r>
      <w:r w:rsidRPr="00AC3868">
        <w:rPr>
          <w:rFonts w:ascii="Times New Roman" w:hAnsi="Times New Roman" w:cs="Times New Roman"/>
          <w:b/>
          <w:color w:val="auto"/>
          <w:sz w:val="24"/>
          <w:szCs w:val="24"/>
        </w:rPr>
        <w:t>)</w:t>
      </w:r>
    </w:p>
    <w:p w:rsidR="005B5BE4" w:rsidRPr="00AC3868" w:rsidRDefault="005B5BE4" w:rsidP="00AC3868">
      <w:pPr>
        <w:pStyle w:val="western"/>
        <w:shd w:val="clear" w:color="auto" w:fill="FFFFFF"/>
        <w:spacing w:before="120"/>
        <w:ind w:firstLine="709"/>
        <w:jc w:val="both"/>
        <w:rPr>
          <w:b/>
          <w:bCs/>
          <w:color w:val="auto"/>
        </w:rPr>
      </w:pPr>
      <w:r w:rsidRPr="00AC3868">
        <w:rPr>
          <w:b/>
          <w:bCs/>
          <w:color w:val="auto"/>
        </w:rPr>
        <w:t>Содержание чтения (круг чтения)</w:t>
      </w:r>
      <w:r w:rsidRPr="00AC3868">
        <w:rPr>
          <w:color w:val="auto"/>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sidRPr="00AC3868">
        <w:rPr>
          <w:color w:val="auto"/>
          <w:lang w:val="en-US"/>
        </w:rPr>
        <w:t>XIX</w:t>
      </w:r>
      <w:r w:rsidRPr="00AC3868">
        <w:rPr>
          <w:color w:val="auto"/>
        </w:rPr>
        <w:t xml:space="preserve"> - </w:t>
      </w:r>
      <w:r w:rsidRPr="00AC3868">
        <w:rPr>
          <w:color w:val="auto"/>
          <w:lang w:val="en-US"/>
        </w:rPr>
        <w:t>XXI</w:t>
      </w:r>
      <w:r w:rsidRPr="00AC3868">
        <w:rPr>
          <w:color w:val="auto"/>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Примерная тематика произведений</w:t>
      </w:r>
      <w:r w:rsidRPr="00AC3868">
        <w:rPr>
          <w:color w:val="auto"/>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Жанровое разнообразие</w:t>
      </w:r>
      <w:r w:rsidRPr="00AC3868">
        <w:rPr>
          <w:color w:val="auto"/>
        </w:rPr>
        <w:t>: народные и авторские сказки, басни, былины, легенды, рассказы, рассказы-описания, стихотворения.</w:t>
      </w:r>
    </w:p>
    <w:p w:rsidR="005B5BE4" w:rsidRPr="00AC3868" w:rsidRDefault="005B5BE4" w:rsidP="00AC3868">
      <w:pPr>
        <w:pStyle w:val="western"/>
        <w:shd w:val="clear" w:color="auto" w:fill="FFFFFF"/>
        <w:spacing w:before="0"/>
        <w:ind w:firstLine="709"/>
        <w:jc w:val="both"/>
        <w:rPr>
          <w:color w:val="auto"/>
        </w:rPr>
      </w:pPr>
      <w:r w:rsidRPr="00AC3868">
        <w:rPr>
          <w:b/>
          <w:bCs/>
          <w:color w:val="auto"/>
        </w:rPr>
        <w:t>Ориентировка в литературоведческих понятиях</w:t>
      </w:r>
      <w:r w:rsidRPr="00AC3868">
        <w:rPr>
          <w:color w:val="auto"/>
        </w:rPr>
        <w:t xml:space="preserve">: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присказка, зачин, диалог, произведение.</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герой (персонаж), гласный и второстепенный герой, портрет героя, пейзаж.</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стихотворение, рифма, строка, строфа.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средства выразительности (логическая пауза, темп, ритм). </w:t>
      </w:r>
    </w:p>
    <w:p w:rsidR="005B5BE4" w:rsidRPr="00AC3868" w:rsidRDefault="005B5BE4" w:rsidP="00AC3868">
      <w:pPr>
        <w:pStyle w:val="western"/>
        <w:numPr>
          <w:ilvl w:val="0"/>
          <w:numId w:val="6"/>
        </w:numPr>
        <w:shd w:val="clear" w:color="auto" w:fill="FFFFFF"/>
        <w:spacing w:before="0"/>
        <w:ind w:left="0" w:firstLine="709"/>
        <w:jc w:val="both"/>
        <w:rPr>
          <w:b/>
          <w:bCs/>
          <w:color w:val="auto"/>
        </w:rPr>
      </w:pPr>
      <w:r w:rsidRPr="00AC3868">
        <w:rPr>
          <w:color w:val="auto"/>
        </w:rPr>
        <w:t>элементы книги: переплёт, обложка, форзац, титульный лист, оглавление, предисловие, послесловие.</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Навык чтения:</w:t>
      </w:r>
      <w:r w:rsidRPr="00AC3868">
        <w:rPr>
          <w:color w:val="auto"/>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Работа с текстом.</w:t>
      </w:r>
      <w:r w:rsidRPr="00AC3868">
        <w:rPr>
          <w:color w:val="auto"/>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B5BE4" w:rsidRPr="00AC3868" w:rsidRDefault="005B5BE4" w:rsidP="00AC3868">
      <w:pPr>
        <w:pStyle w:val="western"/>
        <w:shd w:val="clear" w:color="auto" w:fill="FFFFFF"/>
        <w:spacing w:before="0" w:after="120"/>
        <w:ind w:firstLine="709"/>
        <w:jc w:val="both"/>
        <w:rPr>
          <w:b/>
          <w:color w:val="auto"/>
        </w:rPr>
      </w:pPr>
      <w:r w:rsidRPr="00AC3868">
        <w:rPr>
          <w:b/>
          <w:bCs/>
          <w:color w:val="auto"/>
        </w:rPr>
        <w:lastRenderedPageBreak/>
        <w:t>Внеклассное чтение</w:t>
      </w:r>
      <w:r w:rsidRPr="00AC3868">
        <w:rPr>
          <w:color w:val="auto"/>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МАТЕМАТИКА</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Курс математики в старших классах является логическим продолжением изучения этого предмета в дополнительном первом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классе и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процессе обучения математике в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классах решаются следующие задачи: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Коррекция недостатков познавательной деятельности и повышение уровня общего развития;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 Воспитание положительных качеств и свойств личности.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Нумерация.</w:t>
      </w:r>
      <w:r w:rsidRPr="00AC3868">
        <w:rPr>
          <w:rFonts w:ascii="Times New Roman" w:hAnsi="Times New Roman" w:cs="Times New Roman"/>
          <w:sz w:val="24"/>
          <w:szCs w:val="24"/>
        </w:rPr>
        <w:t xml:space="preserve"> Чтение и запись чисел от 0 до 1 000 000. Классы и разряды. Представление многозначных чисел в виде суммы разрядных слагаемых.</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Сравнение и упорядочение многозначных чисел.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Единицы измерения и их соотношения. </w:t>
      </w:r>
      <w:r w:rsidRPr="00AC3868">
        <w:rPr>
          <w:rFonts w:ascii="Times New Roman" w:hAnsi="Times New Roman" w:cs="Times New Roman"/>
          <w:sz w:val="24"/>
          <w:szCs w:val="24"/>
        </w:rPr>
        <w:t>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 км).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Преобразования чисел, полученных при измерении стоимости, длины, массы.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Запись чисел, полученных при измерении длины, стоимости, массы, в виде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десятичной дроби и обратное преобразование.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Арифметические действия.</w:t>
      </w:r>
      <w:r w:rsidRPr="00AC3868">
        <w:rPr>
          <w:rFonts w:ascii="Times New Roman" w:hAnsi="Times New Roman" w:cs="Times New Roman"/>
          <w:sz w:val="24"/>
          <w:szCs w:val="24"/>
        </w:rPr>
        <w:t xml:space="preserve"> Сложение, вычитание, умножение и деление. Названия компонентов арифметических действий, знаки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Алгоритмы письменного сложения, вычитания, умножения и деления многозначных чисел.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Нахождение неизвестного компонента сложения и вычитания.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Способы проверки правильности вычислений (алгоритм, обратное действие, оценка достоверности результата).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целых чисел, полученных при счете и при измерении, на однозначное, двузначное число.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Порядок действий. Нахождение значения числового выражения, состоящего из 3-4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микрокалькулятора </w:t>
      </w:r>
      <w:r w:rsidR="00A72E75" w:rsidRPr="00AC3868">
        <w:rPr>
          <w:rFonts w:ascii="Times New Roman" w:hAnsi="Times New Roman" w:cs="Times New Roman"/>
          <w:sz w:val="24"/>
          <w:szCs w:val="24"/>
        </w:rPr>
        <w:t>для всех видов вычислений в пре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делах 1 000 000 с целыми числами и числами, полученными при измерении,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Дроби.</w:t>
      </w:r>
      <w:r w:rsidRPr="00AC3868">
        <w:rPr>
          <w:rFonts w:ascii="Times New Roman" w:hAnsi="Times New Roman" w:cs="Times New Roman"/>
          <w:sz w:val="24"/>
          <w:szCs w:val="24"/>
        </w:rPr>
        <w:t xml:space="preserve"> Доля величины (половина, треть, четверть, десятая, сотая, тысячная). Получение долей. Сравнение долей.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Смешанное число. Получение, чтение, запись, сравнение смешанных чисел.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Сравнение дробей с разными числителями 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обыкновенных дробей с одинаковыми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одной или нескольких частей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Десятичная дробь. Чтение, запись десятичных дробей.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десятичных дробей в более крупных (мелких), одинаковых долях.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Сравнение десятичных дробей.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десятичных дробей (все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десятичной дроби от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Понятие процента. Нахождение одного процента от числа. Нахождение нескольких процентов от числа.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Арифметические задачи.</w:t>
      </w:r>
      <w:r w:rsidRPr="00AC3868">
        <w:rPr>
          <w:rFonts w:ascii="Times New Roman" w:hAnsi="Times New Roman" w:cs="Times New Roman"/>
          <w:sz w:val="24"/>
          <w:szCs w:val="24"/>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Планирование хода решения задачи.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Геометрический материал.</w:t>
      </w:r>
      <w:r w:rsidRPr="00AC3868">
        <w:rPr>
          <w:rFonts w:ascii="Times New Roman" w:hAnsi="Times New Roman" w:cs="Times New Roman"/>
          <w:sz w:val="24"/>
          <w:szCs w:val="24"/>
        </w:rPr>
        <w:t xml:space="preserve">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Углы, виды углов, смежные углы. Градус как мера угла. Сумма смежных углов. Сумма углов треугольника.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Периметр. Вычисление периметра треугольника, прямоугольника, квадрата.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Площадь геометрической фигуры. Обозначение: S. Вычисление площади прямоугольника (квадрата).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Объем геометрического тела. Обозначение: V. Измерение и вычисление объема прямоугольного параллелепипеда (в том числе куба).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Геометрические формы в окружающем мире.</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ИНФОРМАТИКА (VII-IX классы)</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pStyle w:val="aff4"/>
        <w:spacing w:line="240" w:lineRule="auto"/>
        <w:rPr>
          <w:i/>
          <w:sz w:val="24"/>
          <w:szCs w:val="24"/>
        </w:rPr>
      </w:pPr>
      <w:r w:rsidRPr="00AC3868">
        <w:rPr>
          <w:caps w:val="0"/>
          <w:sz w:val="24"/>
          <w:szCs w:val="24"/>
        </w:rPr>
        <w:t>В результате изучения курса информатикиу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rsidRPr="00AC3868">
        <w:rPr>
          <w:sz w:val="24"/>
          <w:szCs w:val="24"/>
        </w:rPr>
        <w:t xml:space="preserve">, </w:t>
      </w:r>
      <w:r w:rsidRPr="00AC3868">
        <w:rPr>
          <w:caps w:val="0"/>
          <w:sz w:val="24"/>
          <w:szCs w:val="24"/>
        </w:rPr>
        <w:t>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Практика работы на компьютере</w:t>
      </w:r>
      <w:r w:rsidRPr="00AC3868">
        <w:rPr>
          <w:rFonts w:ascii="Times New Roman" w:hAnsi="Times New Roman" w:cs="Times New Roman"/>
          <w:sz w:val="24"/>
          <w:szCs w:val="24"/>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sidRPr="00AC3868">
        <w:rPr>
          <w:rStyle w:val="12"/>
          <w:rFonts w:cs="Times New Roman"/>
          <w:i w:val="0"/>
          <w:caps w:val="0"/>
          <w:sz w:val="24"/>
          <w:szCs w:val="24"/>
        </w:rPr>
        <w:t>элементарное представление о правилах клавиатурного письма</w:t>
      </w:r>
      <w:r w:rsidRPr="00AC3868">
        <w:rPr>
          <w:rStyle w:val="12"/>
          <w:rFonts w:cs="Times New Roman"/>
          <w:sz w:val="24"/>
          <w:szCs w:val="24"/>
        </w:rPr>
        <w:t>,</w:t>
      </w:r>
      <w:r w:rsidRPr="00AC3868">
        <w:rPr>
          <w:rFonts w:ascii="Times New Roman" w:hAnsi="Times New Roman" w:cs="Times New Roman"/>
          <w:sz w:val="24"/>
          <w:szCs w:val="24"/>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Работа с простыми информационными объектами</w:t>
      </w:r>
      <w:r w:rsidRPr="00AC3868">
        <w:rPr>
          <w:rFonts w:ascii="Times New Roman" w:hAnsi="Times New Roman" w:cs="Times New Roman"/>
          <w:sz w:val="24"/>
          <w:szCs w:val="24"/>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sidRPr="00AC3868">
        <w:rPr>
          <w:rStyle w:val="12"/>
          <w:rFonts w:cs="Times New Roman"/>
          <w:i w:val="0"/>
          <w:caps w:val="0"/>
          <w:sz w:val="24"/>
          <w:szCs w:val="24"/>
        </w:rPr>
        <w:t xml:space="preserve">Работа с рисунками в графическом редакторе, программах </w:t>
      </w:r>
      <w:r w:rsidRPr="00AC3868">
        <w:rPr>
          <w:rStyle w:val="12"/>
          <w:rFonts w:cs="Times New Roman"/>
          <w:i w:val="0"/>
          <w:sz w:val="24"/>
          <w:szCs w:val="24"/>
          <w:lang w:val="en-US"/>
        </w:rPr>
        <w:t>Word</w:t>
      </w:r>
      <w:r w:rsidRPr="00AC3868">
        <w:rPr>
          <w:rStyle w:val="12"/>
          <w:rFonts w:cs="Times New Roman"/>
          <w:i w:val="0"/>
          <w:sz w:val="24"/>
          <w:szCs w:val="24"/>
        </w:rPr>
        <w:t xml:space="preserve"> и </w:t>
      </w:r>
      <w:r w:rsidRPr="00AC3868">
        <w:rPr>
          <w:rStyle w:val="12"/>
          <w:rFonts w:cs="Times New Roman"/>
          <w:i w:val="0"/>
          <w:sz w:val="24"/>
          <w:szCs w:val="24"/>
          <w:lang w:val="en-US"/>
        </w:rPr>
        <w:t>PowerPoint</w:t>
      </w:r>
      <w:r w:rsidRPr="00AC3868">
        <w:rPr>
          <w:rStyle w:val="12"/>
          <w:rFonts w:cs="Times New Roman"/>
          <w:i w:val="0"/>
          <w:sz w:val="24"/>
          <w:szCs w:val="24"/>
        </w:rPr>
        <w:t>.</w:t>
      </w:r>
      <w:r w:rsidRPr="00AC3868">
        <w:rPr>
          <w:rFonts w:ascii="Times New Roman" w:hAnsi="Times New Roman" w:cs="Times New Roman"/>
          <w:sz w:val="24"/>
          <w:szCs w:val="24"/>
        </w:rPr>
        <w:t>Организация системы файлов и папок для хранения собственной информации в компьютере, именование файлов и папок.</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Работа с цифровыми образовательными ресурсами</w:t>
      </w:r>
      <w:r w:rsidRPr="00AC3868">
        <w:rPr>
          <w:rFonts w:ascii="Times New Roman" w:hAnsi="Times New Roman" w:cs="Times New Roman"/>
          <w:sz w:val="24"/>
          <w:szCs w:val="24"/>
        </w:rPr>
        <w:t>, готовыми материалами на электронных носителях.</w:t>
      </w:r>
    </w:p>
    <w:p w:rsidR="005B5BE4" w:rsidRPr="00AC3868" w:rsidRDefault="005B5BE4" w:rsidP="00AC3868">
      <w:pPr>
        <w:shd w:val="clear" w:color="auto" w:fill="FFFFFF"/>
        <w:spacing w:before="120"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ПРИРОДОВЕДЕНИЕ (</w:t>
      </w:r>
      <w:r w:rsidRPr="00AC3868">
        <w:rPr>
          <w:rFonts w:ascii="Times New Roman" w:hAnsi="Times New Roman" w:cs="Times New Roman"/>
          <w:b/>
          <w:bCs/>
          <w:sz w:val="24"/>
          <w:szCs w:val="24"/>
          <w:lang w:val="en-US"/>
        </w:rPr>
        <w:t>V</w:t>
      </w:r>
      <w:r w:rsidRPr="00AC3868">
        <w:rPr>
          <w:rFonts w:ascii="Times New Roman" w:hAnsi="Times New Roman" w:cs="Times New Roman"/>
          <w:b/>
          <w:bCs/>
          <w:sz w:val="24"/>
          <w:szCs w:val="24"/>
        </w:rPr>
        <w:t>-</w:t>
      </w:r>
      <w:r w:rsidRPr="00AC3868">
        <w:rPr>
          <w:rFonts w:ascii="Times New Roman" w:hAnsi="Times New Roman" w:cs="Times New Roman"/>
          <w:b/>
          <w:bCs/>
          <w:sz w:val="24"/>
          <w:szCs w:val="24"/>
          <w:lang w:val="en-US"/>
        </w:rPr>
        <w:t>VI</w:t>
      </w:r>
      <w:r w:rsidRPr="00AC3868">
        <w:rPr>
          <w:rFonts w:ascii="Times New Roman" w:hAnsi="Times New Roman" w:cs="Times New Roman"/>
          <w:b/>
          <w:bCs/>
          <w:sz w:val="24"/>
          <w:szCs w:val="24"/>
        </w:rPr>
        <w:t xml:space="preserve"> классы)</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Пояснительная записка</w:t>
      </w:r>
    </w:p>
    <w:p w:rsidR="005B5BE4" w:rsidRPr="00AC3868" w:rsidRDefault="005B5BE4" w:rsidP="00AC3868">
      <w:pPr>
        <w:shd w:val="clear" w:color="auto" w:fill="FFFFFF"/>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«Природоведение» ставит своей целью расширить кругозор и подготовить учащихся к усвое</w:t>
      </w:r>
      <w:r w:rsidRPr="00AC3868">
        <w:rPr>
          <w:rFonts w:ascii="Times New Roman" w:hAnsi="Times New Roman" w:cs="Times New Roman"/>
          <w:sz w:val="24"/>
          <w:szCs w:val="24"/>
        </w:rPr>
        <w:softHyphen/>
        <w:t>нию систематических биологических и географических знаний.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Основными задачами курса «Природоведение» являются:</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формирование  элементарных научных  знаний  о живой  и  неживой приро</w:t>
      </w:r>
      <w:r w:rsidRPr="00AC3868">
        <w:rPr>
          <w:rFonts w:ascii="Times New Roman" w:hAnsi="Times New Roman" w:cs="Times New Roman"/>
          <w:sz w:val="24"/>
          <w:szCs w:val="24"/>
        </w:rPr>
        <w:softHyphen/>
        <w:t>де;</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демонстрация тесной взаимосвязи между живой и неживой при</w:t>
      </w:r>
      <w:r w:rsidRPr="00AC3868">
        <w:rPr>
          <w:rFonts w:ascii="Times New Roman" w:hAnsi="Times New Roman" w:cs="Times New Roman"/>
          <w:sz w:val="24"/>
          <w:szCs w:val="24"/>
        </w:rPr>
        <w:softHyphen/>
        <w:t>родой;</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формирование специальных и общеучебных умений и навыков;</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воспитание бережного отношения к природе, ее ресурсам, знакомство с основными  направлениями  природоохранительной  ра</w:t>
      </w:r>
      <w:r w:rsidRPr="00AC3868">
        <w:rPr>
          <w:rFonts w:ascii="Times New Roman" w:hAnsi="Times New Roman" w:cs="Times New Roman"/>
          <w:sz w:val="24"/>
          <w:szCs w:val="24"/>
        </w:rPr>
        <w:softHyphen/>
        <w:t>боты;</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воспитание социально значимых качеств личности.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В процессе изучения природоведческого материала у учащих</w:t>
      </w:r>
      <w:r w:rsidRPr="00AC3868">
        <w:rPr>
          <w:rFonts w:ascii="Times New Roman" w:hAnsi="Times New Roman" w:cs="Times New Roman"/>
          <w:sz w:val="24"/>
          <w:szCs w:val="24"/>
        </w:rPr>
        <w:softHyphen/>
        <w:t>ся развивается на</w:t>
      </w:r>
      <w:r w:rsidRPr="00AC3868">
        <w:rPr>
          <w:rFonts w:ascii="Times New Roman" w:hAnsi="Times New Roman" w:cs="Times New Roman"/>
          <w:sz w:val="24"/>
          <w:szCs w:val="24"/>
        </w:rPr>
        <w:softHyphen/>
        <w:t>блю</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тельность, память, воображение, речь и, главное, логическое мышление, умение ана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ровать, обобщать, классифицировать, устанавливать причинно-следственные связи и за</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си</w:t>
      </w:r>
      <w:r w:rsidRPr="00AC3868">
        <w:rPr>
          <w:rFonts w:ascii="Times New Roman" w:hAnsi="Times New Roman" w:cs="Times New Roman"/>
          <w:sz w:val="24"/>
          <w:szCs w:val="24"/>
        </w:rPr>
        <w:softHyphen/>
        <w:t>мости.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Первые природоведческие знания умственно отсталые дети по</w:t>
      </w:r>
      <w:r w:rsidRPr="00AC3868">
        <w:rPr>
          <w:rFonts w:ascii="Times New Roman" w:hAnsi="Times New Roman" w:cs="Times New Roman"/>
          <w:sz w:val="24"/>
          <w:szCs w:val="24"/>
        </w:rPr>
        <w:softHyphen/>
        <w:t>лучают в дошкольном возрасте и в младших классах. При зна</w:t>
      </w:r>
      <w:r w:rsidRPr="00AC3868">
        <w:rPr>
          <w:rFonts w:ascii="Times New Roman" w:hAnsi="Times New Roman" w:cs="Times New Roman"/>
          <w:sz w:val="24"/>
          <w:szCs w:val="24"/>
        </w:rPr>
        <w:softHyphen/>
        <w:t>комстве с окружающим миром у учеников специальной коррекционной  школы формируются первоначальные знания о природе: они изучают се</w:t>
      </w:r>
      <w:r w:rsidRPr="00AC3868">
        <w:rPr>
          <w:rFonts w:ascii="Times New Roman" w:hAnsi="Times New Roman" w:cs="Times New Roman"/>
          <w:sz w:val="24"/>
          <w:szCs w:val="24"/>
        </w:rPr>
        <w:softHyphen/>
        <w:t>зонные изменения в природе, знакомятся с временами года, их признаками, наблюдают за явлениями природы, сезонными изме</w:t>
      </w:r>
      <w:r w:rsidRPr="00AC3868">
        <w:rPr>
          <w:rFonts w:ascii="Times New Roman" w:hAnsi="Times New Roman" w:cs="Times New Roman"/>
          <w:sz w:val="24"/>
          <w:szCs w:val="24"/>
        </w:rPr>
        <w:softHyphen/>
        <w:t>нениями в жизни растений и животных, получают элементарные сведения об охране здоровья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«Природоведение» не только обобщает знания о приро</w:t>
      </w:r>
      <w:r w:rsidRPr="00AC3868">
        <w:rPr>
          <w:rFonts w:ascii="Times New Roman" w:hAnsi="Times New Roman" w:cs="Times New Roman"/>
          <w:sz w:val="24"/>
          <w:szCs w:val="24"/>
        </w:rPr>
        <w:softHyphen/>
        <w:t>де, осуществляет пе</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ход от первоначальных представлений, по</w:t>
      </w:r>
      <w:r w:rsidRPr="00AC3868">
        <w:rPr>
          <w:rFonts w:ascii="Times New Roman" w:hAnsi="Times New Roman" w:cs="Times New Roman"/>
          <w:sz w:val="24"/>
          <w:szCs w:val="24"/>
        </w:rPr>
        <w:softHyphen/>
        <w:t>лученных в дополнительном первом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классе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классах, к систематическим знаниям по геогра</w:t>
      </w:r>
      <w:r w:rsidRPr="00AC3868">
        <w:rPr>
          <w:rFonts w:ascii="Times New Roman" w:hAnsi="Times New Roman" w:cs="Times New Roman"/>
          <w:sz w:val="24"/>
          <w:szCs w:val="24"/>
        </w:rPr>
        <w:softHyphen/>
        <w:t xml:space="preserve">фии и естествознанию, но и одновременно служит основой для них.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по природоведению состоит из шести разделов: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«Вселенная», «Наш дом — Земля», «Есть на Земле страна Россия», «Расти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 xml:space="preserve">ный мир», «Животный мир», «Человек».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раздела </w:t>
      </w:r>
      <w:r w:rsidRPr="00AC3868">
        <w:rPr>
          <w:rFonts w:ascii="Times New Roman" w:hAnsi="Times New Roman" w:cs="Times New Roman"/>
          <w:b/>
          <w:sz w:val="24"/>
          <w:szCs w:val="24"/>
        </w:rPr>
        <w:t>«Вселенная</w:t>
      </w:r>
      <w:r w:rsidRPr="00AC3868">
        <w:rPr>
          <w:rFonts w:ascii="Times New Roman" w:hAnsi="Times New Roman" w:cs="Times New Roman"/>
          <w:sz w:val="24"/>
          <w:szCs w:val="24"/>
        </w:rPr>
        <w:t>» учащиеся знакомятся с Сол</w:t>
      </w:r>
      <w:r w:rsidRPr="00AC3868">
        <w:rPr>
          <w:rFonts w:ascii="Times New Roman" w:hAnsi="Times New Roman" w:cs="Times New Roman"/>
          <w:sz w:val="24"/>
          <w:szCs w:val="24"/>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sidRPr="00AC3868">
        <w:rPr>
          <w:rFonts w:ascii="Times New Roman" w:hAnsi="Times New Roman" w:cs="Times New Roman"/>
          <w:sz w:val="24"/>
          <w:szCs w:val="24"/>
        </w:rPr>
        <w:softHyphen/>
        <w:t>комить школьников с названиями планет, но не должен требо</w:t>
      </w:r>
      <w:r w:rsidRPr="00AC3868">
        <w:rPr>
          <w:rFonts w:ascii="Times New Roman" w:hAnsi="Times New Roman" w:cs="Times New Roman"/>
          <w:sz w:val="24"/>
          <w:szCs w:val="24"/>
        </w:rPr>
        <w:softHyphen/>
        <w:t>вать от них обязательного полного воспроизведения этих назва</w:t>
      </w:r>
      <w:r w:rsidRPr="00AC3868">
        <w:rPr>
          <w:rFonts w:ascii="Times New Roman" w:hAnsi="Times New Roman" w:cs="Times New Roman"/>
          <w:sz w:val="24"/>
          <w:szCs w:val="24"/>
        </w:rPr>
        <w:softHyphen/>
        <w:t>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 разделе </w:t>
      </w:r>
      <w:r w:rsidRPr="00AC3868">
        <w:rPr>
          <w:rFonts w:ascii="Times New Roman" w:hAnsi="Times New Roman" w:cs="Times New Roman"/>
          <w:b/>
          <w:sz w:val="24"/>
          <w:szCs w:val="24"/>
        </w:rPr>
        <w:t>«Наш дом ― Земля</w:t>
      </w:r>
      <w:r w:rsidRPr="00AC3868">
        <w:rPr>
          <w:rFonts w:ascii="Times New Roman" w:hAnsi="Times New Roman" w:cs="Times New Roman"/>
          <w:sz w:val="24"/>
          <w:szCs w:val="24"/>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Раздел «</w:t>
      </w:r>
      <w:r w:rsidRPr="00AC3868">
        <w:rPr>
          <w:rFonts w:ascii="Times New Roman" w:hAnsi="Times New Roman" w:cs="Times New Roman"/>
          <w:b/>
          <w:sz w:val="24"/>
          <w:szCs w:val="24"/>
        </w:rPr>
        <w:t>Есть на Земле страна Россия</w:t>
      </w:r>
      <w:r w:rsidRPr="00AC3868">
        <w:rPr>
          <w:rFonts w:ascii="Times New Roman" w:hAnsi="Times New Roman" w:cs="Times New Roman"/>
          <w:sz w:val="24"/>
          <w:szCs w:val="24"/>
        </w:rPr>
        <w:t xml:space="preserve">» завершает изучение неживой природы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классе и готовит учащихся к усвоению курса географии. Школьники знакомятся с наиболее значимыми географическими объектами, рас</w:t>
      </w:r>
      <w:r w:rsidRPr="00AC3868">
        <w:rPr>
          <w:rFonts w:ascii="Times New Roman" w:hAnsi="Times New Roman" w:cs="Times New Roman"/>
          <w:sz w:val="24"/>
          <w:szCs w:val="24"/>
        </w:rPr>
        <w:softHyphen/>
        <w:t>по</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же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ными на территории нашей страны (например: Черное и Балтийское моря, Уральские и Кав</w:t>
      </w:r>
      <w:r w:rsidRPr="00AC3868">
        <w:rPr>
          <w:rFonts w:ascii="Times New Roman" w:hAnsi="Times New Roman" w:cs="Times New Roman"/>
          <w:sz w:val="24"/>
          <w:szCs w:val="24"/>
        </w:rPr>
        <w:softHyphen/>
        <w:t>казские горы, реки Волга, Енисей, и др.). Изучение этого материала имеетоз</w:t>
      </w:r>
      <w:r w:rsidRPr="00AC3868">
        <w:rPr>
          <w:rFonts w:ascii="Times New Roman" w:hAnsi="Times New Roman" w:cs="Times New Roman"/>
          <w:sz w:val="24"/>
          <w:szCs w:val="24"/>
        </w:rPr>
        <w:softHyphen/>
        <w:t>на</w:t>
      </w:r>
      <w:r w:rsidRPr="00AC3868">
        <w:rPr>
          <w:rFonts w:ascii="Times New Roman" w:hAnsi="Times New Roman" w:cs="Times New Roman"/>
          <w:sz w:val="24"/>
          <w:szCs w:val="24"/>
        </w:rPr>
        <w:softHyphen/>
        <w:t>ко</w:t>
      </w:r>
      <w:r w:rsidRPr="00AC3868">
        <w:rPr>
          <w:rFonts w:ascii="Times New Roman" w:hAnsi="Times New Roman" w:cs="Times New Roman"/>
          <w:sz w:val="24"/>
          <w:szCs w:val="24"/>
        </w:rPr>
        <w:softHyphen/>
        <w:t>ми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ный характер и не требует от учащихся географической характе</w:t>
      </w:r>
      <w:r w:rsidRPr="00AC3868">
        <w:rPr>
          <w:rFonts w:ascii="Times New Roman" w:hAnsi="Times New Roman" w:cs="Times New Roman"/>
          <w:sz w:val="24"/>
          <w:szCs w:val="24"/>
        </w:rPr>
        <w:softHyphen/>
        <w:t>ристики этих объектов и их нахождения на географической карте.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этого раздела уместно опираться на  знания учащихся о своем </w:t>
      </w:r>
      <w:r w:rsidRPr="00AC3868">
        <w:rPr>
          <w:rFonts w:ascii="Times New Roman" w:hAnsi="Times New Roman" w:cs="Times New Roman"/>
          <w:b/>
          <w:sz w:val="24"/>
          <w:szCs w:val="24"/>
        </w:rPr>
        <w:t>родном крае</w:t>
      </w:r>
      <w:r w:rsidRPr="00AC3868">
        <w:rPr>
          <w:rFonts w:ascii="Times New Roman" w:hAnsi="Times New Roman" w:cs="Times New Roman"/>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w:t>
      </w:r>
      <w:r w:rsidRPr="00AC3868">
        <w:rPr>
          <w:rFonts w:ascii="Times New Roman" w:hAnsi="Times New Roman" w:cs="Times New Roman"/>
          <w:b/>
          <w:sz w:val="24"/>
          <w:szCs w:val="24"/>
        </w:rPr>
        <w:t>растительного и животного мира Земли</w:t>
      </w:r>
      <w:r w:rsidRPr="00AC3868">
        <w:rPr>
          <w:rFonts w:ascii="Times New Roman" w:hAnsi="Times New Roman" w:cs="Times New Roman"/>
          <w:sz w:val="24"/>
          <w:szCs w:val="24"/>
        </w:rPr>
        <w:t xml:space="preserve"> углуб</w:t>
      </w:r>
      <w:r w:rsidRPr="00AC3868">
        <w:rPr>
          <w:rFonts w:ascii="Times New Roman" w:hAnsi="Times New Roman" w:cs="Times New Roman"/>
          <w:sz w:val="24"/>
          <w:szCs w:val="24"/>
        </w:rPr>
        <w:softHyphen/>
        <w:t>ляются и систематизируются знания, полученные в дополнительном первом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классе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классах. Приводятся простейшие классификации растений и животных. Пе</w:t>
      </w:r>
      <w:r w:rsidRPr="00AC3868">
        <w:rPr>
          <w:rFonts w:ascii="Times New Roman" w:hAnsi="Times New Roman" w:cs="Times New Roman"/>
          <w:sz w:val="24"/>
          <w:szCs w:val="24"/>
        </w:rPr>
        <w:softHyphen/>
        <w:t>дагогу необходимо обратить внимание учащихся на характерные признаки каждой группы растений и животных, показать взаимо</w:t>
      </w:r>
      <w:r w:rsidRPr="00AC3868">
        <w:rPr>
          <w:rFonts w:ascii="Times New Roman" w:hAnsi="Times New Roman" w:cs="Times New Roman"/>
          <w:sz w:val="24"/>
          <w:szCs w:val="24"/>
        </w:rPr>
        <w:softHyphen/>
        <w:t>связь всех живых организмов нашей планеты и, как следствие этого, необходимость охраны растительного и животного мира. В содержании могут быть указаны  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sidRPr="00AC3868">
        <w:rPr>
          <w:rFonts w:ascii="Times New Roman" w:hAnsi="Times New Roman" w:cs="Times New Roman"/>
          <w:sz w:val="24"/>
          <w:szCs w:val="24"/>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Раздел </w:t>
      </w:r>
      <w:r w:rsidRPr="00AC3868">
        <w:rPr>
          <w:rFonts w:ascii="Times New Roman" w:hAnsi="Times New Roman" w:cs="Times New Roman"/>
          <w:b/>
          <w:sz w:val="24"/>
          <w:szCs w:val="24"/>
        </w:rPr>
        <w:t>«Человек»</w:t>
      </w:r>
      <w:r w:rsidRPr="00AC3868">
        <w:rPr>
          <w:rFonts w:ascii="Times New Roman" w:hAnsi="Times New Roman" w:cs="Times New Roman"/>
          <w:sz w:val="24"/>
          <w:szCs w:val="24"/>
        </w:rPr>
        <w:t xml:space="preserve"> включает простейшие сведения об организ</w:t>
      </w:r>
      <w:r w:rsidRPr="00AC3868">
        <w:rPr>
          <w:rFonts w:ascii="Times New Roman" w:hAnsi="Times New Roman" w:cs="Times New Roman"/>
          <w:sz w:val="24"/>
          <w:szCs w:val="24"/>
        </w:rPr>
        <w:softHyphen/>
        <w:t>ме, его строении и функционировании. Основное внимание тре</w:t>
      </w:r>
      <w:r w:rsidRPr="00AC3868">
        <w:rPr>
          <w:rFonts w:ascii="Times New Roman" w:hAnsi="Times New Roman" w:cs="Times New Roman"/>
          <w:sz w:val="24"/>
          <w:szCs w:val="24"/>
        </w:rPr>
        <w:softHyphen/>
        <w:t>буется уделять пропаганде здорового образа жизни, предупреж</w:t>
      </w:r>
      <w:r w:rsidRPr="00AC3868">
        <w:rPr>
          <w:rFonts w:ascii="Times New Roman" w:hAnsi="Times New Roman" w:cs="Times New Roman"/>
          <w:sz w:val="24"/>
          <w:szCs w:val="24"/>
        </w:rPr>
        <w:softHyphen/>
        <w:t>дению появления вредных привычек и формированию необходимых санитарно-гигиенических навыков.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Завершают курс </w:t>
      </w:r>
      <w:r w:rsidRPr="00AC3868">
        <w:rPr>
          <w:rFonts w:ascii="Times New Roman" w:hAnsi="Times New Roman" w:cs="Times New Roman"/>
          <w:b/>
          <w:sz w:val="24"/>
          <w:szCs w:val="24"/>
        </w:rPr>
        <w:t>обобщающие уроки.</w:t>
      </w:r>
      <w:r w:rsidRPr="00AC3868">
        <w:rPr>
          <w:rFonts w:ascii="Times New Roman" w:hAnsi="Times New Roman" w:cs="Times New Roman"/>
          <w:sz w:val="24"/>
          <w:szCs w:val="24"/>
        </w:rPr>
        <w:t xml:space="preserve"> Здесь  уместно систематизировать знания о живой и неживой природе,  полученные в курсе «Природоведение».  </w:t>
      </w:r>
    </w:p>
    <w:p w:rsidR="002B0CA7"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процессе изучения природоведческого материала учащиеся должны понять логику курса: Вселенная — Солнечная систе</w:t>
      </w:r>
      <w:r w:rsidRPr="00AC3868">
        <w:rPr>
          <w:rFonts w:ascii="Times New Roman" w:hAnsi="Times New Roman" w:cs="Times New Roman"/>
          <w:sz w:val="24"/>
          <w:szCs w:val="24"/>
        </w:rPr>
        <w:softHyphen/>
        <w:t xml:space="preserve">ма — планета Земля. Оболочки Земли: атмосфера (в связи с этим изучается воздух), литосфера </w:t>
      </w:r>
    </w:p>
    <w:p w:rsidR="005B5BE4" w:rsidRPr="00AC3868" w:rsidRDefault="002B0CA7" w:rsidP="00AC3868">
      <w:pPr>
        <w:shd w:val="clear" w:color="auto" w:fill="FFFFFF"/>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r w:rsidR="005B5BE4" w:rsidRPr="00AC3868">
        <w:rPr>
          <w:rFonts w:ascii="Times New Roman" w:hAnsi="Times New Roman" w:cs="Times New Roman"/>
          <w:sz w:val="24"/>
          <w:szCs w:val="24"/>
        </w:rPr>
        <w:t>земная п</w:t>
      </w:r>
      <w:r w:rsidRPr="00AC3868">
        <w:rPr>
          <w:rFonts w:ascii="Times New Roman" w:hAnsi="Times New Roman" w:cs="Times New Roman"/>
          <w:sz w:val="24"/>
          <w:szCs w:val="24"/>
        </w:rPr>
        <w:t>оверхность, полезные ископаемые</w:t>
      </w:r>
      <w:r w:rsidR="005B5BE4" w:rsidRPr="00AC3868">
        <w:rPr>
          <w:rFonts w:ascii="Times New Roman" w:hAnsi="Times New Roman" w:cs="Times New Roman"/>
          <w:sz w:val="24"/>
          <w:szCs w:val="24"/>
        </w:rPr>
        <w:t>,почва), гидросфера (вода, водоемы). От неживой природы зависит состояние биосфе</w:t>
      </w:r>
      <w:r w:rsidR="005B5BE4" w:rsidRPr="00AC3868">
        <w:rPr>
          <w:rFonts w:ascii="Times New Roman" w:hAnsi="Times New Roman" w:cs="Times New Roman"/>
          <w:sz w:val="24"/>
          <w:szCs w:val="24"/>
        </w:rPr>
        <w:softHyphen/>
        <w:t>ры: жизнь растений, животных и человека. Человек — час</w:t>
      </w:r>
      <w:r w:rsidR="005B5BE4" w:rsidRPr="00AC3868">
        <w:rPr>
          <w:rFonts w:ascii="Times New Roman" w:hAnsi="Times New Roman" w:cs="Times New Roman"/>
          <w:sz w:val="24"/>
          <w:szCs w:val="24"/>
        </w:rPr>
        <w:softHyphen/>
        <w:t>тица Вселенной.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Такое построение программы поможет сформировать у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целостную картину окружающего мира, показать единство материального мира, познать свою Родину как часть планеты Земля.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Одной из задач курса «Природоведение» является формиро</w:t>
      </w:r>
      <w:r w:rsidRPr="00AC3868">
        <w:rPr>
          <w:rFonts w:ascii="Times New Roman" w:hAnsi="Times New Roman" w:cs="Times New Roman"/>
          <w:sz w:val="24"/>
          <w:szCs w:val="24"/>
        </w:rPr>
        <w:softHyphen/>
        <w:t>вание мотивации к изу</w:t>
      </w:r>
      <w:r w:rsidRPr="00AC3868">
        <w:rPr>
          <w:rFonts w:ascii="Times New Roman" w:hAnsi="Times New Roman" w:cs="Times New Roman"/>
          <w:sz w:val="24"/>
          <w:szCs w:val="24"/>
        </w:rPr>
        <w:softHyphen/>
        <w:t>чению предметов естествоведческого цик</w:t>
      </w:r>
      <w:r w:rsidRPr="00AC3868">
        <w:rPr>
          <w:rFonts w:ascii="Times New Roman" w:hAnsi="Times New Roman" w:cs="Times New Roman"/>
          <w:sz w:val="24"/>
          <w:szCs w:val="24"/>
        </w:rPr>
        <w:softHyphen/>
        <w:t xml:space="preserve">ла, для этого программой предусматриваются </w:t>
      </w:r>
      <w:r w:rsidRPr="00AC3868">
        <w:rPr>
          <w:rFonts w:ascii="Times New Roman" w:hAnsi="Times New Roman" w:cs="Times New Roman"/>
          <w:b/>
          <w:sz w:val="24"/>
          <w:szCs w:val="24"/>
        </w:rPr>
        <w:t>эк</w:t>
      </w:r>
      <w:r w:rsidRPr="00AC3868">
        <w:rPr>
          <w:rFonts w:ascii="Times New Roman" w:hAnsi="Times New Roman" w:cs="Times New Roman"/>
          <w:b/>
          <w:sz w:val="24"/>
          <w:szCs w:val="24"/>
        </w:rPr>
        <w:softHyphen/>
        <w:t>скурсии</w:t>
      </w:r>
      <w:r w:rsidRPr="00AC3868">
        <w:rPr>
          <w:rFonts w:ascii="Times New Roman" w:hAnsi="Times New Roman" w:cs="Times New Roman"/>
          <w:sz w:val="24"/>
          <w:szCs w:val="24"/>
        </w:rPr>
        <w:t xml:space="preserve"> и разно</w:t>
      </w:r>
      <w:r w:rsidRPr="00AC3868">
        <w:rPr>
          <w:rFonts w:ascii="Times New Roman" w:hAnsi="Times New Roman" w:cs="Times New Roman"/>
          <w:sz w:val="24"/>
          <w:szCs w:val="24"/>
        </w:rPr>
        <w:softHyphen/>
        <w:t xml:space="preserve">образные </w:t>
      </w:r>
      <w:r w:rsidRPr="00AC3868">
        <w:rPr>
          <w:rFonts w:ascii="Times New Roman" w:hAnsi="Times New Roman" w:cs="Times New Roman"/>
          <w:b/>
          <w:sz w:val="24"/>
          <w:szCs w:val="24"/>
        </w:rPr>
        <w:t>практические работы</w:t>
      </w:r>
      <w:r w:rsidRPr="00AC3868">
        <w:rPr>
          <w:rFonts w:ascii="Times New Roman" w:hAnsi="Times New Roman" w:cs="Times New Roman"/>
          <w:sz w:val="24"/>
          <w:szCs w:val="24"/>
        </w:rPr>
        <w:t>, которые опираются на личный опыт учащихся и позволяют использовать в реальной жизни зна</w:t>
      </w:r>
      <w:r w:rsidRPr="00AC3868">
        <w:rPr>
          <w:rFonts w:ascii="Times New Roman" w:hAnsi="Times New Roman" w:cs="Times New Roman"/>
          <w:sz w:val="24"/>
          <w:szCs w:val="24"/>
        </w:rPr>
        <w:softHyphen/>
        <w:t>ния, полученные на уро</w:t>
      </w:r>
      <w:r w:rsidRPr="00AC3868">
        <w:rPr>
          <w:rFonts w:ascii="Times New Roman" w:hAnsi="Times New Roman" w:cs="Times New Roman"/>
          <w:sz w:val="24"/>
          <w:szCs w:val="24"/>
        </w:rPr>
        <w:softHyphen/>
        <w:t>ках.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Рекомендуется проводить экскурсии по всем разде</w:t>
      </w:r>
      <w:r w:rsidRPr="00AC3868">
        <w:rPr>
          <w:rFonts w:ascii="Times New Roman" w:hAnsi="Times New Roman" w:cs="Times New Roman"/>
          <w:sz w:val="24"/>
          <w:szCs w:val="24"/>
        </w:rPr>
        <w:softHyphen/>
        <w:t>лам программы. Большое количество экскурсий обусловлено как психофизическими особенностями учащихся (наблюдение изучае</w:t>
      </w:r>
      <w:r w:rsidRPr="00AC3868">
        <w:rPr>
          <w:rFonts w:ascii="Times New Roman" w:hAnsi="Times New Roman" w:cs="Times New Roman"/>
          <w:sz w:val="24"/>
          <w:szCs w:val="24"/>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sidRPr="00AC3868">
        <w:rPr>
          <w:rFonts w:ascii="Times New Roman" w:hAnsi="Times New Roman" w:cs="Times New Roman"/>
          <w:sz w:val="24"/>
          <w:szCs w:val="24"/>
        </w:rPr>
        <w:softHyphen/>
        <w:t>во изучаемых объектов и явлений, предусмотренных программой, доступно непосредственному наблюдению учащимися).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тех случаях, когда изучаемый материал труден для вербаль</w:t>
      </w:r>
      <w:r w:rsidRPr="00AC3868">
        <w:rPr>
          <w:rFonts w:ascii="Times New Roman" w:hAnsi="Times New Roman" w:cs="Times New Roman"/>
          <w:sz w:val="24"/>
          <w:szCs w:val="24"/>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sidRPr="00AC3868">
        <w:rPr>
          <w:rFonts w:ascii="Times New Roman" w:hAnsi="Times New Roman" w:cs="Times New Roman"/>
          <w:sz w:val="24"/>
          <w:szCs w:val="24"/>
        </w:rPr>
        <w:softHyphen/>
        <w:t>личную степень сложности: наиболее трудные работы, необяза</w:t>
      </w:r>
      <w:r w:rsidRPr="00AC3868">
        <w:rPr>
          <w:rFonts w:ascii="Times New Roman" w:hAnsi="Times New Roman" w:cs="Times New Roman"/>
          <w:sz w:val="24"/>
          <w:szCs w:val="24"/>
        </w:rPr>
        <w:softHyphen/>
        <w:t>тельные для общего выполнения или выполняемые совместно с учителем, обозначаются специальным знаком*.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Программа учитывает преемственность обучения, поэтому в ней должны быть отражены межпредметные связи, на которые опира</w:t>
      </w:r>
      <w:r w:rsidRPr="00AC3868">
        <w:rPr>
          <w:rFonts w:ascii="Times New Roman" w:hAnsi="Times New Roman" w:cs="Times New Roman"/>
          <w:sz w:val="24"/>
          <w:szCs w:val="24"/>
        </w:rPr>
        <w:softHyphen/>
        <w:t>ются учащиеся при изучении природоведческого материала</w:t>
      </w:r>
      <w:r w:rsidRPr="00AC3868">
        <w:rPr>
          <w:rFonts w:ascii="Times New Roman" w:hAnsi="Times New Roman" w:cs="Times New Roman"/>
          <w:i/>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Курс «Природоведение» решает задачу подготовки учеников к усвоению географического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класс) и биологического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классы) материала, поэтому данной программой предусматривается введение в пассивный сло</w:t>
      </w:r>
      <w:r w:rsidRPr="00AC3868">
        <w:rPr>
          <w:rFonts w:ascii="Times New Roman" w:hAnsi="Times New Roman" w:cs="Times New Roman"/>
          <w:sz w:val="24"/>
          <w:szCs w:val="24"/>
        </w:rPr>
        <w:softHyphen/>
        <w:t xml:space="preserve">варь понятий, слов, специальных терминов (например таких, как </w:t>
      </w:r>
      <w:r w:rsidRPr="00AC3868">
        <w:rPr>
          <w:rFonts w:ascii="Times New Roman" w:hAnsi="Times New Roman" w:cs="Times New Roman"/>
          <w:i/>
          <w:iCs/>
          <w:sz w:val="24"/>
          <w:szCs w:val="24"/>
        </w:rPr>
        <w:t>корень, сте</w:t>
      </w:r>
      <w:r w:rsidRPr="00AC3868">
        <w:rPr>
          <w:rFonts w:ascii="Times New Roman" w:hAnsi="Times New Roman" w:cs="Times New Roman"/>
          <w:i/>
          <w:iCs/>
          <w:sz w:val="24"/>
          <w:szCs w:val="24"/>
        </w:rPr>
        <w:softHyphen/>
        <w:t xml:space="preserve">бель, лист, млекопитающие, внутренние органы, равнина, глобус, карта </w:t>
      </w:r>
      <w:r w:rsidRPr="00AC3868">
        <w:rPr>
          <w:rFonts w:ascii="Times New Roman" w:hAnsi="Times New Roman" w:cs="Times New Roman"/>
          <w:sz w:val="24"/>
          <w:szCs w:val="24"/>
        </w:rPr>
        <w:t xml:space="preserve">и др.). </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Cs/>
          <w:sz w:val="24"/>
          <w:szCs w:val="24"/>
        </w:rPr>
        <w:t xml:space="preserve">Что такое </w:t>
      </w:r>
      <w:r w:rsidRPr="00AC3868">
        <w:rPr>
          <w:rFonts w:ascii="Times New Roman" w:hAnsi="Times New Roman" w:cs="Times New Roman"/>
          <w:sz w:val="24"/>
          <w:szCs w:val="24"/>
        </w:rPr>
        <w:t>природоведение.  Зна</w:t>
      </w:r>
      <w:r w:rsidRPr="00AC3868">
        <w:rPr>
          <w:rFonts w:ascii="Times New Roman" w:hAnsi="Times New Roman" w:cs="Times New Roman"/>
          <w:sz w:val="24"/>
          <w:szCs w:val="24"/>
        </w:rPr>
        <w:softHyphen/>
        <w:t>комство с учебником и   рабочей тетрадью. Зачем надо изучать природу. Живая и неживая природа. Предметы и явления неживой при</w:t>
      </w:r>
      <w:r w:rsidRPr="00AC3868">
        <w:rPr>
          <w:rFonts w:ascii="Times New Roman" w:hAnsi="Times New Roman" w:cs="Times New Roman"/>
          <w:sz w:val="24"/>
          <w:szCs w:val="24"/>
        </w:rPr>
        <w:softHyphen/>
        <w:t>роды.</w:t>
      </w:r>
    </w:p>
    <w:p w:rsidR="005B5BE4" w:rsidRPr="00AC3868" w:rsidRDefault="005B5BE4" w:rsidP="00AC3868">
      <w:pPr>
        <w:shd w:val="clear" w:color="auto" w:fill="FFFFFF"/>
        <w:suppressAutoHyphens w:val="0"/>
        <w:spacing w:after="0" w:line="240" w:lineRule="auto"/>
        <w:ind w:left="709"/>
        <w:jc w:val="both"/>
        <w:rPr>
          <w:rFonts w:ascii="Times New Roman" w:hAnsi="Times New Roman" w:cs="Times New Roman"/>
          <w:sz w:val="24"/>
          <w:szCs w:val="24"/>
        </w:rPr>
      </w:pPr>
      <w:r w:rsidRPr="00AC3868">
        <w:rPr>
          <w:rFonts w:ascii="Times New Roman" w:hAnsi="Times New Roman" w:cs="Times New Roman"/>
          <w:b/>
          <w:bCs/>
          <w:sz w:val="24"/>
          <w:szCs w:val="24"/>
        </w:rPr>
        <w:t>Вселенная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Солнечная система. Солнце. Небесные тела: планеты, звезды.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Исследование космоса. Спутники. Космические корабли. Пер</w:t>
      </w:r>
      <w:r w:rsidRPr="00AC3868">
        <w:rPr>
          <w:rFonts w:ascii="Times New Roman" w:hAnsi="Times New Roman" w:cs="Times New Roman"/>
          <w:sz w:val="24"/>
          <w:szCs w:val="24"/>
        </w:rPr>
        <w:softHyphen/>
        <w:t>вый полет вкосмос. Современные исследования.</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Цикличность изменений в природе. Зависимость изменений в природе от    Солнца. Сезонные изменения в природе.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Наш дом — Земля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xml:space="preserve">Планета Земля. Форма Земли. Оболочки Земли: атмосфера, гидросфера, литосфера, биосфера.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Воздух.</w:t>
      </w:r>
      <w:r w:rsidRPr="00AC3868">
        <w:rPr>
          <w:rFonts w:ascii="Times New Roman" w:hAnsi="Times New Roman" w:cs="Times New Roman"/>
          <w:sz w:val="24"/>
          <w:szCs w:val="24"/>
        </w:rPr>
        <w:t xml:space="preserve">Воздух </w:t>
      </w:r>
      <w:r w:rsidRPr="00AC3868">
        <w:rPr>
          <w:rFonts w:ascii="Times New Roman" w:hAnsi="Times New Roman" w:cs="Times New Roman"/>
          <w:bCs/>
          <w:sz w:val="24"/>
          <w:szCs w:val="24"/>
        </w:rPr>
        <w:t>и его охрана</w:t>
      </w:r>
      <w:r w:rsidRPr="00AC3868">
        <w:rPr>
          <w:rFonts w:ascii="Times New Roman" w:hAnsi="Times New Roman" w:cs="Times New Roman"/>
          <w:sz w:val="24"/>
          <w:szCs w:val="24"/>
        </w:rPr>
        <w:t>. Значение воздуха для жизни на Земле.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Свойства воздуха: прозрачность, бесцветность, объем, упру</w:t>
      </w:r>
      <w:r w:rsidRPr="00AC3868">
        <w:rPr>
          <w:rFonts w:ascii="Times New Roman" w:hAnsi="Times New Roman" w:cs="Times New Roman"/>
          <w:sz w:val="24"/>
          <w:szCs w:val="24"/>
        </w:rPr>
        <w:softHyphen/>
        <w:t>гость. Использование упругости воздуха. Теплопроводность воз</w:t>
      </w:r>
      <w:r w:rsidRPr="00AC3868">
        <w:rPr>
          <w:rFonts w:ascii="Times New Roman" w:hAnsi="Times New Roman" w:cs="Times New Roman"/>
          <w:sz w:val="24"/>
          <w:szCs w:val="24"/>
        </w:rPr>
        <w:softHyphen/>
        <w:t>духа. Использование этого свойства воздуха в быту. Давление. Расширение воздуха при нагревании и сжатие при охлажде</w:t>
      </w:r>
      <w:r w:rsidRPr="00AC3868">
        <w:rPr>
          <w:rFonts w:ascii="Times New Roman" w:hAnsi="Times New Roman" w:cs="Times New Roman"/>
          <w:sz w:val="24"/>
          <w:szCs w:val="24"/>
        </w:rPr>
        <w:softHyphen/>
        <w:t xml:space="preserve">нии. Теплый </w:t>
      </w:r>
      <w:r w:rsidRPr="00AC3868">
        <w:rPr>
          <w:rFonts w:ascii="Times New Roman" w:hAnsi="Times New Roman" w:cs="Times New Roman"/>
          <w:sz w:val="24"/>
          <w:szCs w:val="24"/>
        </w:rPr>
        <w:lastRenderedPageBreak/>
        <w:t>воздух легче холодного, теплый воздух поднимается вверх, холодный опускается вниз. Движение воздуха.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Знакомство с термометрами. Измерение температуры воздуха.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 воздуха: кислород, углекислый газ, азот. Кислород, его свой</w:t>
      </w:r>
      <w:r w:rsidRPr="00AC3868">
        <w:rPr>
          <w:rFonts w:ascii="Times New Roman" w:hAnsi="Times New Roman" w:cs="Times New Roman"/>
          <w:sz w:val="24"/>
          <w:szCs w:val="24"/>
        </w:rPr>
        <w:softHyphen/>
        <w:t>ство поддерживать горение. Значение кислорода для дыхания рас</w:t>
      </w:r>
      <w:r w:rsidRPr="00AC3868">
        <w:rPr>
          <w:rFonts w:ascii="Times New Roman" w:hAnsi="Times New Roman" w:cs="Times New Roman"/>
          <w:sz w:val="24"/>
          <w:szCs w:val="24"/>
        </w:rPr>
        <w:softHyphen/>
        <w:t>тений, животных и человека. Применение кислорода в медицине. Углекислый газ и его свойство не поддерживать горение. При</w:t>
      </w:r>
      <w:r w:rsidRPr="00AC3868">
        <w:rPr>
          <w:rFonts w:ascii="Times New Roman" w:hAnsi="Times New Roman" w:cs="Times New Roman"/>
          <w:sz w:val="24"/>
          <w:szCs w:val="24"/>
        </w:rPr>
        <w:softHyphen/>
        <w:t>менение углекислого газа при тушении пожара. Движение возду</w:t>
      </w:r>
      <w:r w:rsidRPr="00AC3868">
        <w:rPr>
          <w:rFonts w:ascii="Times New Roman" w:hAnsi="Times New Roman" w:cs="Times New Roman"/>
          <w:sz w:val="24"/>
          <w:szCs w:val="24"/>
        </w:rPr>
        <w:softHyphen/>
        <w:t>ха. Ветер. Работа ветра в природе. Направление ветра. Ураган, способы защиты.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Чистый и загрязненный воздух. Примеси в воздухе (водяной пар, дым, пыль). Поддержание чистоты воздуха. Значение воздуха в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Поверхность суши.</w:t>
      </w:r>
      <w:r w:rsidRPr="00AC3868">
        <w:rPr>
          <w:rFonts w:ascii="Times New Roman" w:hAnsi="Times New Roman" w:cs="Times New Roman"/>
          <w:b/>
          <w:bCs/>
          <w:i/>
          <w:sz w:val="24"/>
          <w:szCs w:val="24"/>
        </w:rPr>
        <w:t xml:space="preserve"> Почва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Равнины, горы, холмы, овраги.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Почва — верхний слой земли. Ее образование.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Состав поч</w:t>
      </w:r>
      <w:r w:rsidRPr="00AC3868">
        <w:rPr>
          <w:rFonts w:ascii="Times New Roman" w:hAnsi="Times New Roman" w:cs="Times New Roman"/>
          <w:sz w:val="24"/>
          <w:szCs w:val="24"/>
        </w:rPr>
        <w:softHyphen/>
        <w:t>вы: перегной,   глина,   песок,   вода,   минеральные   соли,   воздух.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Минеральная и органическая части почвы. Перегной — органи</w:t>
      </w:r>
      <w:r w:rsidRPr="00AC3868">
        <w:rPr>
          <w:rFonts w:ascii="Times New Roman" w:hAnsi="Times New Roman" w:cs="Times New Roman"/>
          <w:sz w:val="24"/>
          <w:szCs w:val="24"/>
        </w:rPr>
        <w:softHyphen/>
        <w:t>ческая часть почвы. Глина, песок и соли — минеральная часть почвы.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Разнообразие почв. Песчаные и глинистые почвы. Водные свой</w:t>
      </w:r>
      <w:r w:rsidRPr="00AC3868">
        <w:rPr>
          <w:rFonts w:ascii="Times New Roman" w:hAnsi="Times New Roman" w:cs="Times New Roman"/>
          <w:sz w:val="24"/>
          <w:szCs w:val="24"/>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sidRPr="00AC3868">
        <w:rPr>
          <w:rFonts w:ascii="Times New Roman" w:hAnsi="Times New Roman" w:cs="Times New Roman"/>
          <w:sz w:val="24"/>
          <w:szCs w:val="24"/>
        </w:rPr>
        <w:softHyphen/>
        <w:t>ным свойствам.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Основное свойство почвы — плодородие. Обра</w:t>
      </w:r>
      <w:r w:rsidRPr="00AC3868">
        <w:rPr>
          <w:rFonts w:ascii="Times New Roman" w:hAnsi="Times New Roman" w:cs="Times New Roman"/>
          <w:sz w:val="24"/>
          <w:szCs w:val="24"/>
        </w:rPr>
        <w:softHyphen/>
        <w:t>ботка почвы. Значение почвы в народном хозяйстве.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Эрозия почв. Охрана почв.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Полезные ископаемые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Полезные ископаемые. Виды полезных ископаемых. Свойства.  Значение. Способы добычи.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Полезные ископаемые, используемые в качестве строи</w:t>
      </w:r>
      <w:r w:rsidRPr="00AC3868">
        <w:rPr>
          <w:rFonts w:ascii="Times New Roman" w:hAnsi="Times New Roman" w:cs="Times New Roman"/>
          <w:i/>
          <w:iCs/>
          <w:sz w:val="24"/>
          <w:szCs w:val="24"/>
        </w:rPr>
        <w:softHyphen/>
        <w:t xml:space="preserve">тельных материалов. </w:t>
      </w:r>
      <w:r w:rsidRPr="00AC3868">
        <w:rPr>
          <w:rFonts w:ascii="Times New Roman" w:hAnsi="Times New Roman" w:cs="Times New Roman"/>
          <w:sz w:val="24"/>
          <w:szCs w:val="24"/>
        </w:rPr>
        <w:t>Гранит, известняки, песок, глина.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Горючие полезные ископаемые. </w:t>
      </w:r>
      <w:r w:rsidRPr="00AC3868">
        <w:rPr>
          <w:rFonts w:ascii="Times New Roman" w:hAnsi="Times New Roman" w:cs="Times New Roman"/>
          <w:sz w:val="24"/>
          <w:szCs w:val="24"/>
        </w:rPr>
        <w:t>Торф. Внешний вид и свойства торфа: цвет, пористость, хруп</w:t>
      </w:r>
      <w:r w:rsidRPr="00AC3868">
        <w:rPr>
          <w:rFonts w:ascii="Times New Roman" w:hAnsi="Times New Roman" w:cs="Times New Roman"/>
          <w:sz w:val="24"/>
          <w:szCs w:val="24"/>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sidRPr="00AC3868">
        <w:rPr>
          <w:rFonts w:ascii="Times New Roman" w:hAnsi="Times New Roman" w:cs="Times New Roman"/>
          <w:sz w:val="24"/>
          <w:szCs w:val="24"/>
        </w:rPr>
        <w:softHyphen/>
        <w:t>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Нефть. Внешний вид и свойства нефти: цвет и запах, теку</w:t>
      </w:r>
      <w:r w:rsidRPr="00AC3868">
        <w:rPr>
          <w:rFonts w:ascii="Times New Roman" w:hAnsi="Times New Roman" w:cs="Times New Roman"/>
          <w:sz w:val="24"/>
          <w:szCs w:val="24"/>
        </w:rPr>
        <w:softHyphen/>
        <w:t>честь, горючесть. Добыча нефти. Продукты переработки нефти: бензин, керосин и другие материалы.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Природный газ. Свойства газа: запах, горючесть. Добыча и использование.  Правила обращения с газом в быту.</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Полезные ископаемые, используемые для получения метал</w:t>
      </w:r>
      <w:r w:rsidRPr="00AC3868">
        <w:rPr>
          <w:rFonts w:ascii="Times New Roman" w:hAnsi="Times New Roman" w:cs="Times New Roman"/>
          <w:i/>
          <w:iCs/>
          <w:sz w:val="24"/>
          <w:szCs w:val="24"/>
        </w:rPr>
        <w:softHyphen/>
        <w:t>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Цветные металлы. Отличие черных металлов от цветных. При</w:t>
      </w:r>
      <w:r w:rsidRPr="00AC3868">
        <w:rPr>
          <w:rFonts w:ascii="Times New Roman" w:hAnsi="Times New Roman" w:cs="Times New Roman"/>
          <w:sz w:val="24"/>
          <w:szCs w:val="24"/>
        </w:rPr>
        <w:softHyphen/>
        <w:t>менение цветных металлов. Алюминий. Внешний вид и свойства алюминия: цвет, твер</w:t>
      </w:r>
      <w:r w:rsidRPr="00AC3868">
        <w:rPr>
          <w:rFonts w:ascii="Times New Roman" w:hAnsi="Times New Roman" w:cs="Times New Roman"/>
          <w:sz w:val="24"/>
          <w:szCs w:val="24"/>
        </w:rPr>
        <w:softHyphen/>
        <w:t>дость, пластичность, теплопроводность, устойчивость к ржавле</w:t>
      </w:r>
      <w:r w:rsidRPr="00AC3868">
        <w:rPr>
          <w:rFonts w:ascii="Times New Roman" w:hAnsi="Times New Roman" w:cs="Times New Roman"/>
          <w:sz w:val="24"/>
          <w:szCs w:val="24"/>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Местные полезные ископаемые. Добыча и  ис</w:t>
      </w:r>
      <w:r w:rsidRPr="00AC3868">
        <w:rPr>
          <w:rFonts w:ascii="Times New Roman" w:hAnsi="Times New Roman" w:cs="Times New Roman"/>
          <w:sz w:val="24"/>
          <w:szCs w:val="24"/>
        </w:rPr>
        <w:softHyphen/>
        <w:t>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Вода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Вода в природе. Роль воды в питании живых организмов.  Свой</w:t>
      </w:r>
      <w:r w:rsidRPr="00AC3868">
        <w:rPr>
          <w:rFonts w:ascii="Times New Roman" w:hAnsi="Times New Roman" w:cs="Times New Roman"/>
          <w:sz w:val="24"/>
          <w:szCs w:val="24"/>
        </w:rPr>
        <w:softHyphen/>
        <w:t>ства воды как жидкости: непостоянство формы, расширение при нагревании и сжатие при охлаждении, расширение при замерза</w:t>
      </w:r>
      <w:r w:rsidRPr="00AC3868">
        <w:rPr>
          <w:rFonts w:ascii="Times New Roman" w:hAnsi="Times New Roman" w:cs="Times New Roman"/>
          <w:sz w:val="24"/>
          <w:szCs w:val="24"/>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sidRPr="00AC3868">
        <w:rPr>
          <w:rFonts w:ascii="Times New Roman" w:hAnsi="Times New Roman" w:cs="Times New Roman"/>
          <w:sz w:val="24"/>
          <w:szCs w:val="24"/>
        </w:rPr>
        <w:softHyphen/>
        <w:t>ная вода. Очистка мутной воды. Растворы. Использование рас</w:t>
      </w:r>
      <w:r w:rsidRPr="00AC3868">
        <w:rPr>
          <w:rFonts w:ascii="Times New Roman" w:hAnsi="Times New Roman" w:cs="Times New Roman"/>
          <w:sz w:val="24"/>
          <w:szCs w:val="24"/>
        </w:rPr>
        <w:softHyphen/>
        <w:t>творов. Растворы в природе: минеральная и морская вода. Пить</w:t>
      </w:r>
      <w:r w:rsidRPr="00AC3868">
        <w:rPr>
          <w:rFonts w:ascii="Times New Roman" w:hAnsi="Times New Roman" w:cs="Times New Roman"/>
          <w:sz w:val="24"/>
          <w:szCs w:val="24"/>
        </w:rPr>
        <w:softHyphen/>
        <w:t xml:space="preserve">евая вода. Три состояния воды. </w:t>
      </w:r>
      <w:r w:rsidRPr="00AC3868">
        <w:rPr>
          <w:rFonts w:ascii="Times New Roman" w:hAnsi="Times New Roman" w:cs="Times New Roman"/>
          <w:sz w:val="24"/>
          <w:szCs w:val="24"/>
        </w:rPr>
        <w:lastRenderedPageBreak/>
        <w:t>Температура и ее измерение. Единица из</w:t>
      </w:r>
      <w:r w:rsidRPr="00AC3868">
        <w:rPr>
          <w:rFonts w:ascii="Times New Roman" w:hAnsi="Times New Roman" w:cs="Times New Roman"/>
          <w:sz w:val="24"/>
          <w:szCs w:val="24"/>
        </w:rPr>
        <w:softHyphen/>
        <w:t>мерения температуры — градус. Температура плавления льда и кипения воды. Работа воды в природе. Образование пещер, оврагов, уще</w:t>
      </w:r>
      <w:r w:rsidRPr="00AC3868">
        <w:rPr>
          <w:rFonts w:ascii="Times New Roman" w:hAnsi="Times New Roman" w:cs="Times New Roman"/>
          <w:sz w:val="24"/>
          <w:szCs w:val="24"/>
        </w:rPr>
        <w:softHyphen/>
        <w:t>лий. Наводнение (способы защиты от наводнения). Значение во</w:t>
      </w:r>
      <w:r w:rsidRPr="00AC3868">
        <w:rPr>
          <w:rFonts w:ascii="Times New Roman" w:hAnsi="Times New Roman" w:cs="Times New Roman"/>
          <w:sz w:val="24"/>
          <w:szCs w:val="24"/>
        </w:rPr>
        <w:softHyphen/>
        <w:t>ды в природе. Использование воды в быту, промышленности и сельском хо</w:t>
      </w:r>
      <w:r w:rsidRPr="00AC3868">
        <w:rPr>
          <w:rFonts w:ascii="Times New Roman" w:hAnsi="Times New Roman" w:cs="Times New Roman"/>
          <w:sz w:val="24"/>
          <w:szCs w:val="24"/>
        </w:rPr>
        <w:softHyphen/>
        <w:t xml:space="preserve">зяйстве.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Экономия питьевой воды.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Вода в природе: осадки, воды </w:t>
      </w:r>
      <w:r w:rsidRPr="00AC3868">
        <w:rPr>
          <w:rFonts w:ascii="Times New Roman" w:hAnsi="Times New Roman" w:cs="Times New Roman"/>
          <w:bCs/>
          <w:sz w:val="24"/>
          <w:szCs w:val="24"/>
        </w:rPr>
        <w:t xml:space="preserve">суши.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Воды суши. Ручьи, реки, озера, болота, пруды. Моря и океаны. Свойства морской воды. Значение морей и </w:t>
      </w:r>
      <w:r w:rsidRPr="00AC3868">
        <w:rPr>
          <w:rFonts w:ascii="Times New Roman" w:hAnsi="Times New Roman" w:cs="Times New Roman"/>
          <w:bCs/>
          <w:sz w:val="24"/>
          <w:szCs w:val="24"/>
        </w:rPr>
        <w:t xml:space="preserve">океанов </w:t>
      </w:r>
      <w:r w:rsidRPr="00AC3868">
        <w:rPr>
          <w:rFonts w:ascii="Times New Roman" w:hAnsi="Times New Roman" w:cs="Times New Roman"/>
          <w:sz w:val="24"/>
          <w:szCs w:val="24"/>
        </w:rPr>
        <w:t xml:space="preserve">в </w:t>
      </w:r>
      <w:r w:rsidRPr="00AC3868">
        <w:rPr>
          <w:rFonts w:ascii="Times New Roman" w:hAnsi="Times New Roman" w:cs="Times New Roman"/>
          <w:bCs/>
          <w:sz w:val="24"/>
          <w:szCs w:val="24"/>
        </w:rPr>
        <w:t xml:space="preserve">жизни </w:t>
      </w:r>
      <w:r w:rsidRPr="00AC3868">
        <w:rPr>
          <w:rFonts w:ascii="Times New Roman" w:hAnsi="Times New Roman" w:cs="Times New Roman"/>
          <w:sz w:val="24"/>
          <w:szCs w:val="24"/>
        </w:rPr>
        <w:t xml:space="preserve">человека. Обозначение морей </w:t>
      </w:r>
      <w:r w:rsidRPr="00AC3868">
        <w:rPr>
          <w:rFonts w:ascii="Times New Roman" w:hAnsi="Times New Roman" w:cs="Times New Roman"/>
          <w:bCs/>
          <w:sz w:val="24"/>
          <w:szCs w:val="24"/>
        </w:rPr>
        <w:t xml:space="preserve">и </w:t>
      </w:r>
      <w:r w:rsidRPr="00AC3868">
        <w:rPr>
          <w:rFonts w:ascii="Times New Roman" w:hAnsi="Times New Roman" w:cs="Times New Roman"/>
          <w:sz w:val="24"/>
          <w:szCs w:val="24"/>
        </w:rPr>
        <w:t>океанов на карте.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Охрана воды.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Есть на Земле страна — Россия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Россия ― Родина моя. Место России на земном шаре. Важ</w:t>
      </w:r>
      <w:r w:rsidRPr="00AC3868">
        <w:rPr>
          <w:rFonts w:ascii="Times New Roman" w:hAnsi="Times New Roman" w:cs="Times New Roman"/>
          <w:sz w:val="24"/>
          <w:szCs w:val="24"/>
        </w:rPr>
        <w:softHyphen/>
        <w:t>нейшие географические объ</w:t>
      </w:r>
      <w:r w:rsidRPr="00AC3868">
        <w:rPr>
          <w:rFonts w:ascii="Times New Roman" w:hAnsi="Times New Roman" w:cs="Times New Roman"/>
          <w:sz w:val="24"/>
          <w:szCs w:val="24"/>
        </w:rPr>
        <w:softHyphen/>
        <w:t>екты, расположенные  на территории  нашей страны: Черное и Балтийское моря,  Ураль</w:t>
      </w:r>
      <w:r w:rsidRPr="00AC3868">
        <w:rPr>
          <w:rFonts w:ascii="Times New Roman" w:hAnsi="Times New Roman" w:cs="Times New Roman"/>
          <w:sz w:val="24"/>
          <w:szCs w:val="24"/>
        </w:rPr>
        <w:softHyphen/>
        <w:t>ские и Кавказские горы, озеро Байкал, реки Волга, Енисей или другие объекты в за</w:t>
      </w:r>
      <w:r w:rsidRPr="00AC3868">
        <w:rPr>
          <w:rFonts w:ascii="Times New Roman" w:hAnsi="Times New Roman" w:cs="Times New Roman"/>
          <w:sz w:val="24"/>
          <w:szCs w:val="24"/>
        </w:rPr>
        <w:softHyphen/>
        <w:t>висимости от региона. Москва - столица России. Крупные города, их достопри</w:t>
      </w:r>
      <w:r w:rsidRPr="00AC3868">
        <w:rPr>
          <w:rFonts w:ascii="Times New Roman" w:hAnsi="Times New Roman" w:cs="Times New Roman"/>
          <w:sz w:val="24"/>
          <w:szCs w:val="24"/>
        </w:rPr>
        <w:softHyphen/>
        <w:t>меча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 xml:space="preserve">ностями,  население  нашей страны.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Растительный мир Земли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Живая природа. Биосфера: растения, животные, человек.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Разнообразие растительного мира на нашей планете.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Среда обитания растений (растения леса, </w:t>
      </w:r>
      <w:r w:rsidRPr="00AC3868">
        <w:rPr>
          <w:rFonts w:ascii="Times New Roman" w:hAnsi="Times New Roman" w:cs="Times New Roman"/>
          <w:bCs/>
          <w:sz w:val="24"/>
          <w:szCs w:val="24"/>
        </w:rPr>
        <w:t>поля, сада</w:t>
      </w:r>
      <w:r w:rsidRPr="00AC3868">
        <w:rPr>
          <w:rFonts w:ascii="Times New Roman" w:hAnsi="Times New Roman" w:cs="Times New Roman"/>
          <w:b/>
          <w:bCs/>
          <w:sz w:val="24"/>
          <w:szCs w:val="24"/>
        </w:rPr>
        <w:t xml:space="preserve">, </w:t>
      </w:r>
      <w:r w:rsidRPr="00AC3868">
        <w:rPr>
          <w:rFonts w:ascii="Times New Roman" w:hAnsi="Times New Roman" w:cs="Times New Roman"/>
          <w:sz w:val="24"/>
          <w:szCs w:val="24"/>
        </w:rPr>
        <w:t>огоро</w:t>
      </w:r>
      <w:r w:rsidRPr="00AC3868">
        <w:rPr>
          <w:rFonts w:ascii="Times New Roman" w:hAnsi="Times New Roman" w:cs="Times New Roman"/>
          <w:sz w:val="24"/>
          <w:szCs w:val="24"/>
        </w:rPr>
        <w:softHyphen/>
        <w:t>да, луга,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Дикорастущие и культурные растения. Деревья, кустарники, травы.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Деревья.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Деревья лиственные (дикорастущие и культурные,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Деревья хвойные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Кустарники</w:t>
      </w:r>
      <w:r w:rsidRPr="00AC3868">
        <w:rPr>
          <w:rFonts w:ascii="Times New Roman" w:hAnsi="Times New Roman" w:cs="Times New Roman"/>
          <w:sz w:val="24"/>
          <w:szCs w:val="24"/>
        </w:rPr>
        <w:t xml:space="preserve"> (дикорастущие и культурные,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Травы</w:t>
      </w:r>
      <w:r w:rsidRPr="00AC3868">
        <w:rPr>
          <w:rFonts w:ascii="Times New Roman" w:hAnsi="Times New Roman" w:cs="Times New Roman"/>
          <w:sz w:val="24"/>
          <w:szCs w:val="24"/>
        </w:rPr>
        <w:t xml:space="preserve"> (дикорастущие и культурные)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Декоративные растения</w:t>
      </w:r>
      <w:r w:rsidRPr="00AC3868">
        <w:rPr>
          <w:rFonts w:ascii="Times New Roman" w:hAnsi="Times New Roman" w:cs="Times New Roman"/>
          <w:sz w:val="24"/>
          <w:szCs w:val="24"/>
        </w:rPr>
        <w:t>.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Лекарственные растения</w:t>
      </w:r>
      <w:r w:rsidRPr="00AC3868">
        <w:rPr>
          <w:rFonts w:ascii="Times New Roman" w:hAnsi="Times New Roman" w:cs="Times New Roman"/>
          <w:sz w:val="24"/>
          <w:szCs w:val="24"/>
        </w:rPr>
        <w:t>. Внешний вид. Места произрастания. Правила сбо</w:t>
      </w:r>
      <w:r w:rsidRPr="00AC3868">
        <w:rPr>
          <w:rFonts w:ascii="Times New Roman" w:hAnsi="Times New Roman" w:cs="Times New Roman"/>
          <w:sz w:val="24"/>
          <w:szCs w:val="24"/>
        </w:rPr>
        <w:softHyphen/>
        <w:t>ра лекарственных растений. Использование.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Комнатные растени</w:t>
      </w:r>
      <w:r w:rsidRPr="00AC3868">
        <w:rPr>
          <w:rFonts w:ascii="Times New Roman" w:hAnsi="Times New Roman" w:cs="Times New Roman"/>
          <w:sz w:val="24"/>
          <w:szCs w:val="24"/>
        </w:rPr>
        <w:t>я. Внешний вид. Уход.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Растительный мир разных районов Земли (с холодным, умеренным и жарким климатом.).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Растения, произрастающие  в разных климатических условиях  нашей страны.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Растения своей местности: дикорастущие и культурные.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Красная книга России и своей области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Животный мир Земли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Разнообразие животного мира. Среда обитания животных. Животные суши и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Понятие </w:t>
      </w:r>
      <w:r w:rsidRPr="00AC3868">
        <w:rPr>
          <w:rFonts w:ascii="Times New Roman" w:hAnsi="Times New Roman" w:cs="Times New Roman"/>
          <w:i/>
          <w:iCs/>
          <w:sz w:val="24"/>
          <w:szCs w:val="24"/>
        </w:rPr>
        <w:t xml:space="preserve">животные: </w:t>
      </w:r>
      <w:r w:rsidRPr="00AC3868">
        <w:rPr>
          <w:rFonts w:ascii="Times New Roman" w:hAnsi="Times New Roman" w:cs="Times New Roman"/>
          <w:sz w:val="24"/>
          <w:szCs w:val="24"/>
        </w:rPr>
        <w:t>насек</w:t>
      </w:r>
      <w:r w:rsidR="002D33FE" w:rsidRPr="00AC3868">
        <w:rPr>
          <w:rFonts w:ascii="Times New Roman" w:hAnsi="Times New Roman" w:cs="Times New Roman"/>
          <w:sz w:val="24"/>
          <w:szCs w:val="24"/>
        </w:rPr>
        <w:t>омые, рыбы, земноводные, пресмы</w:t>
      </w:r>
      <w:r w:rsidRPr="00AC3868">
        <w:rPr>
          <w:rFonts w:ascii="Times New Roman" w:hAnsi="Times New Roman" w:cs="Times New Roman"/>
          <w:sz w:val="24"/>
          <w:szCs w:val="24"/>
        </w:rPr>
        <w:t>кающиеся, птицы, млекопитающие.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Насекомые</w:t>
      </w:r>
      <w:r w:rsidRPr="00AC3868">
        <w:rPr>
          <w:rFonts w:ascii="Times New Roman" w:hAnsi="Times New Roman" w:cs="Times New Roman"/>
          <w:sz w:val="24"/>
          <w:szCs w:val="24"/>
        </w:rPr>
        <w:t xml:space="preserve">. Жуки, бабочки, стрекозы. Внешний вид. Место в природе. Значение. Охрана.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Рыбы.</w:t>
      </w:r>
      <w:r w:rsidRPr="00AC3868">
        <w:rPr>
          <w:rFonts w:ascii="Times New Roman" w:hAnsi="Times New Roman" w:cs="Times New Roman"/>
          <w:sz w:val="24"/>
          <w:szCs w:val="24"/>
        </w:rPr>
        <w:t xml:space="preserve"> Внешний вид. Среда обитания. Место в природе. Зна</w:t>
      </w:r>
      <w:r w:rsidRPr="00AC3868">
        <w:rPr>
          <w:rFonts w:ascii="Times New Roman" w:hAnsi="Times New Roman" w:cs="Times New Roman"/>
          <w:sz w:val="24"/>
          <w:szCs w:val="24"/>
        </w:rPr>
        <w:softHyphen/>
        <w:t>чение. Охрана. Рыбы, обитающие в водоемах России и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Птицы.</w:t>
      </w:r>
      <w:r w:rsidRPr="00AC3868">
        <w:rPr>
          <w:rFonts w:ascii="Times New Roman" w:hAnsi="Times New Roman" w:cs="Times New Roman"/>
          <w:sz w:val="24"/>
          <w:szCs w:val="24"/>
        </w:rPr>
        <w:t xml:space="preserve"> Внешний вид. Среда обитания. Образ жизни. Значе</w:t>
      </w:r>
      <w:r w:rsidRPr="00AC3868">
        <w:rPr>
          <w:rFonts w:ascii="Times New Roman" w:hAnsi="Times New Roman" w:cs="Times New Roman"/>
          <w:sz w:val="24"/>
          <w:szCs w:val="24"/>
        </w:rPr>
        <w:softHyphen/>
        <w:t>ние. Охрана. Птицы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Млекопитающие.</w:t>
      </w:r>
      <w:r w:rsidRPr="00AC3868">
        <w:rPr>
          <w:rFonts w:ascii="Times New Roman" w:hAnsi="Times New Roman" w:cs="Times New Roman"/>
          <w:sz w:val="24"/>
          <w:szCs w:val="24"/>
        </w:rPr>
        <w:t xml:space="preserve"> Внешний вид. Среда обитания. Об</w:t>
      </w:r>
      <w:r w:rsidRPr="00AC3868">
        <w:rPr>
          <w:rFonts w:ascii="Times New Roman" w:hAnsi="Times New Roman" w:cs="Times New Roman"/>
          <w:sz w:val="24"/>
          <w:szCs w:val="24"/>
        </w:rPr>
        <w:softHyphen/>
        <w:t>раз жизни. Значение. Охрана. Млекопитающие животные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Животные рядом с человеком. Домашние животные в городе и деревне. Домашние питомцы. Уход за животными в живом уголке или дома. Собака, кош</w:t>
      </w:r>
      <w:r w:rsidRPr="00AC3868">
        <w:rPr>
          <w:rFonts w:ascii="Times New Roman" w:hAnsi="Times New Roman" w:cs="Times New Roman"/>
          <w:sz w:val="24"/>
          <w:szCs w:val="24"/>
        </w:rPr>
        <w:softHyphen/>
        <w:t>ка, аквариумные рыбы, попугаи, морская свинка, хомя</w:t>
      </w:r>
      <w:r w:rsidR="002D33FE" w:rsidRPr="00AC3868">
        <w:rPr>
          <w:rFonts w:ascii="Times New Roman" w:hAnsi="Times New Roman" w:cs="Times New Roman"/>
          <w:sz w:val="24"/>
          <w:szCs w:val="24"/>
        </w:rPr>
        <w:t>к, черепаха. Прави</w:t>
      </w:r>
      <w:r w:rsidRPr="00AC3868">
        <w:rPr>
          <w:rFonts w:ascii="Times New Roman" w:hAnsi="Times New Roman" w:cs="Times New Roman"/>
          <w:sz w:val="24"/>
          <w:szCs w:val="24"/>
        </w:rPr>
        <w:t>ла ухода и содержания.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lastRenderedPageBreak/>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Человек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Как устроен наш организм. Строение. Части тела и внутрен</w:t>
      </w:r>
      <w:r w:rsidRPr="00AC3868">
        <w:rPr>
          <w:rFonts w:ascii="Times New Roman" w:hAnsi="Times New Roman" w:cs="Times New Roman"/>
          <w:sz w:val="24"/>
          <w:szCs w:val="24"/>
        </w:rPr>
        <w:softHyphen/>
        <w:t>ние органы.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Как работает (функционирует) наш организм. Взаимодействие органов.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Здоровье человека (режим, закаливание, водные процедуры и т. д.).</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Осанка (гигиена, костно-мышечная система).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Гигиена органов чувств. Охрана зрения. Профилактика нару</w:t>
      </w:r>
      <w:r w:rsidRPr="00AC3868">
        <w:rPr>
          <w:rFonts w:ascii="Times New Roman" w:hAnsi="Times New Roman" w:cs="Times New Roman"/>
          <w:sz w:val="24"/>
          <w:szCs w:val="24"/>
        </w:rPr>
        <w:softHyphen/>
        <w:t>шений слуха.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Здоровое (рациональное) питание. Режим. Правила питания. Меню на день.  Витамины.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Дыхание. Органы дыхания. Вред курения.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Скорая помощь (оказание первой медицинской помощи). По</w:t>
      </w:r>
      <w:r w:rsidRPr="00AC3868">
        <w:rPr>
          <w:rFonts w:ascii="Times New Roman" w:hAnsi="Times New Roman" w:cs="Times New Roman"/>
          <w:sz w:val="24"/>
          <w:szCs w:val="24"/>
        </w:rPr>
        <w:softHyphen/>
        <w:t>мощь при ушибах, порезах, ссадинах. Профилактика простудных заболеваний. Обращение за медицинской помощью.</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Медицинские учреждения своего города (поселка, населенного пункта). Телефоны экстренной помощи. Специализация врачей.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Обобщающие уроки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Наш город (посёлок, село, деревня). </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Рельеф и водоёмы. Растения и животные своей местности. Занятия населения. Ведущие пред</w:t>
      </w:r>
      <w:r w:rsidRPr="00AC3868">
        <w:rPr>
          <w:rFonts w:ascii="Times New Roman" w:hAnsi="Times New Roman" w:cs="Times New Roman"/>
          <w:sz w:val="24"/>
          <w:szCs w:val="24"/>
        </w:rPr>
        <w:softHyphen/>
        <w:t>приятия. Культурные и исторические памятники, другие местные  достопримечательности. Обычаи и традиции своего края.</w:t>
      </w:r>
    </w:p>
    <w:p w:rsidR="005B5BE4" w:rsidRPr="00AC3868" w:rsidRDefault="005B5BE4" w:rsidP="00AC3868">
      <w:pPr>
        <w:shd w:val="clear" w:color="auto" w:fill="FFFFFF"/>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БИОЛОГИЯ</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hd w:val="clear" w:color="auto" w:fill="FFFFFF"/>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Программа по биологии продолжает вводный курс «Природоведение», при изу</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нии ко</w:t>
      </w:r>
      <w:r w:rsidRPr="00AC3868">
        <w:rPr>
          <w:rFonts w:ascii="Times New Roman" w:hAnsi="Times New Roman" w:cs="Times New Roman"/>
          <w:sz w:val="24"/>
          <w:szCs w:val="24"/>
        </w:rPr>
        <w:softHyphen/>
        <w:t xml:space="preserve">торого учащиеся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классах, получат элементарную естественно-научную под</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товку. Преемственные связи между данными предметами обеспечивают целост</w:t>
      </w:r>
      <w:r w:rsidRPr="00AC3868">
        <w:rPr>
          <w:rFonts w:ascii="Times New Roman" w:hAnsi="Times New Roman" w:cs="Times New Roman"/>
          <w:sz w:val="24"/>
          <w:szCs w:val="24"/>
        </w:rPr>
        <w:softHyphen/>
        <w:t>ность би</w:t>
      </w:r>
      <w:r w:rsidRPr="00AC3868">
        <w:rPr>
          <w:rFonts w:ascii="Times New Roman" w:hAnsi="Times New Roman" w:cs="Times New Roman"/>
          <w:sz w:val="24"/>
          <w:szCs w:val="24"/>
        </w:rPr>
        <w:softHyphen/>
        <w:t>ологического курса, а его содержание будет способство</w:t>
      </w:r>
      <w:r w:rsidRPr="00AC3868">
        <w:rPr>
          <w:rFonts w:ascii="Times New Roman" w:hAnsi="Times New Roman" w:cs="Times New Roman"/>
          <w:sz w:val="24"/>
          <w:szCs w:val="24"/>
        </w:rPr>
        <w:softHyphen/>
        <w:t>вать правильному поведению обу</w:t>
      </w:r>
      <w:r w:rsidRPr="00AC3868">
        <w:rPr>
          <w:rFonts w:ascii="Times New Roman" w:hAnsi="Times New Roman" w:cs="Times New Roman"/>
          <w:sz w:val="24"/>
          <w:szCs w:val="24"/>
        </w:rPr>
        <w:softHyphen/>
        <w:t>чающихся в соответствии с законами приро</w:t>
      </w:r>
      <w:r w:rsidRPr="00AC3868">
        <w:rPr>
          <w:rFonts w:ascii="Times New Roman" w:hAnsi="Times New Roman" w:cs="Times New Roman"/>
          <w:sz w:val="24"/>
          <w:szCs w:val="24"/>
        </w:rPr>
        <w:softHyphen/>
        <w:t>ды и общечеловеческими нрав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цен</w:t>
      </w:r>
      <w:r w:rsidRPr="00AC3868">
        <w:rPr>
          <w:rFonts w:ascii="Times New Roman" w:hAnsi="Times New Roman" w:cs="Times New Roman"/>
          <w:sz w:val="24"/>
          <w:szCs w:val="24"/>
        </w:rPr>
        <w:softHyphen/>
        <w:t>ностями.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Изучение биологического материала в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классах позволяет решать за</w:t>
      </w:r>
      <w:r w:rsidRPr="00AC3868">
        <w:rPr>
          <w:rFonts w:ascii="Times New Roman" w:hAnsi="Times New Roman" w:cs="Times New Roman"/>
          <w:sz w:val="24"/>
          <w:szCs w:val="24"/>
        </w:rPr>
        <w:softHyphen/>
        <w:t>дачи экологического, эстетического, патриотического, физическо</w:t>
      </w:r>
      <w:r w:rsidRPr="00AC3868">
        <w:rPr>
          <w:rFonts w:ascii="Times New Roman" w:hAnsi="Times New Roman" w:cs="Times New Roman"/>
          <w:sz w:val="24"/>
          <w:szCs w:val="24"/>
        </w:rPr>
        <w:softHyphen/>
        <w:t>го, трудового и полового воспитания детей и подростков.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Знакомство с разнообразием растительного и животного ми</w:t>
      </w:r>
      <w:r w:rsidRPr="00AC3868">
        <w:rPr>
          <w:rFonts w:ascii="Times New Roman" w:hAnsi="Times New Roman" w:cs="Times New Roman"/>
          <w:sz w:val="24"/>
          <w:szCs w:val="24"/>
        </w:rPr>
        <w:softHyphen/>
        <w:t>ра должно воспитывать у обучающихся  чувство любви к природе и ответ</w:t>
      </w:r>
      <w:r w:rsidRPr="00AC3868">
        <w:rPr>
          <w:rFonts w:ascii="Times New Roman" w:hAnsi="Times New Roman" w:cs="Times New Roman"/>
          <w:sz w:val="24"/>
          <w:szCs w:val="24"/>
        </w:rPr>
        <w:softHyphen/>
        <w:t>ственности за ее сохранность. Учащимся важно понять, что сохранение красоты природы тесно связано с деятельностью че</w:t>
      </w:r>
      <w:r w:rsidRPr="00AC3868">
        <w:rPr>
          <w:rFonts w:ascii="Times New Roman" w:hAnsi="Times New Roman" w:cs="Times New Roman"/>
          <w:sz w:val="24"/>
          <w:szCs w:val="24"/>
        </w:rPr>
        <w:softHyphen/>
        <w:t>ловека и человек — часть приро</w:t>
      </w:r>
      <w:r w:rsidRPr="00AC3868">
        <w:rPr>
          <w:rFonts w:ascii="Times New Roman" w:hAnsi="Times New Roman" w:cs="Times New Roman"/>
          <w:sz w:val="24"/>
          <w:szCs w:val="24"/>
        </w:rPr>
        <w:softHyphen/>
        <w:t>ды, его жизнь зависит от нее, и поэтому все обязаны сохранять природу для себя и последующих поколений.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«Биология » состоит из трёх разделов: «Растения», «Животные», «Человек и его здоро</w:t>
      </w:r>
      <w:r w:rsidRPr="00AC3868">
        <w:rPr>
          <w:rFonts w:ascii="Times New Roman" w:hAnsi="Times New Roman" w:cs="Times New Roman"/>
          <w:sz w:val="24"/>
          <w:szCs w:val="24"/>
        </w:rPr>
        <w:softHyphen/>
        <w:t>вье».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Распределение времени на изучение тем учитель планирует самостоятельно,  исходя из местных (региональных) условий.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Программа предполагает ведение наблюдений, органи</w:t>
      </w:r>
      <w:r w:rsidRPr="00AC3868">
        <w:rPr>
          <w:rFonts w:ascii="Times New Roman" w:hAnsi="Times New Roman" w:cs="Times New Roman"/>
          <w:sz w:val="24"/>
          <w:szCs w:val="24"/>
        </w:rPr>
        <w:softHyphen/>
        <w:t>зацию лабораторных и практических работ, демонстрацию опы</w:t>
      </w:r>
      <w:r w:rsidRPr="00AC3868">
        <w:rPr>
          <w:rFonts w:ascii="Times New Roman" w:hAnsi="Times New Roman" w:cs="Times New Roman"/>
          <w:sz w:val="24"/>
          <w:szCs w:val="24"/>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sidRPr="00AC3868">
        <w:rPr>
          <w:rFonts w:ascii="Times New Roman" w:hAnsi="Times New Roman" w:cs="Times New Roman"/>
          <w:sz w:val="24"/>
          <w:szCs w:val="24"/>
        </w:rPr>
        <w:softHyphen/>
        <w:t>ществлять коррекцию учащихся: развивать память и наблюдатель</w:t>
      </w:r>
      <w:r w:rsidRPr="00AC3868">
        <w:rPr>
          <w:rFonts w:ascii="Times New Roman" w:hAnsi="Times New Roman" w:cs="Times New Roman"/>
          <w:sz w:val="24"/>
          <w:szCs w:val="24"/>
        </w:rPr>
        <w:softHyphen/>
        <w:t>ность, корригировать мышление и речь.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 разделом «Неживая природа» учащиеся знакомятся на уроках природоведения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классах и узнают, чем жи</w:t>
      </w:r>
      <w:r w:rsidRPr="00AC3868">
        <w:rPr>
          <w:rFonts w:ascii="Times New Roman" w:hAnsi="Times New Roman" w:cs="Times New Roman"/>
          <w:sz w:val="24"/>
          <w:szCs w:val="24"/>
        </w:rPr>
        <w:softHyphen/>
        <w:t>вая природа отличается от неживой, из чего состоит живые и не</w:t>
      </w:r>
      <w:r w:rsidRPr="00AC3868">
        <w:rPr>
          <w:rFonts w:ascii="Times New Roman" w:hAnsi="Times New Roman" w:cs="Times New Roman"/>
          <w:sz w:val="24"/>
          <w:szCs w:val="24"/>
        </w:rPr>
        <w:softHyphen/>
        <w:t>живые тела, получают новые знания об элементарных физичес</w:t>
      </w:r>
      <w:r w:rsidRPr="00AC3868">
        <w:rPr>
          <w:rFonts w:ascii="Times New Roman" w:hAnsi="Times New Roman" w:cs="Times New Roman"/>
          <w:sz w:val="24"/>
          <w:szCs w:val="24"/>
        </w:rPr>
        <w:softHyphen/>
        <w:t xml:space="preserve">ких и химических </w:t>
      </w:r>
      <w:r w:rsidRPr="00AC3868">
        <w:rPr>
          <w:rFonts w:ascii="Times New Roman" w:hAnsi="Times New Roman" w:cs="Times New Roman"/>
          <w:sz w:val="24"/>
          <w:szCs w:val="24"/>
        </w:rPr>
        <w:lastRenderedPageBreak/>
        <w:t>свойствах и использовании воды, воздуха, полезных ископаемых и почвы, некоторых явлениях неживой природы.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биологии, посвящённый изучению живой природы, начинается с раздела «Растения»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 xml:space="preserve"> класс), в котором все растения объединены в группы не по семействам, а по месту их произрастания. Такое структурирование матери</w:t>
      </w:r>
      <w:r w:rsidRPr="00AC3868">
        <w:rPr>
          <w:rFonts w:ascii="Times New Roman" w:hAnsi="Times New Roman" w:cs="Times New Roman"/>
          <w:sz w:val="24"/>
          <w:szCs w:val="24"/>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разделе «Животные» (8 класс) особое внимание уделено изучению животных, играющих значительную роль в жизни че</w:t>
      </w:r>
      <w:r w:rsidRPr="00AC3868">
        <w:rPr>
          <w:rFonts w:ascii="Times New Roman" w:hAnsi="Times New Roman" w:cs="Times New Roman"/>
          <w:sz w:val="24"/>
          <w:szCs w:val="24"/>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sidRPr="00AC3868">
        <w:rPr>
          <w:rFonts w:ascii="Times New Roman" w:hAnsi="Times New Roman" w:cs="Times New Roman"/>
          <w:sz w:val="24"/>
          <w:szCs w:val="24"/>
        </w:rPr>
        <w:softHyphen/>
        <w:t>тарно-гигиенические требования к их содержанию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разделе «Человек» (</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 человек рассматривается как биосоциальное 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во. Основные системы органов человека предлагается изучать, опираясь на сравнительный ана</w:t>
      </w:r>
      <w:r w:rsidRPr="00AC3868">
        <w:rPr>
          <w:rFonts w:ascii="Times New Roman" w:hAnsi="Times New Roman" w:cs="Times New Roman"/>
          <w:sz w:val="24"/>
          <w:szCs w:val="24"/>
        </w:rPr>
        <w:softHyphen/>
        <w:t>лиз жизнен</w:t>
      </w:r>
      <w:r w:rsidRPr="00AC3868">
        <w:rPr>
          <w:rFonts w:ascii="Times New Roman" w:hAnsi="Times New Roman" w:cs="Times New Roman"/>
          <w:sz w:val="24"/>
          <w:szCs w:val="24"/>
        </w:rPr>
        <w:softHyphen/>
        <w:t>ных функций важнейших групп растительных и животных орга</w:t>
      </w:r>
      <w:r w:rsidRPr="00AC3868">
        <w:rPr>
          <w:rFonts w:ascii="Times New Roman" w:hAnsi="Times New Roman" w:cs="Times New Roman"/>
          <w:sz w:val="24"/>
          <w:szCs w:val="24"/>
        </w:rPr>
        <w:softHyphen/>
        <w:t>низмов (пи</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ние и пищеварение, дыхание, перемещение веществ, выделение, размножение). Это по</w:t>
      </w:r>
      <w:r w:rsidRPr="00AC3868">
        <w:rPr>
          <w:rFonts w:ascii="Times New Roman" w:hAnsi="Times New Roman" w:cs="Times New Roman"/>
          <w:sz w:val="24"/>
          <w:szCs w:val="24"/>
        </w:rPr>
        <w:softHyphen/>
        <w:t>з</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лит обучающимся с умственной отсталостью (интелле</w:t>
      </w:r>
      <w:r w:rsidRPr="00AC3868">
        <w:rPr>
          <w:rFonts w:ascii="Times New Roman" w:hAnsi="Times New Roman" w:cs="Times New Roman"/>
          <w:sz w:val="24"/>
          <w:szCs w:val="24"/>
        </w:rPr>
        <w:softHyphen/>
        <w:t>ктуальными нарушениями) вос</w:t>
      </w:r>
      <w:r w:rsidRPr="00AC3868">
        <w:rPr>
          <w:rFonts w:ascii="Times New Roman" w:hAnsi="Times New Roman" w:cs="Times New Roman"/>
          <w:sz w:val="24"/>
          <w:szCs w:val="24"/>
        </w:rPr>
        <w:softHyphen/>
        <w:t>принимать человека как часть живой природы.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 счет некоторого сокращения анатомического и морфологи</w:t>
      </w:r>
      <w:r w:rsidRPr="00AC3868">
        <w:rPr>
          <w:rFonts w:ascii="Times New Roman" w:hAnsi="Times New Roman" w:cs="Times New Roman"/>
          <w:sz w:val="24"/>
          <w:szCs w:val="24"/>
        </w:rPr>
        <w:softHyphen/>
        <w:t>ческого материала в программу включены темы, связанные с со</w:t>
      </w:r>
      <w:r w:rsidRPr="00AC3868">
        <w:rPr>
          <w:rFonts w:ascii="Times New Roman" w:hAnsi="Times New Roman" w:cs="Times New Roman"/>
          <w:sz w:val="24"/>
          <w:szCs w:val="24"/>
        </w:rPr>
        <w:softHyphen/>
        <w:t>хранением здоровья человека. Обучающиеся  знакомятся с распрост</w:t>
      </w:r>
      <w:r w:rsidRPr="00AC3868">
        <w:rPr>
          <w:rFonts w:ascii="Times New Roman" w:hAnsi="Times New Roman" w:cs="Times New Roman"/>
          <w:sz w:val="24"/>
          <w:szCs w:val="24"/>
        </w:rPr>
        <w:softHyphen/>
        <w:t>раненными заболеваниями, узнают о мерах оказания доврачебной помощи. Привитию практических умений по данным вопросам (из</w:t>
      </w:r>
      <w:r w:rsidRPr="00AC3868">
        <w:rPr>
          <w:rFonts w:ascii="Times New Roman" w:hAnsi="Times New Roman" w:cs="Times New Roman"/>
          <w:sz w:val="24"/>
          <w:szCs w:val="24"/>
        </w:rPr>
        <w:softHyphen/>
        <w:t>мерить давление, наложить повязку и т. п.) следует уделять боль</w:t>
      </w:r>
      <w:r w:rsidRPr="00AC3868">
        <w:rPr>
          <w:rFonts w:ascii="Times New Roman" w:hAnsi="Times New Roman" w:cs="Times New Roman"/>
          <w:sz w:val="24"/>
          <w:szCs w:val="24"/>
        </w:rPr>
        <w:softHyphen/>
        <w:t>ше внимания во внеурочное время.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Основные задачи </w:t>
      </w:r>
      <w:r w:rsidRPr="00AC3868">
        <w:rPr>
          <w:rFonts w:ascii="Times New Roman" w:hAnsi="Times New Roman" w:cs="Times New Roman"/>
          <w:sz w:val="24"/>
          <w:szCs w:val="24"/>
        </w:rPr>
        <w:t xml:space="preserve"> изучения биологии: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Pr="00AC3868" w:rsidRDefault="005B5BE4" w:rsidP="00AC3868">
      <w:pPr>
        <w:shd w:val="clear" w:color="auto" w:fill="FFFFFF"/>
        <w:spacing w:after="0" w:line="240" w:lineRule="auto"/>
        <w:jc w:val="center"/>
        <w:rPr>
          <w:rFonts w:ascii="Times New Roman" w:hAnsi="Times New Roman" w:cs="Times New Roman"/>
          <w:b/>
          <w:bCs/>
          <w:sz w:val="24"/>
          <w:szCs w:val="24"/>
        </w:rPr>
      </w:pPr>
      <w:r w:rsidRPr="00AC3868">
        <w:rPr>
          <w:rFonts w:ascii="Times New Roman" w:hAnsi="Times New Roman" w:cs="Times New Roman"/>
          <w:b/>
          <w:bCs/>
          <w:sz w:val="24"/>
          <w:szCs w:val="24"/>
        </w:rPr>
        <w:t>РАСТЕНИЯ</w:t>
      </w:r>
    </w:p>
    <w:p w:rsidR="005B5BE4" w:rsidRPr="00AC3868" w:rsidRDefault="005B5BE4" w:rsidP="00AC3868">
      <w:pPr>
        <w:shd w:val="clear" w:color="auto" w:fill="FFFFFF"/>
        <w:spacing w:after="0" w:line="240" w:lineRule="auto"/>
        <w:jc w:val="center"/>
        <w:rPr>
          <w:rFonts w:ascii="Times New Roman" w:hAnsi="Times New Roman" w:cs="Times New Roman"/>
          <w:bCs/>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 xml:space="preserve">Повторение основных сведений из курса природоведения о неживой и живой природе. Живая природа: растения, животные, человек.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Многообразие растений (размеры, форма, места произраста</w:t>
      </w:r>
      <w:r w:rsidRPr="00AC3868">
        <w:rPr>
          <w:rFonts w:ascii="Times New Roman" w:hAnsi="Times New Roman" w:cs="Times New Roman"/>
          <w:sz w:val="24"/>
          <w:szCs w:val="24"/>
        </w:rPr>
        <w:softHyphen/>
        <w:t>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Цветковые и бесцветковые растения. Роль растений в жизни животных и человека. Значение растений и их охрана.</w:t>
      </w:r>
    </w:p>
    <w:p w:rsidR="005B5BE4" w:rsidRPr="00AC3868" w:rsidRDefault="005B5BE4" w:rsidP="00AC3868">
      <w:pPr>
        <w:shd w:val="clear" w:color="auto" w:fill="FFFFFF"/>
        <w:spacing w:after="0" w:line="240" w:lineRule="auto"/>
        <w:jc w:val="center"/>
        <w:rPr>
          <w:rFonts w:ascii="Times New Roman" w:hAnsi="Times New Roman" w:cs="Times New Roman"/>
          <w:sz w:val="24"/>
          <w:szCs w:val="24"/>
        </w:rPr>
      </w:pPr>
      <w:r w:rsidRPr="00AC3868">
        <w:rPr>
          <w:rFonts w:ascii="Times New Roman" w:hAnsi="Times New Roman" w:cs="Times New Roman"/>
          <w:b/>
          <w:bCs/>
          <w:sz w:val="24"/>
          <w:szCs w:val="24"/>
        </w:rPr>
        <w:t>Общие сведения о цветковых растениях</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Pr="00AC3868" w:rsidRDefault="005B5BE4" w:rsidP="00AC3868">
      <w:pPr>
        <w:shd w:val="clear" w:color="auto" w:fill="FFFFFF"/>
        <w:spacing w:after="0" w:line="240" w:lineRule="auto"/>
        <w:jc w:val="center"/>
        <w:rPr>
          <w:rFonts w:ascii="Times New Roman" w:hAnsi="Times New Roman" w:cs="Times New Roman"/>
          <w:i/>
          <w:iCs/>
          <w:sz w:val="24"/>
          <w:szCs w:val="24"/>
        </w:rPr>
      </w:pPr>
      <w:r w:rsidRPr="00AC3868">
        <w:rPr>
          <w:rFonts w:ascii="Times New Roman" w:hAnsi="Times New Roman" w:cs="Times New Roman"/>
          <w:b/>
          <w:sz w:val="24"/>
          <w:szCs w:val="24"/>
        </w:rPr>
        <w:t>Подземные и наземные органы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Корень. </w:t>
      </w:r>
      <w:r w:rsidRPr="00AC3868">
        <w:rPr>
          <w:rFonts w:ascii="Times New Roman" w:hAnsi="Times New Roman" w:cs="Times New Roman"/>
          <w:sz w:val="24"/>
          <w:szCs w:val="24"/>
        </w:rPr>
        <w:t>Строение корня. Образование корней. Виды кор</w:t>
      </w:r>
      <w:r w:rsidRPr="00AC3868">
        <w:rPr>
          <w:rFonts w:ascii="Times New Roman" w:hAnsi="Times New Roman" w:cs="Times New Roman"/>
          <w:sz w:val="24"/>
          <w:szCs w:val="24"/>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lastRenderedPageBreak/>
        <w:t xml:space="preserve">Стебель. </w:t>
      </w:r>
      <w:r w:rsidRPr="00AC3868">
        <w:rPr>
          <w:rFonts w:ascii="Times New Roman" w:hAnsi="Times New Roman" w:cs="Times New Roman"/>
          <w:sz w:val="24"/>
          <w:szCs w:val="24"/>
        </w:rPr>
        <w:t>Разнообразие стеблей (травянистый, древес</w:t>
      </w:r>
      <w:r w:rsidRPr="00AC3868">
        <w:rPr>
          <w:rFonts w:ascii="Times New Roman" w:hAnsi="Times New Roman" w:cs="Times New Roman"/>
          <w:sz w:val="24"/>
          <w:szCs w:val="24"/>
        </w:rPr>
        <w:softHyphen/>
        <w:t>ный), укороченные стебли. Ползучий, прямостоячий, цепляющий</w:t>
      </w:r>
      <w:r w:rsidRPr="00AC3868">
        <w:rPr>
          <w:rFonts w:ascii="Times New Roman" w:hAnsi="Times New Roman" w:cs="Times New Roman"/>
          <w:sz w:val="24"/>
          <w:szCs w:val="24"/>
        </w:rPr>
        <w:softHyphen/>
        <w:t>ся, вьющийся, стелющийся. Положение стебля в пространстве (плети, усы), строение древесного стебля (кора, камбий, древе</w:t>
      </w:r>
      <w:r w:rsidRPr="00AC3868">
        <w:rPr>
          <w:rFonts w:ascii="Times New Roman" w:hAnsi="Times New Roman" w:cs="Times New Roman"/>
          <w:sz w:val="24"/>
          <w:szCs w:val="24"/>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sidRPr="00AC3868">
        <w:rPr>
          <w:rFonts w:ascii="Times New Roman" w:hAnsi="Times New Roman" w:cs="Times New Roman"/>
          <w:sz w:val="24"/>
          <w:szCs w:val="24"/>
        </w:rPr>
        <w:softHyphen/>
        <w:t>ля. Побег.</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Лист </w:t>
      </w:r>
      <w:r w:rsidRPr="00AC3868">
        <w:rPr>
          <w:rFonts w:ascii="Times New Roman" w:hAnsi="Times New Roman" w:cs="Times New Roman"/>
          <w:sz w:val="24"/>
          <w:szCs w:val="24"/>
        </w:rPr>
        <w:t xml:space="preserve"> Внешнее строение листа (листовая пластинка, че</w:t>
      </w:r>
      <w:r w:rsidRPr="00AC3868">
        <w:rPr>
          <w:rFonts w:ascii="Times New Roman" w:hAnsi="Times New Roman" w:cs="Times New Roman"/>
          <w:sz w:val="24"/>
          <w:szCs w:val="24"/>
        </w:rPr>
        <w:softHyphen/>
        <w:t>решок). Простые и сложные листья. Расположение листьев на стебле. Жилкование листа. Значение листьев в жизни расте</w:t>
      </w:r>
      <w:r w:rsidRPr="00AC3868">
        <w:rPr>
          <w:rFonts w:ascii="Times New Roman" w:hAnsi="Times New Roman" w:cs="Times New Roman"/>
          <w:sz w:val="24"/>
          <w:szCs w:val="24"/>
        </w:rPr>
        <w:softHyphen/>
        <w:t>ния — образование питательных веществ в листьях на свету, ис</w:t>
      </w:r>
      <w:r w:rsidRPr="00AC3868">
        <w:rPr>
          <w:rFonts w:ascii="Times New Roman" w:hAnsi="Times New Roman" w:cs="Times New Roman"/>
          <w:sz w:val="24"/>
          <w:szCs w:val="24"/>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Цветок.</w:t>
      </w:r>
      <w:r w:rsidRPr="00AC3868">
        <w:rPr>
          <w:rFonts w:ascii="Times New Roman" w:hAnsi="Times New Roman" w:cs="Times New Roman"/>
          <w:sz w:val="24"/>
          <w:szCs w:val="24"/>
        </w:rPr>
        <w:t xml:space="preserve"> Строение цветка. Понятие о соцветиях (об</w:t>
      </w:r>
      <w:r w:rsidRPr="00AC3868">
        <w:rPr>
          <w:rFonts w:ascii="Times New Roman" w:hAnsi="Times New Roman" w:cs="Times New Roman"/>
          <w:sz w:val="24"/>
          <w:szCs w:val="24"/>
        </w:rPr>
        <w:softHyphen/>
        <w:t>щее ознакомление). Опыление цветков. Образование плодов и семян. Плоды сухие и сочные. Распространение плодов и семян.</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Строение семени</w:t>
      </w:r>
      <w:r w:rsidRPr="00AC3868">
        <w:rPr>
          <w:rFonts w:ascii="Times New Roman" w:hAnsi="Times New Roman" w:cs="Times New Roman"/>
          <w:sz w:val="24"/>
          <w:szCs w:val="24"/>
        </w:rPr>
        <w:t xml:space="preserve"> (на примере фасоли, гороха, пшени</w:t>
      </w:r>
      <w:r w:rsidRPr="00AC3868">
        <w:rPr>
          <w:rFonts w:ascii="Times New Roman" w:hAnsi="Times New Roman" w:cs="Times New Roman"/>
          <w:sz w:val="24"/>
          <w:szCs w:val="24"/>
        </w:rPr>
        <w:softHyphen/>
        <w:t>цы). Условия, необходимые для прорастания семян. Определение всхожести семян.</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Демонстрация опыта</w:t>
      </w:r>
      <w:r w:rsidRPr="00AC3868">
        <w:rPr>
          <w:rFonts w:ascii="Times New Roman" w:hAnsi="Times New Roman" w:cs="Times New Roman"/>
          <w:sz w:val="24"/>
          <w:szCs w:val="24"/>
        </w:rPr>
        <w:t xml:space="preserve"> образование крахмала в листьях растений на свету.</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Лабораторные работы</w:t>
      </w:r>
      <w:r w:rsidRPr="00AC3868">
        <w:rPr>
          <w:rFonts w:ascii="Times New Roman" w:hAnsi="Times New Roman" w:cs="Times New Roman"/>
          <w:sz w:val="24"/>
          <w:szCs w:val="24"/>
        </w:rPr>
        <w:t xml:space="preserve"> по теме: органы цветкового растения. Строение цветка. Строение семени.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bCs/>
          <w:i/>
          <w:sz w:val="24"/>
          <w:szCs w:val="24"/>
        </w:rPr>
        <w:t>Практические работы</w:t>
      </w:r>
      <w:r w:rsidRPr="00AC3868">
        <w:rPr>
          <w:rFonts w:ascii="Times New Roman" w:hAnsi="Times New Roman" w:cs="Times New Roman"/>
          <w:b/>
          <w:bCs/>
          <w:sz w:val="24"/>
          <w:szCs w:val="24"/>
        </w:rPr>
        <w:t>. О</w:t>
      </w:r>
      <w:r w:rsidRPr="00AC3868">
        <w:rPr>
          <w:rFonts w:ascii="Times New Roman" w:hAnsi="Times New Roman" w:cs="Times New Roman"/>
          <w:sz w:val="24"/>
          <w:szCs w:val="24"/>
        </w:rPr>
        <w:t>бразование придаточных корней (черенкование стебля, лис</w:t>
      </w:r>
      <w:r w:rsidRPr="00AC3868">
        <w:rPr>
          <w:rFonts w:ascii="Times New Roman" w:hAnsi="Times New Roman" w:cs="Times New Roman"/>
          <w:sz w:val="24"/>
          <w:szCs w:val="24"/>
        </w:rPr>
        <w:softHyphen/>
        <w:t>товое деление). Определение всхожести семян.</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Растения леса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Некоторые биологические особенности леса.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Лиственные деревья</w:t>
      </w:r>
      <w:r w:rsidRPr="00AC3868">
        <w:rPr>
          <w:rFonts w:ascii="Times New Roman" w:hAnsi="Times New Roman" w:cs="Times New Roman"/>
          <w:sz w:val="24"/>
          <w:szCs w:val="24"/>
        </w:rPr>
        <w:t>: береза, дуб, липа, осина или дру</w:t>
      </w:r>
      <w:r w:rsidRPr="00AC3868">
        <w:rPr>
          <w:rFonts w:ascii="Times New Roman" w:hAnsi="Times New Roman" w:cs="Times New Roman"/>
          <w:sz w:val="24"/>
          <w:szCs w:val="24"/>
        </w:rPr>
        <w:softHyphen/>
        <w:t>гие местные породы.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Хвойные деревья</w:t>
      </w:r>
      <w:r w:rsidRPr="00AC3868">
        <w:rPr>
          <w:rFonts w:ascii="Times New Roman" w:hAnsi="Times New Roman" w:cs="Times New Roman"/>
          <w:sz w:val="24"/>
          <w:szCs w:val="24"/>
        </w:rPr>
        <w:t>: ель, сосна или другие породы дере</w:t>
      </w:r>
      <w:r w:rsidRPr="00AC3868">
        <w:rPr>
          <w:rFonts w:ascii="Times New Roman" w:hAnsi="Times New Roman" w:cs="Times New Roman"/>
          <w:sz w:val="24"/>
          <w:szCs w:val="24"/>
        </w:rPr>
        <w:softHyphen/>
        <w:t>вьев, характерные для данного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Особенности внешнего стро</w:t>
      </w:r>
      <w:r w:rsidR="002D33FE" w:rsidRPr="00AC3868">
        <w:rPr>
          <w:rFonts w:ascii="Times New Roman" w:hAnsi="Times New Roman" w:cs="Times New Roman"/>
          <w:sz w:val="24"/>
          <w:szCs w:val="24"/>
        </w:rPr>
        <w:t>ения деревьев. Сравнительная ха</w:t>
      </w:r>
      <w:r w:rsidRPr="00AC3868">
        <w:rPr>
          <w:rFonts w:ascii="Times New Roman" w:hAnsi="Times New Roman" w:cs="Times New Roman"/>
          <w:sz w:val="24"/>
          <w:szCs w:val="24"/>
        </w:rPr>
        <w:t>рактеристика. Внешний вид, условия произрастания. Использова</w:t>
      </w:r>
      <w:r w:rsidRPr="00AC3868">
        <w:rPr>
          <w:rFonts w:ascii="Times New Roman" w:hAnsi="Times New Roman" w:cs="Times New Roman"/>
          <w:sz w:val="24"/>
          <w:szCs w:val="24"/>
        </w:rPr>
        <w:softHyphen/>
        <w:t>ние древесины различных пород.</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Лесные кустарники</w:t>
      </w:r>
      <w:r w:rsidRPr="00AC3868">
        <w:rPr>
          <w:rFonts w:ascii="Times New Roman" w:hAnsi="Times New Roman" w:cs="Times New Roman"/>
          <w:sz w:val="24"/>
          <w:szCs w:val="24"/>
        </w:rPr>
        <w:t>. Особенности внешнего строения кустарников. Отличие деревьев от кустарников.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Бузина, лещина (орешник), шиповник. Использование челове</w:t>
      </w:r>
      <w:r w:rsidRPr="00AC3868">
        <w:rPr>
          <w:rFonts w:ascii="Times New Roman" w:hAnsi="Times New Roman" w:cs="Times New Roman"/>
          <w:sz w:val="24"/>
          <w:szCs w:val="24"/>
        </w:rPr>
        <w:softHyphen/>
        <w:t>ком. Отличительные признаки съедобных и ядовитых плодов.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Ягодные кустарнички</w:t>
      </w:r>
      <w:r w:rsidRPr="00AC3868">
        <w:rPr>
          <w:rFonts w:ascii="Times New Roman" w:hAnsi="Times New Roman" w:cs="Times New Roman"/>
          <w:sz w:val="24"/>
          <w:szCs w:val="24"/>
        </w:rPr>
        <w:t>. Черника, брусника. Особенно</w:t>
      </w:r>
      <w:r w:rsidRPr="00AC3868">
        <w:rPr>
          <w:rFonts w:ascii="Times New Roman" w:hAnsi="Times New Roman" w:cs="Times New Roman"/>
          <w:sz w:val="24"/>
          <w:szCs w:val="24"/>
        </w:rPr>
        <w:softHyphen/>
        <w:t>сти внешнего строения. Биология этих растений. Сравнительная характеристика. Лекарственное значение изучаемых ягод. Прави</w:t>
      </w:r>
      <w:r w:rsidRPr="00AC3868">
        <w:rPr>
          <w:rFonts w:ascii="Times New Roman" w:hAnsi="Times New Roman" w:cs="Times New Roman"/>
          <w:sz w:val="24"/>
          <w:szCs w:val="24"/>
        </w:rPr>
        <w:softHyphen/>
        <w:t>ла их сбора и заготовки.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Травы</w:t>
      </w:r>
      <w:r w:rsidRPr="00AC3868">
        <w:rPr>
          <w:rFonts w:ascii="Times New Roman" w:hAnsi="Times New Roman" w:cs="Times New Roman"/>
          <w:sz w:val="24"/>
          <w:szCs w:val="24"/>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Грибы </w:t>
      </w:r>
      <w:r w:rsidRPr="00AC3868">
        <w:rPr>
          <w:rFonts w:ascii="Times New Roman" w:hAnsi="Times New Roman" w:cs="Times New Roman"/>
          <w:i/>
          <w:sz w:val="24"/>
          <w:szCs w:val="24"/>
        </w:rPr>
        <w:t>леса</w:t>
      </w:r>
      <w:r w:rsidRPr="00AC3868">
        <w:rPr>
          <w:rFonts w:ascii="Times New Roman" w:hAnsi="Times New Roman" w:cs="Times New Roman"/>
          <w:sz w:val="24"/>
          <w:szCs w:val="24"/>
        </w:rPr>
        <w:t>. Строение шляпочного гриба: шляпка, пенек, гриб</w:t>
      </w:r>
      <w:r w:rsidRPr="00AC3868">
        <w:rPr>
          <w:rFonts w:ascii="Times New Roman" w:hAnsi="Times New Roman" w:cs="Times New Roman"/>
          <w:sz w:val="24"/>
          <w:szCs w:val="24"/>
        </w:rPr>
        <w:softHyphen/>
        <w:t>ница.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Грибы съедобные и ядовитые. Распознавание съедобных и ядо</w:t>
      </w:r>
      <w:r w:rsidRPr="00AC3868">
        <w:rPr>
          <w:rFonts w:ascii="Times New Roman" w:hAnsi="Times New Roman" w:cs="Times New Roman"/>
          <w:sz w:val="24"/>
          <w:szCs w:val="24"/>
        </w:rPr>
        <w:softHyphen/>
        <w:t>витых грибов. Правила сбора грибов. Оказание первой помощи при отравлении грибами. Обработка съедобных г</w:t>
      </w:r>
      <w:r w:rsidR="002D33FE" w:rsidRPr="00AC3868">
        <w:rPr>
          <w:rFonts w:ascii="Times New Roman" w:hAnsi="Times New Roman" w:cs="Times New Roman"/>
          <w:sz w:val="24"/>
          <w:szCs w:val="24"/>
        </w:rPr>
        <w:t>рибов перед упо</w:t>
      </w:r>
      <w:r w:rsidR="002D33FE" w:rsidRPr="00AC3868">
        <w:rPr>
          <w:rFonts w:ascii="Times New Roman" w:hAnsi="Times New Roman" w:cs="Times New Roman"/>
          <w:sz w:val="24"/>
          <w:szCs w:val="24"/>
        </w:rPr>
        <w:softHyphen/>
        <w:t>треблением в пищ</w:t>
      </w:r>
      <w:r w:rsidRPr="00AC3868">
        <w:rPr>
          <w:rFonts w:ascii="Times New Roman" w:hAnsi="Times New Roman" w:cs="Times New Roman"/>
          <w:sz w:val="24"/>
          <w:szCs w:val="24"/>
        </w:rPr>
        <w:t>у. Грибные заготовки (засолка, маринование, сушка).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Охрана леса</w:t>
      </w:r>
      <w:r w:rsidRPr="00AC3868">
        <w:rPr>
          <w:rFonts w:ascii="Times New Roman" w:hAnsi="Times New Roman" w:cs="Times New Roman"/>
          <w:sz w:val="24"/>
          <w:szCs w:val="24"/>
        </w:rPr>
        <w:t>. Что лес дает человеку? Лекарственные травы и растения. Растения Красной книги. Лес — наше богат</w:t>
      </w:r>
      <w:r w:rsidRPr="00AC3868">
        <w:rPr>
          <w:rFonts w:ascii="Times New Roman" w:hAnsi="Times New Roman" w:cs="Times New Roman"/>
          <w:sz w:val="24"/>
          <w:szCs w:val="24"/>
        </w:rPr>
        <w:softHyphen/>
        <w:t>ство (работа лесничества по охране и разведению лесов).</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Определение возраста лиственных  деревьев  по годичным кольцам, а хвой</w:t>
      </w:r>
      <w:r w:rsidRPr="00AC3868">
        <w:rPr>
          <w:rFonts w:ascii="Times New Roman" w:hAnsi="Times New Roman" w:cs="Times New Roman"/>
          <w:sz w:val="24"/>
          <w:szCs w:val="24"/>
        </w:rPr>
        <w:softHyphen/>
        <w:t>ных деревьев — по мутовкам. Зарисовки в тетрадях, подбор иллюстраций и оформление аль</w:t>
      </w:r>
      <w:r w:rsidRPr="00AC3868">
        <w:rPr>
          <w:rFonts w:ascii="Times New Roman" w:hAnsi="Times New Roman" w:cs="Times New Roman"/>
          <w:sz w:val="24"/>
          <w:szCs w:val="24"/>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Pr="00AC3868" w:rsidRDefault="005D19FC" w:rsidP="00AC3868">
      <w:pPr>
        <w:shd w:val="clear" w:color="auto" w:fill="FFFFFF"/>
        <w:spacing w:after="0" w:line="240" w:lineRule="auto"/>
        <w:ind w:firstLine="709"/>
        <w:jc w:val="both"/>
        <w:rPr>
          <w:rFonts w:ascii="Times New Roman" w:hAnsi="Times New Roman" w:cs="Times New Roman"/>
          <w:b/>
          <w:bCs/>
          <w:sz w:val="24"/>
          <w:szCs w:val="24"/>
        </w:rPr>
      </w:pPr>
      <w:r>
        <w:rPr>
          <w:noProof/>
          <w:sz w:val="24"/>
          <w:szCs w:val="24"/>
          <w:lang w:eastAsia="ru-RU"/>
        </w:rPr>
        <mc:AlternateContent>
          <mc:Choice Requires="wps">
            <w:drawing>
              <wp:anchor distT="0" distB="0" distL="114299" distR="114299" simplePos="0" relativeHeight="251654656" behindDoc="0" locked="0" layoutInCell="1" allowOverlap="1">
                <wp:simplePos x="0" y="0"/>
                <wp:positionH relativeFrom="margin">
                  <wp:posOffset>9131934</wp:posOffset>
                </wp:positionH>
                <wp:positionV relativeFrom="paragraph">
                  <wp:posOffset>3151505</wp:posOffset>
                </wp:positionV>
                <wp:extent cx="0" cy="1017905"/>
                <wp:effectExtent l="19050" t="19050" r="38100" b="29845"/>
                <wp:wrapNone/>
                <wp:docPr id="1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790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9292D" id="Line 2" o:spid="_x0000_s1026" style="position:absolute;z-index:2516546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" strokeweight=".18mm">
                <v:stroke joinstyle="miter" endcap="square"/>
                <w10:wrap anchorx="margin"/>
              </v:line>
            </w:pict>
          </mc:Fallback>
        </mc:AlternateContent>
      </w:r>
      <w:r>
        <w:rPr>
          <w:noProof/>
          <w:sz w:val="24"/>
          <w:szCs w:val="24"/>
          <w:lang w:eastAsia="ru-RU"/>
        </w:rPr>
        <mc:AlternateContent>
          <mc:Choice Requires="wps">
            <w:drawing>
              <wp:anchor distT="0" distB="0" distL="114299" distR="114299" simplePos="0" relativeHeight="251655680" behindDoc="0" locked="0" layoutInCell="1" allowOverlap="1">
                <wp:simplePos x="0" y="0"/>
                <wp:positionH relativeFrom="margin">
                  <wp:posOffset>9180829</wp:posOffset>
                </wp:positionH>
                <wp:positionV relativeFrom="paragraph">
                  <wp:posOffset>6602095</wp:posOffset>
                </wp:positionV>
                <wp:extent cx="0" cy="286385"/>
                <wp:effectExtent l="19050" t="19050" r="38100" b="37465"/>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638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E6D1B" id="Line 3" o:spid="_x0000_s1026" style="position:absolute;z-index:2516556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" strokeweight=".18mm">
                <v:stroke joinstyle="miter" endcap="square"/>
                <w10:wrap anchorx="margin"/>
              </v:line>
            </w:pict>
          </mc:Fallback>
        </mc:AlternateContent>
      </w:r>
      <w:r w:rsidR="005B5BE4" w:rsidRPr="00AC3868">
        <w:rPr>
          <w:rFonts w:ascii="Times New Roman" w:hAnsi="Times New Roman" w:cs="Times New Roman"/>
          <w:b/>
          <w:i/>
          <w:sz w:val="24"/>
          <w:szCs w:val="24"/>
        </w:rPr>
        <w:t>Экскурсии в природу</w:t>
      </w:r>
      <w:r w:rsidR="005B5BE4" w:rsidRPr="00AC3868">
        <w:rPr>
          <w:rFonts w:ascii="Times New Roman" w:hAnsi="Times New Roman" w:cs="Times New Roman"/>
          <w:sz w:val="24"/>
          <w:szCs w:val="24"/>
        </w:rPr>
        <w:t xml:space="preserve"> для ознакомления с разнообразием рас</w:t>
      </w:r>
      <w:r w:rsidR="005B5BE4" w:rsidRPr="00AC3868">
        <w:rPr>
          <w:rFonts w:ascii="Times New Roman" w:hAnsi="Times New Roman" w:cs="Times New Roman"/>
          <w:sz w:val="24"/>
          <w:szCs w:val="24"/>
        </w:rPr>
        <w:softHyphen/>
        <w:t>тений, с распространением плодов и семян, с осенними явлени</w:t>
      </w:r>
      <w:r w:rsidR="005B5BE4" w:rsidRPr="00AC3868">
        <w:rPr>
          <w:rFonts w:ascii="Times New Roman" w:hAnsi="Times New Roman" w:cs="Times New Roman"/>
          <w:sz w:val="24"/>
          <w:szCs w:val="24"/>
        </w:rPr>
        <w:softHyphen/>
        <w:t>ями в жизни растений.</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Комнатные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Разнообразие комнатных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Светолюбивые</w:t>
      </w:r>
      <w:r w:rsidRPr="00AC3868">
        <w:rPr>
          <w:rFonts w:ascii="Times New Roman" w:hAnsi="Times New Roman" w:cs="Times New Roman"/>
          <w:sz w:val="24"/>
          <w:szCs w:val="24"/>
        </w:rPr>
        <w:t xml:space="preserve"> (бегония, герань, хлорофитум).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Теневыносли</w:t>
      </w:r>
      <w:r w:rsidRPr="00AC3868">
        <w:rPr>
          <w:rFonts w:ascii="Times New Roman" w:hAnsi="Times New Roman" w:cs="Times New Roman"/>
          <w:i/>
          <w:sz w:val="24"/>
          <w:szCs w:val="24"/>
        </w:rPr>
        <w:softHyphen/>
        <w:t>вые</w:t>
      </w:r>
      <w:r w:rsidRPr="00AC3868">
        <w:rPr>
          <w:rFonts w:ascii="Times New Roman" w:hAnsi="Times New Roman" w:cs="Times New Roman"/>
          <w:sz w:val="24"/>
          <w:szCs w:val="24"/>
        </w:rPr>
        <w:t xml:space="preserve"> (традесканция, африканская фиалка, монстера или другие, характерные для данной местности).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Влаголюбивые</w:t>
      </w:r>
      <w:r w:rsidRPr="00AC3868">
        <w:rPr>
          <w:rFonts w:ascii="Times New Roman" w:hAnsi="Times New Roman" w:cs="Times New Roman"/>
          <w:sz w:val="24"/>
          <w:szCs w:val="24"/>
        </w:rPr>
        <w:t xml:space="preserve"> (циперус, ас</w:t>
      </w:r>
      <w:r w:rsidRPr="00AC3868">
        <w:rPr>
          <w:rFonts w:ascii="Times New Roman" w:hAnsi="Times New Roman" w:cs="Times New Roman"/>
          <w:sz w:val="24"/>
          <w:szCs w:val="24"/>
        </w:rPr>
        <w:softHyphen/>
        <w:t xml:space="preserve">парагус).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Засухоустойчивые</w:t>
      </w:r>
      <w:r w:rsidRPr="00AC3868">
        <w:rPr>
          <w:rFonts w:ascii="Times New Roman" w:hAnsi="Times New Roman" w:cs="Times New Roman"/>
          <w:sz w:val="24"/>
          <w:szCs w:val="24"/>
        </w:rPr>
        <w:t xml:space="preserve"> (суккуленты, кактусы).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Особенности внешнего строения и биологические особеннос</w:t>
      </w:r>
      <w:r w:rsidRPr="00AC3868">
        <w:rPr>
          <w:rFonts w:ascii="Times New Roman" w:hAnsi="Times New Roman" w:cs="Times New Roman"/>
          <w:sz w:val="24"/>
          <w:szCs w:val="24"/>
        </w:rPr>
        <w:softHyphen/>
        <w:t>ти растений. Особенности ухода, выращивания, размножения. Раз</w:t>
      </w:r>
      <w:r w:rsidRPr="00AC3868">
        <w:rPr>
          <w:rFonts w:ascii="Times New Roman" w:hAnsi="Times New Roman" w:cs="Times New Roman"/>
          <w:sz w:val="24"/>
          <w:szCs w:val="24"/>
        </w:rPr>
        <w:softHyphen/>
        <w:t>мещение в помещении. Польза, приносимая комнатными расте</w:t>
      </w:r>
      <w:r w:rsidRPr="00AC3868">
        <w:rPr>
          <w:rFonts w:ascii="Times New Roman" w:hAnsi="Times New Roman" w:cs="Times New Roman"/>
          <w:sz w:val="24"/>
          <w:szCs w:val="24"/>
        </w:rPr>
        <w:softHyphen/>
        <w:t>ниями. Климат и красота в доме. Фитодизайн: создание уголков отдыха, интерьеров из комнатных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Черенкование комнатных растений. Посадка окоренённых черенков. Пересадка  и  перевалка комнатных растений, уход за комнат</w:t>
      </w:r>
      <w:r w:rsidRPr="00AC3868">
        <w:rPr>
          <w:rFonts w:ascii="Times New Roman" w:hAnsi="Times New Roman" w:cs="Times New Roman"/>
          <w:sz w:val="24"/>
          <w:szCs w:val="24"/>
        </w:rPr>
        <w:softHyphen/>
        <w:t>ными растениями: полив, обрезка. Зарисовка в тетрадях. Составление композиций из комнатных растений.</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Цветочно-декоративные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Однолетние растения: </w:t>
      </w:r>
      <w:r w:rsidRPr="00AC3868">
        <w:rPr>
          <w:rFonts w:ascii="Times New Roman" w:hAnsi="Times New Roman" w:cs="Times New Roman"/>
          <w:sz w:val="24"/>
          <w:szCs w:val="24"/>
        </w:rPr>
        <w:t>настурция (астра, петуния, календу</w:t>
      </w:r>
      <w:r w:rsidRPr="00AC3868">
        <w:rPr>
          <w:rFonts w:ascii="Times New Roman" w:hAnsi="Times New Roman" w:cs="Times New Roman"/>
          <w:sz w:val="24"/>
          <w:szCs w:val="24"/>
        </w:rPr>
        <w:softHyphen/>
        <w:t>ла). Особенности внешнего строения. Особенности выращивания. Выращивание через рассаду и прямы</w:t>
      </w:r>
      <w:r w:rsidR="002D33FE" w:rsidRPr="00AC3868">
        <w:rPr>
          <w:rFonts w:ascii="Times New Roman" w:hAnsi="Times New Roman" w:cs="Times New Roman"/>
          <w:sz w:val="24"/>
          <w:szCs w:val="24"/>
        </w:rPr>
        <w:t>м посевом в грунт. Разме</w:t>
      </w:r>
      <w:r w:rsidR="002D33FE" w:rsidRPr="00AC3868">
        <w:rPr>
          <w:rFonts w:ascii="Times New Roman" w:hAnsi="Times New Roman" w:cs="Times New Roman"/>
          <w:sz w:val="24"/>
          <w:szCs w:val="24"/>
        </w:rPr>
        <w:softHyphen/>
        <w:t>щение в</w:t>
      </w:r>
      <w:r w:rsidRPr="00AC3868">
        <w:rPr>
          <w:rFonts w:ascii="Times New Roman" w:hAnsi="Times New Roman" w:cs="Times New Roman"/>
          <w:sz w:val="24"/>
          <w:szCs w:val="24"/>
        </w:rPr>
        <w:t xml:space="preserve"> цветнике.  Виды цветников, их дизайн.</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Двулетние растения: </w:t>
      </w:r>
      <w:r w:rsidRPr="00AC3868">
        <w:rPr>
          <w:rFonts w:ascii="Times New Roman" w:hAnsi="Times New Roman" w:cs="Times New Roman"/>
          <w:sz w:val="24"/>
          <w:szCs w:val="24"/>
        </w:rPr>
        <w:t>мальва (анютины глазки, маргаритки). Особенности внешнего строения. Особенности выращивания. Раз</w:t>
      </w:r>
      <w:r w:rsidRPr="00AC3868">
        <w:rPr>
          <w:rFonts w:ascii="Times New Roman" w:hAnsi="Times New Roman" w:cs="Times New Roman"/>
          <w:sz w:val="24"/>
          <w:szCs w:val="24"/>
        </w:rPr>
        <w:softHyphen/>
        <w:t>личие в способах выращивания однолетних и двулетних цветоч</w:t>
      </w:r>
      <w:r w:rsidRPr="00AC3868">
        <w:rPr>
          <w:rFonts w:ascii="Times New Roman" w:hAnsi="Times New Roman" w:cs="Times New Roman"/>
          <w:sz w:val="24"/>
          <w:szCs w:val="24"/>
        </w:rPr>
        <w:softHyphen/>
        <w:t>ных растений. Размещение в цветнике.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Многолетние растения: </w:t>
      </w:r>
      <w:r w:rsidRPr="00AC3868">
        <w:rPr>
          <w:rFonts w:ascii="Times New Roman" w:hAnsi="Times New Roman" w:cs="Times New Roman"/>
          <w:sz w:val="24"/>
          <w:szCs w:val="24"/>
        </w:rPr>
        <w:t>флоксы (пионы,  георгины).</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Особенности внешнего строения. Выращивание. Размещение в цветнике. Другие виды многолетних цветочно-декоративных рас</w:t>
      </w:r>
      <w:r w:rsidRPr="00AC3868">
        <w:rPr>
          <w:rFonts w:ascii="Times New Roman" w:hAnsi="Times New Roman" w:cs="Times New Roman"/>
          <w:sz w:val="24"/>
          <w:szCs w:val="24"/>
        </w:rPr>
        <w:softHyphen/>
        <w:t>тений (тюльпаны, нарциссы). Цветы в жизни человека.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Растения поля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Хлебные (злаковые) растения: </w:t>
      </w:r>
      <w:r w:rsidRPr="00AC3868">
        <w:rPr>
          <w:rFonts w:ascii="Times New Roman" w:hAnsi="Times New Roman" w:cs="Times New Roman"/>
          <w:sz w:val="24"/>
          <w:szCs w:val="24"/>
        </w:rPr>
        <w:t>пшеница, рожь, овес, куку</w:t>
      </w:r>
      <w:r w:rsidRPr="00AC3868">
        <w:rPr>
          <w:rFonts w:ascii="Times New Roman" w:hAnsi="Times New Roman" w:cs="Times New Roman"/>
          <w:sz w:val="24"/>
          <w:szCs w:val="24"/>
        </w:rPr>
        <w:softHyphen/>
        <w:t>руза или другие злаковые культуры. Труд хлебороба. Отношение к хлебу, уважение к людям, его выращивающим.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Технические культуры: </w:t>
      </w:r>
      <w:r w:rsidRPr="00AC3868">
        <w:rPr>
          <w:rFonts w:ascii="Times New Roman" w:hAnsi="Times New Roman" w:cs="Times New Roman"/>
          <w:sz w:val="24"/>
          <w:szCs w:val="24"/>
        </w:rPr>
        <w:t>сахарная свекла, лен, хлопчатник, кар</w:t>
      </w:r>
      <w:r w:rsidRPr="00AC3868">
        <w:rPr>
          <w:rFonts w:ascii="Times New Roman" w:hAnsi="Times New Roman" w:cs="Times New Roman"/>
          <w:sz w:val="24"/>
          <w:szCs w:val="24"/>
        </w:rPr>
        <w:softHyphen/>
        <w:t>тофель, подсолнечник.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Особенности внешнего строения этих растений. Их биологи</w:t>
      </w:r>
      <w:r w:rsidRPr="00AC3868">
        <w:rPr>
          <w:rFonts w:ascii="Times New Roman" w:hAnsi="Times New Roman" w:cs="Times New Roman"/>
          <w:sz w:val="24"/>
          <w:szCs w:val="24"/>
        </w:rPr>
        <w:softHyphen/>
        <w:t>ческие особенности. Выращивание полевых растений: посев, посадка, уход, уборка. Использование в народном хозяйстве. Одеж</w:t>
      </w:r>
      <w:r w:rsidRPr="00AC3868">
        <w:rPr>
          <w:rFonts w:ascii="Times New Roman" w:hAnsi="Times New Roman" w:cs="Times New Roman"/>
          <w:sz w:val="24"/>
          <w:szCs w:val="24"/>
        </w:rPr>
        <w:softHyphen/>
        <w:t>да из</w:t>
      </w:r>
      <w:r w:rsidR="002D33FE" w:rsidRPr="00AC3868">
        <w:rPr>
          <w:rFonts w:ascii="Times New Roman" w:hAnsi="Times New Roman" w:cs="Times New Roman"/>
          <w:sz w:val="24"/>
          <w:szCs w:val="24"/>
        </w:rPr>
        <w:t>о</w:t>
      </w:r>
      <w:r w:rsidRPr="00AC3868">
        <w:rPr>
          <w:rFonts w:ascii="Times New Roman" w:hAnsi="Times New Roman" w:cs="Times New Roman"/>
          <w:sz w:val="24"/>
          <w:szCs w:val="24"/>
        </w:rPr>
        <w:t xml:space="preserve"> льна и хлопка.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Сорные растения</w:t>
      </w:r>
      <w:r w:rsidRPr="00AC3868">
        <w:rPr>
          <w:rFonts w:ascii="Times New Roman" w:hAnsi="Times New Roman" w:cs="Times New Roman"/>
          <w:bCs/>
          <w:i/>
          <w:sz w:val="24"/>
          <w:szCs w:val="24"/>
        </w:rPr>
        <w:t xml:space="preserve">полей </w:t>
      </w:r>
      <w:r w:rsidRPr="00AC3868">
        <w:rPr>
          <w:rFonts w:ascii="Times New Roman" w:hAnsi="Times New Roman" w:cs="Times New Roman"/>
          <w:i/>
          <w:sz w:val="24"/>
          <w:szCs w:val="24"/>
        </w:rPr>
        <w:t>и огородов</w:t>
      </w:r>
      <w:r w:rsidRPr="00AC3868">
        <w:rPr>
          <w:rFonts w:ascii="Times New Roman" w:hAnsi="Times New Roman" w:cs="Times New Roman"/>
          <w:sz w:val="24"/>
          <w:szCs w:val="24"/>
        </w:rPr>
        <w:t>: осот, пырей, лебеда.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Внешний вид.  </w:t>
      </w:r>
      <w:r w:rsidRPr="00AC3868">
        <w:rPr>
          <w:rFonts w:ascii="Times New Roman" w:hAnsi="Times New Roman" w:cs="Times New Roman"/>
          <w:bCs/>
          <w:sz w:val="24"/>
          <w:szCs w:val="24"/>
        </w:rPr>
        <w:t xml:space="preserve">Борьба </w:t>
      </w:r>
      <w:r w:rsidRPr="00AC3868">
        <w:rPr>
          <w:rFonts w:ascii="Times New Roman" w:hAnsi="Times New Roman" w:cs="Times New Roman"/>
          <w:sz w:val="24"/>
          <w:szCs w:val="24"/>
        </w:rPr>
        <w:t>с сорными растениями.</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Овощные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Однолетние овощные растения: </w:t>
      </w:r>
      <w:r w:rsidRPr="00AC3868">
        <w:rPr>
          <w:rFonts w:ascii="Times New Roman" w:hAnsi="Times New Roman" w:cs="Times New Roman"/>
          <w:sz w:val="24"/>
          <w:szCs w:val="24"/>
        </w:rPr>
        <w:t>огурец, помидор (горох, фасоль, баклажан, перец, редис, укроп — по выбору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Двулетние овощные растения: </w:t>
      </w:r>
      <w:r w:rsidRPr="00AC3868">
        <w:rPr>
          <w:rFonts w:ascii="Times New Roman" w:hAnsi="Times New Roman" w:cs="Times New Roman"/>
          <w:sz w:val="24"/>
          <w:szCs w:val="24"/>
        </w:rPr>
        <w:t>морковь, свекла, капуста, петрушка.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Многолетние овощные растения: </w:t>
      </w:r>
      <w:r w:rsidRPr="00AC3868">
        <w:rPr>
          <w:rFonts w:ascii="Times New Roman" w:hAnsi="Times New Roman" w:cs="Times New Roman"/>
          <w:sz w:val="24"/>
          <w:szCs w:val="24"/>
        </w:rPr>
        <w:t>лук.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Особенности внешнего строения этих растений, биологичес</w:t>
      </w:r>
      <w:r w:rsidRPr="00AC3868">
        <w:rPr>
          <w:rFonts w:ascii="Times New Roman" w:hAnsi="Times New Roman" w:cs="Times New Roman"/>
          <w:sz w:val="24"/>
          <w:szCs w:val="24"/>
        </w:rPr>
        <w:softHyphen/>
        <w:t>кие особенности выращивания. Развитие растений от семени до семени.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Выращивание: посев, уход, уборка.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Польза овощных растений. Овощи — источник здоровья (ви</w:t>
      </w:r>
      <w:r w:rsidRPr="00AC3868">
        <w:rPr>
          <w:rFonts w:ascii="Times New Roman" w:hAnsi="Times New Roman" w:cs="Times New Roman"/>
          <w:sz w:val="24"/>
          <w:szCs w:val="24"/>
        </w:rPr>
        <w:softHyphen/>
        <w:t>тамины).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Использование человеком. Блюда, приготавливаемые из овощей.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выращивание рассады. Определение основных групп семян овощных растений. Посадка, прополка, уход за овощными растениями на при</w:t>
      </w:r>
      <w:r w:rsidRPr="00AC3868">
        <w:rPr>
          <w:rFonts w:ascii="Times New Roman" w:hAnsi="Times New Roman" w:cs="Times New Roman"/>
          <w:sz w:val="24"/>
          <w:szCs w:val="24"/>
        </w:rPr>
        <w:softHyphen/>
        <w:t>школьном участке, сбор урожая.</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Растения сада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Яблоня, груша, вишня, смородина, крыжовник, земляника (аб</w:t>
      </w:r>
      <w:r w:rsidRPr="00AC3868">
        <w:rPr>
          <w:rFonts w:ascii="Times New Roman" w:hAnsi="Times New Roman" w:cs="Times New Roman"/>
          <w:sz w:val="24"/>
          <w:szCs w:val="24"/>
        </w:rPr>
        <w:softHyphen/>
        <w:t>рикосы, персики — для южных регионов).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Биологические особенности растений сада: созревание </w:t>
      </w:r>
      <w:r w:rsidRPr="00AC3868">
        <w:rPr>
          <w:rFonts w:ascii="Times New Roman" w:hAnsi="Times New Roman" w:cs="Times New Roman"/>
          <w:smallCaps/>
          <w:sz w:val="24"/>
          <w:szCs w:val="24"/>
        </w:rPr>
        <w:t xml:space="preserve">плодов. </w:t>
      </w:r>
      <w:r w:rsidRPr="00AC3868">
        <w:rPr>
          <w:rFonts w:ascii="Times New Roman" w:hAnsi="Times New Roman" w:cs="Times New Roman"/>
          <w:sz w:val="24"/>
          <w:szCs w:val="24"/>
        </w:rPr>
        <w:t>особенности размножения. Вредители сада, способы борьбы с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Способы уборки и использования плодов и ягод. Польза све</w:t>
      </w:r>
      <w:r w:rsidRPr="00AC3868">
        <w:rPr>
          <w:rFonts w:ascii="Times New Roman" w:hAnsi="Times New Roman" w:cs="Times New Roman"/>
          <w:sz w:val="24"/>
          <w:szCs w:val="24"/>
        </w:rPr>
        <w:softHyphen/>
        <w:t>жих фруктов и ягод. Заготовки на зиму.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lastRenderedPageBreak/>
        <w:t xml:space="preserve">Практические работы в саду: </w:t>
      </w:r>
      <w:r w:rsidRPr="00AC3868">
        <w:rPr>
          <w:rFonts w:ascii="Times New Roman" w:hAnsi="Times New Roman" w:cs="Times New Roman"/>
          <w:sz w:val="24"/>
          <w:szCs w:val="24"/>
        </w:rPr>
        <w:t>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Экскурсия в цветущий сад.</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sz w:val="24"/>
          <w:szCs w:val="24"/>
        </w:rPr>
        <w:t>ЖИВОТНЫЕ</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Разнообразие животного мира</w:t>
      </w:r>
      <w:r w:rsidRPr="00AC3868">
        <w:rPr>
          <w:rFonts w:ascii="Times New Roman" w:hAnsi="Times New Roman" w:cs="Times New Roman"/>
          <w:sz w:val="24"/>
          <w:szCs w:val="24"/>
        </w:rPr>
        <w:t>. Позвоночные и беспозвоноч</w:t>
      </w:r>
      <w:r w:rsidRPr="00AC3868">
        <w:rPr>
          <w:rFonts w:ascii="Times New Roman" w:hAnsi="Times New Roman" w:cs="Times New Roman"/>
          <w:sz w:val="24"/>
          <w:szCs w:val="24"/>
        </w:rPr>
        <w:softHyphen/>
        <w:t>ные животные. Дикие и домашние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Места обитания животных</w:t>
      </w:r>
      <w:r w:rsidRPr="00AC3868">
        <w:rPr>
          <w:rFonts w:ascii="Times New Roman" w:hAnsi="Times New Roman" w:cs="Times New Roman"/>
          <w:sz w:val="24"/>
          <w:szCs w:val="24"/>
        </w:rPr>
        <w:t xml:space="preserve"> и приспособленность их к услови</w:t>
      </w:r>
      <w:r w:rsidRPr="00AC3868">
        <w:rPr>
          <w:rFonts w:ascii="Times New Roman" w:hAnsi="Times New Roman" w:cs="Times New Roman"/>
          <w:sz w:val="24"/>
          <w:szCs w:val="24"/>
        </w:rPr>
        <w:softHyphen/>
        <w:t>ям жизни (форма тела, покров, способ передвижения, дыхание, окраска: защитная, предостерегающая).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Значение животных и их охрана</w:t>
      </w:r>
      <w:r w:rsidRPr="00AC3868">
        <w:rPr>
          <w:rFonts w:ascii="Times New Roman" w:hAnsi="Times New Roman" w:cs="Times New Roman"/>
          <w:sz w:val="24"/>
          <w:szCs w:val="24"/>
        </w:rPr>
        <w:t>. Животные, занесенные в Красную книгу.</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sz w:val="24"/>
          <w:szCs w:val="24"/>
        </w:rPr>
      </w:pPr>
      <w:r w:rsidRPr="00AC3868">
        <w:rPr>
          <w:rFonts w:ascii="Times New Roman" w:hAnsi="Times New Roman" w:cs="Times New Roman"/>
          <w:b/>
          <w:bCs/>
          <w:sz w:val="24"/>
          <w:szCs w:val="24"/>
        </w:rPr>
        <w:t>Беспозвоночные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Общие признаки беспозвоночных (отсутствие позвоночника и внутреннего скелета).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Многообразие беспозвоночных; черви, медузы, раки, пауки, насекомые.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Дождевой червь.</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Внешний вид дождевого червя, образ жизни, питание, особен</w:t>
      </w:r>
      <w:r w:rsidRPr="00AC3868">
        <w:rPr>
          <w:rFonts w:ascii="Times New Roman" w:hAnsi="Times New Roman" w:cs="Times New Roman"/>
          <w:sz w:val="24"/>
          <w:szCs w:val="24"/>
        </w:rPr>
        <w:softHyphen/>
        <w:t>ности дыхания, способ передвижения. Роль дождевого червя в почвообразовании.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живого объекта или влажного препарата.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Насекомые.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Многообразие насекомых (стрекозы, тараканы и др.). Разли</w:t>
      </w:r>
      <w:r w:rsidRPr="00AC3868">
        <w:rPr>
          <w:rFonts w:ascii="Times New Roman" w:hAnsi="Times New Roman" w:cs="Times New Roman"/>
          <w:sz w:val="24"/>
          <w:szCs w:val="24"/>
        </w:rPr>
        <w:softHyphen/>
        <w:t>чие по внешнему виду, местам обитания,  питанию.</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Бабочки. </w:t>
      </w:r>
      <w:r w:rsidRPr="00AC3868">
        <w:rPr>
          <w:rFonts w:ascii="Times New Roman" w:hAnsi="Times New Roman" w:cs="Times New Roman"/>
          <w:sz w:val="24"/>
          <w:szCs w:val="24"/>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Тутовый шелкопряд. </w:t>
      </w:r>
      <w:r w:rsidRPr="00AC3868">
        <w:rPr>
          <w:rFonts w:ascii="Times New Roman" w:hAnsi="Times New Roman" w:cs="Times New Roman"/>
          <w:sz w:val="24"/>
          <w:szCs w:val="24"/>
        </w:rPr>
        <w:t>Внешний вид, образ жизни, питание, способ передвижения, польза, разведение.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Жуки. </w:t>
      </w:r>
      <w:r w:rsidRPr="00AC3868">
        <w:rPr>
          <w:rFonts w:ascii="Times New Roman" w:hAnsi="Times New Roman" w:cs="Times New Roman"/>
          <w:sz w:val="24"/>
          <w:szCs w:val="24"/>
        </w:rPr>
        <w:t>Отличительные признаки. Значение в природе. Размно</w:t>
      </w:r>
      <w:r w:rsidRPr="00AC3868">
        <w:rPr>
          <w:rFonts w:ascii="Times New Roman" w:hAnsi="Times New Roman" w:cs="Times New Roman"/>
          <w:sz w:val="24"/>
          <w:szCs w:val="24"/>
        </w:rPr>
        <w:softHyphen/>
        <w:t>жение и развитие. Сравнительная характеристика (майский жук, колорадский жук, божья коровка или другие — по выбору учи</w:t>
      </w:r>
      <w:r w:rsidRPr="00AC3868">
        <w:rPr>
          <w:rFonts w:ascii="Times New Roman" w:hAnsi="Times New Roman" w:cs="Times New Roman"/>
          <w:sz w:val="24"/>
          <w:szCs w:val="24"/>
        </w:rPr>
        <w:softHyphen/>
        <w:t>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Комнатная муха. </w:t>
      </w:r>
      <w:r w:rsidRPr="00AC3868">
        <w:rPr>
          <w:rFonts w:ascii="Times New Roman" w:hAnsi="Times New Roman" w:cs="Times New Roman"/>
          <w:sz w:val="24"/>
          <w:szCs w:val="24"/>
        </w:rPr>
        <w:t>Характерные особенности. Вред. Меры борь</w:t>
      </w:r>
      <w:r w:rsidRPr="00AC3868">
        <w:rPr>
          <w:rFonts w:ascii="Times New Roman" w:hAnsi="Times New Roman" w:cs="Times New Roman"/>
          <w:sz w:val="24"/>
          <w:szCs w:val="24"/>
        </w:rPr>
        <w:softHyphen/>
        <w:t>бы.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Медоносная пчела. </w:t>
      </w:r>
      <w:r w:rsidRPr="00AC3868">
        <w:rPr>
          <w:rFonts w:ascii="Times New Roman" w:hAnsi="Times New Roman" w:cs="Times New Roman"/>
          <w:sz w:val="24"/>
          <w:szCs w:val="24"/>
        </w:rPr>
        <w:t>Внешнее строение. Жизнь пчелиной се</w:t>
      </w:r>
      <w:r w:rsidRPr="00AC3868">
        <w:rPr>
          <w:rFonts w:ascii="Times New Roman" w:hAnsi="Times New Roman" w:cs="Times New Roman"/>
          <w:sz w:val="24"/>
          <w:szCs w:val="24"/>
        </w:rPr>
        <w:softHyphen/>
        <w:t>мьи (состав семьи). Разведение пчел (пчеловодство). Использо</w:t>
      </w:r>
      <w:r w:rsidRPr="00AC3868">
        <w:rPr>
          <w:rFonts w:ascii="Times New Roman" w:hAnsi="Times New Roman" w:cs="Times New Roman"/>
          <w:sz w:val="24"/>
          <w:szCs w:val="24"/>
        </w:rPr>
        <w:softHyphen/>
        <w:t>вание продуктов пчеловодства (целебные свойства меда, пыльцы, прополиса).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 xml:space="preserve">Муравьи </w:t>
      </w:r>
      <w:r w:rsidRPr="00AC3868">
        <w:rPr>
          <w:rFonts w:ascii="Times New Roman" w:hAnsi="Times New Roman" w:cs="Times New Roman"/>
          <w:sz w:val="24"/>
          <w:szCs w:val="24"/>
        </w:rPr>
        <w:t>— санитары леса. Внешний вид. Состав семьи. Осо</w:t>
      </w:r>
      <w:r w:rsidRPr="00AC3868">
        <w:rPr>
          <w:rFonts w:ascii="Times New Roman" w:hAnsi="Times New Roman" w:cs="Times New Roman"/>
          <w:sz w:val="24"/>
          <w:szCs w:val="24"/>
        </w:rPr>
        <w:softHyphen/>
        <w:t>бенности жизни. Польза. Правила поведения в лесу. Охрана му</w:t>
      </w:r>
      <w:r w:rsidRPr="00AC3868">
        <w:rPr>
          <w:rFonts w:ascii="Times New Roman" w:hAnsi="Times New Roman" w:cs="Times New Roman"/>
          <w:sz w:val="24"/>
          <w:szCs w:val="24"/>
        </w:rPr>
        <w:softHyphen/>
        <w:t>равейников.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живых насекомых, коллекций насекомых — вредителей сельскохозяйственных растений, показ видеофиль</w:t>
      </w:r>
      <w:r w:rsidRPr="00AC3868">
        <w:rPr>
          <w:rFonts w:ascii="Times New Roman" w:hAnsi="Times New Roman" w:cs="Times New Roman"/>
          <w:sz w:val="24"/>
          <w:szCs w:val="24"/>
        </w:rPr>
        <w:softHyphen/>
        <w:t>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Практическая работа. </w:t>
      </w:r>
      <w:r w:rsidRPr="00AC3868">
        <w:rPr>
          <w:rFonts w:ascii="Times New Roman" w:hAnsi="Times New Roman" w:cs="Times New Roman"/>
          <w:sz w:val="24"/>
          <w:szCs w:val="24"/>
        </w:rPr>
        <w:t>Зарисовка насекомых в тетрадях.</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в природу для наблюдения за насекомыми.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Позвоночные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Общие признаки позвоночных животных. Наличие позвоночника и внутреннего скелета. </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Классификация животных: рыбы, земноводные, пресмыкающиеся, птицы, млеко</w:t>
      </w:r>
      <w:r w:rsidRPr="00AC3868">
        <w:rPr>
          <w:rFonts w:ascii="Times New Roman" w:hAnsi="Times New Roman" w:cs="Times New Roman"/>
          <w:sz w:val="24"/>
          <w:szCs w:val="24"/>
        </w:rPr>
        <w:softHyphen/>
        <w:t>питающие.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Рыбы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рыб. Среда обитания.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Речные рыбы </w:t>
      </w:r>
      <w:r w:rsidRPr="00AC3868">
        <w:rPr>
          <w:rFonts w:ascii="Times New Roman" w:hAnsi="Times New Roman" w:cs="Times New Roman"/>
          <w:sz w:val="24"/>
          <w:szCs w:val="24"/>
        </w:rPr>
        <w:t>(пресноводные): окунь, щука, карп.</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Морские рыбы: </w:t>
      </w:r>
      <w:r w:rsidRPr="00AC3868">
        <w:rPr>
          <w:rFonts w:ascii="Times New Roman" w:hAnsi="Times New Roman" w:cs="Times New Roman"/>
          <w:sz w:val="24"/>
          <w:szCs w:val="24"/>
        </w:rPr>
        <w:t>треска, сельдь или другие, обитающие в дан</w:t>
      </w:r>
      <w:r w:rsidRPr="00AC3868">
        <w:rPr>
          <w:rFonts w:ascii="Times New Roman" w:hAnsi="Times New Roman" w:cs="Times New Roman"/>
          <w:sz w:val="24"/>
          <w:szCs w:val="24"/>
        </w:rPr>
        <w:softHyphen/>
        <w:t>ной местности.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Внешнее строение, образ жизни, питание (особенности пита</w:t>
      </w:r>
      <w:r w:rsidRPr="00AC3868">
        <w:rPr>
          <w:rFonts w:ascii="Times New Roman" w:hAnsi="Times New Roman" w:cs="Times New Roman"/>
          <w:sz w:val="24"/>
          <w:szCs w:val="24"/>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lastRenderedPageBreak/>
        <w:t xml:space="preserve">Домашний аквариум. </w:t>
      </w:r>
      <w:r w:rsidRPr="00AC3868">
        <w:rPr>
          <w:rFonts w:ascii="Times New Roman" w:hAnsi="Times New Roman" w:cs="Times New Roman"/>
          <w:sz w:val="24"/>
          <w:szCs w:val="24"/>
        </w:rPr>
        <w:t>Виды аквариумных рыб. Среда обита</w:t>
      </w:r>
      <w:r w:rsidRPr="00AC3868">
        <w:rPr>
          <w:rFonts w:ascii="Times New Roman" w:hAnsi="Times New Roman" w:cs="Times New Roman"/>
          <w:sz w:val="24"/>
          <w:szCs w:val="24"/>
        </w:rPr>
        <w:softHyphen/>
        <w:t>ния (освещение, температура воды). Особенности размножения (живородящие). Питание. Кормление (виды корма), уход.</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 xml:space="preserve">Демонстрация </w:t>
      </w:r>
      <w:r w:rsidRPr="00AC3868">
        <w:rPr>
          <w:rFonts w:ascii="Times New Roman" w:hAnsi="Times New Roman" w:cs="Times New Roman"/>
          <w:sz w:val="24"/>
          <w:szCs w:val="24"/>
        </w:rPr>
        <w:t>живых рыб и наблюдение за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к водоему для наблюдений за рыбной ловлей (в зависимости от местных условий).</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Земноводные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земноводных.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Лягушка. </w:t>
      </w:r>
      <w:r w:rsidRPr="00AC3868">
        <w:rPr>
          <w:rFonts w:ascii="Times New Roman" w:hAnsi="Times New Roman" w:cs="Times New Roman"/>
          <w:sz w:val="24"/>
          <w:szCs w:val="24"/>
        </w:rPr>
        <w:t>Место обитания, образ жизни. Внешнее строе</w:t>
      </w:r>
      <w:r w:rsidRPr="00AC3868">
        <w:rPr>
          <w:rFonts w:ascii="Times New Roman" w:hAnsi="Times New Roman" w:cs="Times New Roman"/>
          <w:sz w:val="24"/>
          <w:szCs w:val="24"/>
        </w:rPr>
        <w:softHyphen/>
        <w:t>ние, способ передвижения. Питание, дыхание, размножение (цикл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Знакомство с многообразием земноводных (жаба, тритон, са</w:t>
      </w:r>
      <w:r w:rsidRPr="00AC3868">
        <w:rPr>
          <w:rFonts w:ascii="Times New Roman" w:hAnsi="Times New Roman" w:cs="Times New Roman"/>
          <w:sz w:val="24"/>
          <w:szCs w:val="24"/>
        </w:rPr>
        <w:softHyphen/>
        <w:t>ламандра). Особенности внешнего вида и образа жизни. Значе</w:t>
      </w:r>
      <w:r w:rsidRPr="00AC3868">
        <w:rPr>
          <w:rFonts w:ascii="Times New Roman" w:hAnsi="Times New Roman" w:cs="Times New Roman"/>
          <w:sz w:val="24"/>
          <w:szCs w:val="24"/>
        </w:rPr>
        <w:softHyphen/>
        <w:t>ние в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Черты сходства и различия земноводных и рыб.</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Польза земноводных и их охрана.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живой лягушки или влажного препарата.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Зарисовка в тетрадях. Черчение таблицы (сходство и различие).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Пресмыкающиеся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пресмыкающихся. Внешнее строение, пита</w:t>
      </w:r>
      <w:r w:rsidRPr="00AC3868">
        <w:rPr>
          <w:rFonts w:ascii="Times New Roman" w:hAnsi="Times New Roman" w:cs="Times New Roman"/>
          <w:sz w:val="24"/>
          <w:szCs w:val="24"/>
        </w:rPr>
        <w:softHyphen/>
        <w:t>ние, дыхание. Размножение пресмыкающихся (цикл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Ящерица </w:t>
      </w:r>
      <w:r w:rsidRPr="00AC3868">
        <w:rPr>
          <w:rFonts w:ascii="Times New Roman" w:hAnsi="Times New Roman" w:cs="Times New Roman"/>
          <w:sz w:val="24"/>
          <w:szCs w:val="24"/>
        </w:rPr>
        <w:t>прыткая. Места обитания, образ жизни, особеннос</w:t>
      </w:r>
      <w:r w:rsidRPr="00AC3868">
        <w:rPr>
          <w:rFonts w:ascii="Times New Roman" w:hAnsi="Times New Roman" w:cs="Times New Roman"/>
          <w:sz w:val="24"/>
          <w:szCs w:val="24"/>
        </w:rPr>
        <w:softHyphen/>
        <w:t>ти питания.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Змеи. </w:t>
      </w:r>
      <w:r w:rsidRPr="00AC3868">
        <w:rPr>
          <w:rFonts w:ascii="Times New Roman" w:hAnsi="Times New Roman" w:cs="Times New Roman"/>
          <w:sz w:val="24"/>
          <w:szCs w:val="24"/>
        </w:rPr>
        <w:t>Отличительные особенности животных. Сравнительная характеристика: гадюка, уж (места обитания, питание, размноже</w:t>
      </w:r>
      <w:r w:rsidRPr="00AC3868">
        <w:rPr>
          <w:rFonts w:ascii="Times New Roman" w:hAnsi="Times New Roman" w:cs="Times New Roman"/>
          <w:sz w:val="24"/>
          <w:szCs w:val="24"/>
        </w:rPr>
        <w:softHyphen/>
        <w:t>ние и развитие, отличительные признаки). Использование змеи</w:t>
      </w:r>
      <w:r w:rsidRPr="00AC3868">
        <w:rPr>
          <w:rFonts w:ascii="Times New Roman" w:hAnsi="Times New Roman" w:cs="Times New Roman"/>
          <w:sz w:val="24"/>
          <w:szCs w:val="24"/>
        </w:rPr>
        <w:softHyphen/>
        <w:t>ного яда в медицине. Скорая помощь при укусах змей.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Черепахи, крокодилы. </w:t>
      </w:r>
      <w:r w:rsidRPr="00AC3868">
        <w:rPr>
          <w:rFonts w:ascii="Times New Roman" w:hAnsi="Times New Roman" w:cs="Times New Roman"/>
          <w:sz w:val="24"/>
          <w:szCs w:val="24"/>
        </w:rPr>
        <w:t>Отличительные признаки, среда оби</w:t>
      </w:r>
      <w:r w:rsidRPr="00AC3868">
        <w:rPr>
          <w:rFonts w:ascii="Times New Roman" w:hAnsi="Times New Roman" w:cs="Times New Roman"/>
          <w:sz w:val="24"/>
          <w:szCs w:val="24"/>
        </w:rPr>
        <w:softHyphen/>
        <w:t>тания, питание, размножение и развитие.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Сравнительная характеристика пресмыкающихся и земновод</w:t>
      </w:r>
      <w:r w:rsidRPr="00AC3868">
        <w:rPr>
          <w:rFonts w:ascii="Times New Roman" w:hAnsi="Times New Roman" w:cs="Times New Roman"/>
          <w:sz w:val="24"/>
          <w:szCs w:val="24"/>
        </w:rPr>
        <w:softHyphen/>
        <w:t>ных (по внешнему виду, образу жизни, циклу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живой черепахи или влажных препаратов змей. Показ кино- и видеофильмов.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Зарисовки в тетрадях. Черчение таблицы.</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i/>
          <w:sz w:val="24"/>
          <w:szCs w:val="24"/>
        </w:rPr>
        <w:t>Птицы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Дикие </w:t>
      </w:r>
      <w:r w:rsidRPr="00AC3868">
        <w:rPr>
          <w:rFonts w:ascii="Times New Roman" w:hAnsi="Times New Roman" w:cs="Times New Roman"/>
          <w:bCs/>
          <w:i/>
          <w:iCs/>
          <w:sz w:val="24"/>
          <w:szCs w:val="24"/>
        </w:rPr>
        <w:t>птицы</w:t>
      </w:r>
      <w:r w:rsidRPr="00AC3868">
        <w:rPr>
          <w:rFonts w:ascii="Times New Roman" w:hAnsi="Times New Roman" w:cs="Times New Roman"/>
          <w:b/>
          <w:bCs/>
          <w:i/>
          <w:iCs/>
          <w:sz w:val="24"/>
          <w:szCs w:val="24"/>
        </w:rPr>
        <w:t xml:space="preserve">. </w:t>
      </w:r>
      <w:r w:rsidRPr="00AC3868">
        <w:rPr>
          <w:rFonts w:ascii="Times New Roman" w:hAnsi="Times New Roman" w:cs="Times New Roman"/>
          <w:sz w:val="24"/>
          <w:szCs w:val="24"/>
        </w:rPr>
        <w:t xml:space="preserve">Общая характеристика </w:t>
      </w:r>
      <w:r w:rsidRPr="00AC3868">
        <w:rPr>
          <w:rFonts w:ascii="Times New Roman" w:hAnsi="Times New Roman" w:cs="Times New Roman"/>
          <w:bCs/>
          <w:sz w:val="24"/>
          <w:szCs w:val="24"/>
        </w:rPr>
        <w:t>птиц: наличие крыль</w:t>
      </w:r>
      <w:r w:rsidRPr="00AC3868">
        <w:rPr>
          <w:rFonts w:ascii="Times New Roman" w:hAnsi="Times New Roman" w:cs="Times New Roman"/>
          <w:sz w:val="24"/>
          <w:szCs w:val="24"/>
        </w:rPr>
        <w:t>ев, пуха и перьев на теле. Особенности размножения: кладка яиц и выведение птенцов.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Многообразие птиц, среда обитания, образ жизни, питание, приспособление к среде обитания. Птицы перелетные и непере</w:t>
      </w:r>
      <w:r w:rsidRPr="00AC3868">
        <w:rPr>
          <w:rFonts w:ascii="Times New Roman" w:hAnsi="Times New Roman" w:cs="Times New Roman"/>
          <w:sz w:val="24"/>
          <w:szCs w:val="24"/>
        </w:rPr>
        <w:softHyphen/>
        <w:t>летные (зимующие, оседлые).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леса: </w:t>
      </w:r>
      <w:r w:rsidRPr="00AC3868">
        <w:rPr>
          <w:rFonts w:ascii="Times New Roman" w:hAnsi="Times New Roman" w:cs="Times New Roman"/>
          <w:sz w:val="24"/>
          <w:szCs w:val="24"/>
        </w:rPr>
        <w:t>большой пестрый дятел, синица.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Хищные птицы: </w:t>
      </w:r>
      <w:r w:rsidRPr="00AC3868">
        <w:rPr>
          <w:rFonts w:ascii="Times New Roman" w:hAnsi="Times New Roman" w:cs="Times New Roman"/>
          <w:sz w:val="24"/>
          <w:szCs w:val="24"/>
        </w:rPr>
        <w:t>сова, орел.</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кормящиеся в воздухе: </w:t>
      </w:r>
      <w:r w:rsidRPr="00AC3868">
        <w:rPr>
          <w:rFonts w:ascii="Times New Roman" w:hAnsi="Times New Roman" w:cs="Times New Roman"/>
          <w:sz w:val="24"/>
          <w:szCs w:val="24"/>
        </w:rPr>
        <w:t>ласточка, стриж.</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Водоплавающие птицы: </w:t>
      </w:r>
      <w:r w:rsidRPr="00AC3868">
        <w:rPr>
          <w:rFonts w:ascii="Times New Roman" w:hAnsi="Times New Roman" w:cs="Times New Roman"/>
          <w:sz w:val="24"/>
          <w:szCs w:val="24"/>
        </w:rPr>
        <w:t>утка-кряква, лебедь, пеликан.</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Птицы, обитающие близ жилища человека: </w:t>
      </w:r>
      <w:r w:rsidRPr="00AC3868">
        <w:rPr>
          <w:rFonts w:ascii="Times New Roman" w:hAnsi="Times New Roman" w:cs="Times New Roman"/>
          <w:sz w:val="24"/>
          <w:szCs w:val="24"/>
        </w:rPr>
        <w:t>голубь, воро</w:t>
      </w:r>
      <w:r w:rsidRPr="00AC3868">
        <w:rPr>
          <w:rFonts w:ascii="Times New Roman" w:hAnsi="Times New Roman" w:cs="Times New Roman"/>
          <w:sz w:val="24"/>
          <w:szCs w:val="24"/>
        </w:rPr>
        <w:softHyphen/>
        <w:t>на, воробей, трясогузка или другие местные представители пернатых.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Особенности образа жизни каждой группы птиц. Гнездование и забота о потомстве. Охрана птиц.</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в живом уголке. </w:t>
      </w:r>
      <w:r w:rsidRPr="00AC3868">
        <w:rPr>
          <w:rFonts w:ascii="Times New Roman" w:hAnsi="Times New Roman" w:cs="Times New Roman"/>
          <w:sz w:val="24"/>
          <w:szCs w:val="24"/>
        </w:rPr>
        <w:t>Попугаи, канарейки, щеглы. Уход за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Домашние птицы. </w:t>
      </w:r>
      <w:r w:rsidRPr="00AC3868">
        <w:rPr>
          <w:rFonts w:ascii="Times New Roman" w:hAnsi="Times New Roman" w:cs="Times New Roman"/>
          <w:sz w:val="24"/>
          <w:szCs w:val="24"/>
        </w:rPr>
        <w:t>Курица, гусь, утка, индюшка. Особеннос</w:t>
      </w:r>
      <w:r w:rsidRPr="00AC3868">
        <w:rPr>
          <w:rFonts w:ascii="Times New Roman" w:hAnsi="Times New Roman" w:cs="Times New Roman"/>
          <w:sz w:val="24"/>
          <w:szCs w:val="24"/>
        </w:rPr>
        <w:softHyphen/>
        <w:t>ти внешнего строения, питания, размножения и развития. Стро</w:t>
      </w:r>
      <w:r w:rsidRPr="00AC3868">
        <w:rPr>
          <w:rFonts w:ascii="Times New Roman" w:hAnsi="Times New Roman" w:cs="Times New Roman"/>
          <w:sz w:val="24"/>
          <w:szCs w:val="24"/>
        </w:rPr>
        <w:softHyphen/>
        <w:t>ение яйца (на примере куриного). Уход за домашними птицами. Содержание, кормление, разведение. Значение птицеводства.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скелета курицы, чучел птиц. Прослушивание голосов птиц. Показ видеофильмов.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с целью  наблюдения за поведением птиц в природе (или экскурсия на птицеферму).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lastRenderedPageBreak/>
        <w:t xml:space="preserve">Практические </w:t>
      </w:r>
      <w:r w:rsidRPr="00AC3868">
        <w:rPr>
          <w:rFonts w:ascii="Times New Roman" w:hAnsi="Times New Roman" w:cs="Times New Roman"/>
          <w:b/>
          <w:i/>
          <w:sz w:val="24"/>
          <w:szCs w:val="24"/>
        </w:rPr>
        <w:t xml:space="preserve">работы. </w:t>
      </w:r>
      <w:r w:rsidRPr="00AC3868">
        <w:rPr>
          <w:rFonts w:ascii="Times New Roman" w:hAnsi="Times New Roman" w:cs="Times New Roman"/>
          <w:sz w:val="24"/>
          <w:szCs w:val="24"/>
        </w:rPr>
        <w:t>Подкормка зимующих птиц. Наблюдение и уход за птицами в живом уголке.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Млекопитающие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Классификация млекопитающих животных: дикие (грызуны, зайцеобразные, хищные, пушные</w:t>
      </w:r>
      <w:r w:rsidR="002D33FE" w:rsidRPr="00AC3868">
        <w:rPr>
          <w:rFonts w:ascii="Times New Roman" w:hAnsi="Times New Roman" w:cs="Times New Roman"/>
          <w:sz w:val="24"/>
          <w:szCs w:val="24"/>
        </w:rPr>
        <w:t xml:space="preserve"> и морскиезвери, приматы) и сель</w:t>
      </w:r>
      <w:r w:rsidRPr="00AC3868">
        <w:rPr>
          <w:rFonts w:ascii="Times New Roman" w:hAnsi="Times New Roman" w:cs="Times New Roman"/>
          <w:sz w:val="24"/>
          <w:szCs w:val="24"/>
        </w:rPr>
        <w:t>скохозяйственные.</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i/>
          <w:sz w:val="24"/>
          <w:szCs w:val="24"/>
        </w:rPr>
        <w:t>Дикие млекопитающие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Грызуны. </w:t>
      </w:r>
      <w:r w:rsidRPr="00AC3868">
        <w:rPr>
          <w:rFonts w:ascii="Times New Roman" w:hAnsi="Times New Roman" w:cs="Times New Roman"/>
          <w:sz w:val="24"/>
          <w:szCs w:val="24"/>
        </w:rPr>
        <w:t>Общие признаки грызунов: внешний вид, среда оби</w:t>
      </w:r>
      <w:r w:rsidRPr="00AC3868">
        <w:rPr>
          <w:rFonts w:ascii="Times New Roman" w:hAnsi="Times New Roman" w:cs="Times New Roman"/>
          <w:sz w:val="24"/>
          <w:szCs w:val="24"/>
        </w:rPr>
        <w:softHyphen/>
        <w:t>тания, образ жизни, питание, размножение.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Мышь (полевая и серая полевка), белка, суслик, бобр. От</w:t>
      </w:r>
      <w:r w:rsidRPr="00AC3868">
        <w:rPr>
          <w:rFonts w:ascii="Times New Roman" w:hAnsi="Times New Roman" w:cs="Times New Roman"/>
          <w:sz w:val="24"/>
          <w:szCs w:val="24"/>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Зайцеобразные. </w:t>
      </w:r>
      <w:r w:rsidRPr="00AC3868">
        <w:rPr>
          <w:rFonts w:ascii="Times New Roman" w:hAnsi="Times New Roman" w:cs="Times New Roman"/>
          <w:sz w:val="24"/>
          <w:szCs w:val="24"/>
        </w:rPr>
        <w:t>Общие признаки: внешний вид, среда обита</w:t>
      </w:r>
      <w:r w:rsidRPr="00AC3868">
        <w:rPr>
          <w:rFonts w:ascii="Times New Roman" w:hAnsi="Times New Roman" w:cs="Times New Roman"/>
          <w:sz w:val="24"/>
          <w:szCs w:val="24"/>
        </w:rPr>
        <w:softHyphen/>
        <w:t>ния, образ жизни, питание, значение в природе (заяц-русак, за</w:t>
      </w:r>
      <w:r w:rsidRPr="00AC3868">
        <w:rPr>
          <w:rFonts w:ascii="Times New Roman" w:hAnsi="Times New Roman" w:cs="Times New Roman"/>
          <w:sz w:val="24"/>
          <w:szCs w:val="24"/>
        </w:rPr>
        <w:softHyphen/>
        <w:t>яц-беляк).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iCs/>
          <w:sz w:val="24"/>
          <w:szCs w:val="24"/>
        </w:rPr>
        <w:t xml:space="preserve">Хищные звери. </w:t>
      </w:r>
      <w:r w:rsidRPr="00AC3868">
        <w:rPr>
          <w:rFonts w:ascii="Times New Roman" w:hAnsi="Times New Roman" w:cs="Times New Roman"/>
          <w:sz w:val="24"/>
          <w:szCs w:val="24"/>
        </w:rPr>
        <w:t>Общие признаки хищных зверей. Внешний вид, отличительные особенности. Особенности некоторых из них. Об</w:t>
      </w:r>
      <w:r w:rsidRPr="00AC3868">
        <w:rPr>
          <w:rFonts w:ascii="Times New Roman" w:hAnsi="Times New Roman" w:cs="Times New Roman"/>
          <w:sz w:val="24"/>
          <w:szCs w:val="24"/>
        </w:rPr>
        <w:softHyphen/>
        <w:t>раз жизни. Добыча пиши. Черты сходства и различия.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Псовые</w:t>
      </w:r>
      <w:r w:rsidRPr="00AC3868">
        <w:rPr>
          <w:rFonts w:ascii="Times New Roman" w:hAnsi="Times New Roman" w:cs="Times New Roman"/>
          <w:sz w:val="24"/>
          <w:szCs w:val="24"/>
        </w:rPr>
        <w:t xml:space="preserve"> (собачьи): </w:t>
      </w:r>
      <w:r w:rsidRPr="00AC3868">
        <w:rPr>
          <w:rFonts w:ascii="Times New Roman" w:hAnsi="Times New Roman" w:cs="Times New Roman"/>
          <w:bCs/>
          <w:sz w:val="24"/>
          <w:szCs w:val="24"/>
        </w:rPr>
        <w:t>волк,</w:t>
      </w:r>
      <w:r w:rsidRPr="00AC3868">
        <w:rPr>
          <w:rFonts w:ascii="Times New Roman" w:hAnsi="Times New Roman" w:cs="Times New Roman"/>
          <w:sz w:val="24"/>
          <w:szCs w:val="24"/>
        </w:rPr>
        <w:t>лисица.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Медвежьи</w:t>
      </w:r>
      <w:r w:rsidRPr="00AC3868">
        <w:rPr>
          <w:rFonts w:ascii="Times New Roman" w:hAnsi="Times New Roman" w:cs="Times New Roman"/>
          <w:sz w:val="24"/>
          <w:szCs w:val="24"/>
        </w:rPr>
        <w:t>: медведи (бурый, белый).</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sz w:val="24"/>
          <w:szCs w:val="24"/>
        </w:rPr>
        <w:t>Кошачьи</w:t>
      </w:r>
      <w:r w:rsidRPr="00AC3868">
        <w:rPr>
          <w:rFonts w:ascii="Times New Roman" w:hAnsi="Times New Roman" w:cs="Times New Roman"/>
          <w:sz w:val="24"/>
          <w:szCs w:val="24"/>
        </w:rPr>
        <w:t xml:space="preserve">: снежный барс, рысь, </w:t>
      </w:r>
      <w:r w:rsidRPr="00AC3868">
        <w:rPr>
          <w:rFonts w:ascii="Times New Roman" w:hAnsi="Times New Roman" w:cs="Times New Roman"/>
          <w:bCs/>
          <w:sz w:val="24"/>
          <w:szCs w:val="24"/>
        </w:rPr>
        <w:t>лев,</w:t>
      </w:r>
      <w:r w:rsidR="002D33FE" w:rsidRPr="00AC3868">
        <w:rPr>
          <w:rFonts w:ascii="Times New Roman" w:hAnsi="Times New Roman" w:cs="Times New Roman"/>
          <w:sz w:val="24"/>
          <w:szCs w:val="24"/>
        </w:rPr>
        <w:t>тигр. Сравнительные ха</w:t>
      </w:r>
      <w:r w:rsidRPr="00AC3868">
        <w:rPr>
          <w:rFonts w:ascii="Times New Roman" w:hAnsi="Times New Roman" w:cs="Times New Roman"/>
          <w:sz w:val="24"/>
          <w:szCs w:val="24"/>
        </w:rPr>
        <w:t>рактеристики.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Пушные звери: </w:t>
      </w:r>
      <w:r w:rsidRPr="00AC3868">
        <w:rPr>
          <w:rFonts w:ascii="Times New Roman" w:hAnsi="Times New Roman" w:cs="Times New Roman"/>
          <w:sz w:val="24"/>
          <w:szCs w:val="24"/>
        </w:rPr>
        <w:t>соболь, куница, норка, песец. Пушные звери в природе. Разведение на зверофермах.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Копытные (парнокопытные, непарнокопытные) дикие животные: </w:t>
      </w:r>
      <w:r w:rsidRPr="00AC3868">
        <w:rPr>
          <w:rFonts w:ascii="Times New Roman" w:hAnsi="Times New Roman" w:cs="Times New Roman"/>
          <w:sz w:val="24"/>
          <w:szCs w:val="24"/>
        </w:rPr>
        <w:t>кабан, лось. Общие признаки, внешний вид и отли</w:t>
      </w:r>
      <w:r w:rsidRPr="00AC3868">
        <w:rPr>
          <w:rFonts w:ascii="Times New Roman" w:hAnsi="Times New Roman" w:cs="Times New Roman"/>
          <w:sz w:val="24"/>
          <w:szCs w:val="24"/>
        </w:rPr>
        <w:softHyphen/>
        <w:t xml:space="preserve">чительные особенности. Образ жизни, питание, </w:t>
      </w:r>
      <w:r w:rsidRPr="00AC3868">
        <w:rPr>
          <w:rFonts w:ascii="Times New Roman" w:hAnsi="Times New Roman" w:cs="Times New Roman"/>
          <w:bCs/>
          <w:sz w:val="24"/>
          <w:szCs w:val="24"/>
        </w:rPr>
        <w:t>места</w:t>
      </w:r>
      <w:r w:rsidRPr="00AC3868">
        <w:rPr>
          <w:rFonts w:ascii="Times New Roman" w:hAnsi="Times New Roman" w:cs="Times New Roman"/>
          <w:sz w:val="24"/>
          <w:szCs w:val="24"/>
        </w:rPr>
        <w:t>обитания. Охрана животных.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Морские животные. </w:t>
      </w:r>
      <w:r w:rsidRPr="00AC3868">
        <w:rPr>
          <w:rFonts w:ascii="Times New Roman" w:hAnsi="Times New Roman" w:cs="Times New Roman"/>
          <w:sz w:val="24"/>
          <w:szCs w:val="24"/>
        </w:rPr>
        <w:t>Ластоногие: тюлень, морж. Общие при</w:t>
      </w:r>
      <w:r w:rsidRPr="00AC3868">
        <w:rPr>
          <w:rFonts w:ascii="Times New Roman" w:hAnsi="Times New Roman" w:cs="Times New Roman"/>
          <w:sz w:val="24"/>
          <w:szCs w:val="24"/>
        </w:rPr>
        <w:softHyphen/>
        <w:t>знаки, внешний вид, среда обитания, питание, размножение и раз</w:t>
      </w:r>
      <w:r w:rsidRPr="00AC3868">
        <w:rPr>
          <w:rFonts w:ascii="Times New Roman" w:hAnsi="Times New Roman" w:cs="Times New Roman"/>
          <w:sz w:val="24"/>
          <w:szCs w:val="24"/>
        </w:rPr>
        <w:softHyphen/>
        <w:t>витие. Отличительные особенности, распространение и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Китообразные: </w:t>
      </w:r>
      <w:r w:rsidRPr="00AC3868">
        <w:rPr>
          <w:rFonts w:ascii="Times New Roman" w:hAnsi="Times New Roman" w:cs="Times New Roman"/>
          <w:bCs/>
          <w:sz w:val="24"/>
          <w:szCs w:val="24"/>
        </w:rPr>
        <w:t>кит,</w:t>
      </w:r>
      <w:r w:rsidRPr="00AC3868">
        <w:rPr>
          <w:rFonts w:ascii="Times New Roman" w:hAnsi="Times New Roman" w:cs="Times New Roman"/>
          <w:sz w:val="24"/>
          <w:szCs w:val="24"/>
        </w:rPr>
        <w:t>дельфин. Внешний вид, места обитания, питание. Способ передвижения. Особенности вскармливания де</w:t>
      </w:r>
      <w:r w:rsidRPr="00AC3868">
        <w:rPr>
          <w:rFonts w:ascii="Times New Roman" w:hAnsi="Times New Roman" w:cs="Times New Roman"/>
          <w:sz w:val="24"/>
          <w:szCs w:val="24"/>
        </w:rPr>
        <w:softHyphen/>
        <w:t>тенышей. Значение китообразных.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Охрана морских млекопитающих. Морские животные, занесен</w:t>
      </w:r>
      <w:r w:rsidRPr="00AC3868">
        <w:rPr>
          <w:rFonts w:ascii="Times New Roman" w:hAnsi="Times New Roman" w:cs="Times New Roman"/>
          <w:sz w:val="24"/>
          <w:szCs w:val="24"/>
        </w:rPr>
        <w:softHyphen/>
        <w:t>ные в Красную книгу (нерпа, пятнистый тюлень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Приматы. </w:t>
      </w:r>
      <w:r w:rsidRPr="00AC3868">
        <w:rPr>
          <w:rFonts w:ascii="Times New Roman" w:hAnsi="Times New Roman" w:cs="Times New Roman"/>
          <w:sz w:val="24"/>
          <w:szCs w:val="24"/>
        </w:rPr>
        <w:t>Общая характеристика. Знакомство с отличитель</w:t>
      </w:r>
      <w:r w:rsidRPr="00AC3868">
        <w:rPr>
          <w:rFonts w:ascii="Times New Roman" w:hAnsi="Times New Roman" w:cs="Times New Roman"/>
          <w:sz w:val="24"/>
          <w:szCs w:val="24"/>
        </w:rPr>
        <w:softHyphen/>
        <w:t>ными особенностями различных групп. Питание. Уход за потом</w:t>
      </w:r>
      <w:r w:rsidRPr="00AC3868">
        <w:rPr>
          <w:rFonts w:ascii="Times New Roman" w:hAnsi="Times New Roman" w:cs="Times New Roman"/>
          <w:sz w:val="24"/>
          <w:szCs w:val="24"/>
        </w:rPr>
        <w:softHyphen/>
        <w:t>ством. Места обитания.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видеофильмов о жизни млекопитающих жи</w:t>
      </w:r>
      <w:r w:rsidRPr="00AC3868">
        <w:rPr>
          <w:rFonts w:ascii="Times New Roman" w:hAnsi="Times New Roman" w:cs="Times New Roman"/>
          <w:sz w:val="24"/>
          <w:szCs w:val="24"/>
        </w:rPr>
        <w:softHyphen/>
        <w:t>вотных.</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Экскурсия</w:t>
      </w:r>
      <w:r w:rsidRPr="00AC3868">
        <w:rPr>
          <w:rFonts w:ascii="Times New Roman" w:hAnsi="Times New Roman" w:cs="Times New Roman"/>
          <w:sz w:val="24"/>
          <w:szCs w:val="24"/>
        </w:rPr>
        <w:t>в зоопарк, краеведческий музей (дельфинарий, мор</w:t>
      </w:r>
      <w:r w:rsidRPr="00AC3868">
        <w:rPr>
          <w:rFonts w:ascii="Times New Roman" w:hAnsi="Times New Roman" w:cs="Times New Roman"/>
          <w:sz w:val="24"/>
          <w:szCs w:val="24"/>
        </w:rPr>
        <w:softHyphen/>
        <w:t>ской аквариум).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 xml:space="preserve">Зарисовки в тетрадях. Игры (зоологическое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лото и др.).</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i/>
          <w:sz w:val="24"/>
          <w:szCs w:val="24"/>
        </w:rPr>
        <w:t>Сельскохозяйственные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Кролик. </w:t>
      </w:r>
      <w:r w:rsidRPr="00AC3868">
        <w:rPr>
          <w:rFonts w:ascii="Times New Roman" w:hAnsi="Times New Roman" w:cs="Times New Roman"/>
          <w:sz w:val="24"/>
          <w:szCs w:val="24"/>
        </w:rPr>
        <w:t>Внешний вид и характерные особенности кроликов. Питание. Содержание кроликов. Разведение.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Корова. </w:t>
      </w:r>
      <w:r w:rsidRPr="00AC3868">
        <w:rPr>
          <w:rFonts w:ascii="Times New Roman" w:hAnsi="Times New Roman" w:cs="Times New Roman"/>
          <w:sz w:val="24"/>
          <w:szCs w:val="24"/>
        </w:rPr>
        <w:t>Отличительные особенности внешнего строения. Осо</w:t>
      </w:r>
      <w:r w:rsidRPr="00AC3868">
        <w:rPr>
          <w:rFonts w:ascii="Times New Roman" w:hAnsi="Times New Roman" w:cs="Times New Roman"/>
          <w:sz w:val="24"/>
          <w:szCs w:val="24"/>
        </w:rPr>
        <w:softHyphen/>
        <w:t>бенности питания. Корма для коров. Молочная продуктивность коров. Вскармливание телят. Некоторые местные породы. Совре</w:t>
      </w:r>
      <w:r w:rsidRPr="00AC3868">
        <w:rPr>
          <w:rFonts w:ascii="Times New Roman" w:hAnsi="Times New Roman" w:cs="Times New Roman"/>
          <w:sz w:val="24"/>
          <w:szCs w:val="24"/>
        </w:rPr>
        <w:softHyphen/>
        <w:t>менные фермы: содержание коров, телят.</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Овца. </w:t>
      </w:r>
      <w:r w:rsidRPr="00AC3868">
        <w:rPr>
          <w:rFonts w:ascii="Times New Roman" w:hAnsi="Times New Roman" w:cs="Times New Roman"/>
          <w:sz w:val="24"/>
          <w:szCs w:val="24"/>
        </w:rPr>
        <w:t>Характерные особенности внешнего вида. Распростра</w:t>
      </w:r>
      <w:r w:rsidRPr="00AC3868">
        <w:rPr>
          <w:rFonts w:ascii="Times New Roman" w:hAnsi="Times New Roman" w:cs="Times New Roman"/>
          <w:sz w:val="24"/>
          <w:szCs w:val="24"/>
        </w:rPr>
        <w:softHyphen/>
        <w:t xml:space="preserve">нение овец. Питание. Способность </w:t>
      </w:r>
      <w:r w:rsidRPr="00AC3868">
        <w:rPr>
          <w:rFonts w:ascii="Times New Roman" w:hAnsi="Times New Roman" w:cs="Times New Roman"/>
          <w:b/>
          <w:bCs/>
          <w:sz w:val="24"/>
          <w:szCs w:val="24"/>
        </w:rPr>
        <w:t xml:space="preserve">к </w:t>
      </w:r>
      <w:r w:rsidRPr="00AC3868">
        <w:rPr>
          <w:rFonts w:ascii="Times New Roman" w:hAnsi="Times New Roman" w:cs="Times New Roman"/>
          <w:sz w:val="24"/>
          <w:szCs w:val="24"/>
        </w:rPr>
        <w:t>поеданию низкорослых рас</w:t>
      </w:r>
      <w:r w:rsidRPr="00AC3868">
        <w:rPr>
          <w:rFonts w:ascii="Times New Roman" w:hAnsi="Times New Roman" w:cs="Times New Roman"/>
          <w:sz w:val="24"/>
          <w:szCs w:val="24"/>
        </w:rPr>
        <w:softHyphen/>
        <w:t>тений, а также растений, имеющих горький и соленый вкус. Зна</w:t>
      </w:r>
      <w:r w:rsidRPr="00AC3868">
        <w:rPr>
          <w:rFonts w:ascii="Times New Roman" w:hAnsi="Times New Roman" w:cs="Times New Roman"/>
          <w:sz w:val="24"/>
          <w:szCs w:val="24"/>
        </w:rPr>
        <w:softHyphen/>
        <w:t>чение овец в экономике страны. Некоторые породы овец. Содержание овец в зимний и летний периоды.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Свинья. </w:t>
      </w:r>
      <w:r w:rsidRPr="00AC3868">
        <w:rPr>
          <w:rFonts w:ascii="Times New Roman" w:hAnsi="Times New Roman" w:cs="Times New Roman"/>
          <w:sz w:val="24"/>
          <w:szCs w:val="24"/>
        </w:rPr>
        <w:t>Внешнее строение. Особенности внешнего вида, кож</w:t>
      </w:r>
      <w:r w:rsidRPr="00AC3868">
        <w:rPr>
          <w:rFonts w:ascii="Times New Roman" w:hAnsi="Times New Roman" w:cs="Times New Roman"/>
          <w:sz w:val="24"/>
          <w:szCs w:val="24"/>
        </w:rPr>
        <w:softHyphen/>
        <w:t>ного покрова (жировая прослойка). Уход и кормление (откорм). Свиноводческие фермы.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Лошадь. </w:t>
      </w:r>
      <w:r w:rsidRPr="00AC3868">
        <w:rPr>
          <w:rFonts w:ascii="Times New Roman" w:hAnsi="Times New Roman" w:cs="Times New Roman"/>
          <w:sz w:val="24"/>
          <w:szCs w:val="24"/>
        </w:rPr>
        <w:t>Внешний вид, особенности. Уход и кормление. Зна</w:t>
      </w:r>
      <w:r w:rsidRPr="00AC3868">
        <w:rPr>
          <w:rFonts w:ascii="Times New Roman" w:hAnsi="Times New Roman" w:cs="Times New Roman"/>
          <w:sz w:val="24"/>
          <w:szCs w:val="24"/>
        </w:rPr>
        <w:softHyphen/>
        <w:t>чение в народном хозяйстве. Верховые лошади, тяжеловозы, рысаки.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lastRenderedPageBreak/>
        <w:t xml:space="preserve">Северный олень. </w:t>
      </w:r>
      <w:r w:rsidRPr="00AC3868">
        <w:rPr>
          <w:rFonts w:ascii="Times New Roman" w:hAnsi="Times New Roman" w:cs="Times New Roman"/>
          <w:sz w:val="24"/>
          <w:szCs w:val="24"/>
        </w:rPr>
        <w:t>Внешни</w:t>
      </w:r>
      <w:r w:rsidR="002D33FE" w:rsidRPr="00AC3868">
        <w:rPr>
          <w:rFonts w:ascii="Times New Roman" w:hAnsi="Times New Roman" w:cs="Times New Roman"/>
          <w:sz w:val="24"/>
          <w:szCs w:val="24"/>
        </w:rPr>
        <w:t>й вид. Особенности питания. При</w:t>
      </w:r>
      <w:r w:rsidRPr="00AC3868">
        <w:rPr>
          <w:rFonts w:ascii="Times New Roman" w:hAnsi="Times New Roman" w:cs="Times New Roman"/>
          <w:sz w:val="24"/>
          <w:szCs w:val="24"/>
        </w:rPr>
        <w:t>способленность к условиям жизни. Значение. Оленеводство.</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Верблюд. </w:t>
      </w:r>
      <w:r w:rsidRPr="00AC3868">
        <w:rPr>
          <w:rFonts w:ascii="Times New Roman" w:hAnsi="Times New Roman" w:cs="Times New Roman"/>
          <w:sz w:val="24"/>
          <w:szCs w:val="24"/>
        </w:rPr>
        <w:t>Внешний вид. Особенности питания. Приспособлен</w:t>
      </w:r>
      <w:r w:rsidRPr="00AC3868">
        <w:rPr>
          <w:rFonts w:ascii="Times New Roman" w:hAnsi="Times New Roman" w:cs="Times New Roman"/>
          <w:sz w:val="24"/>
          <w:szCs w:val="24"/>
        </w:rPr>
        <w:softHyphen/>
        <w:t>ность к условиям жизни. Значение для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видеофильмов (для городских школ).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 xml:space="preserve">Экскурсия </w:t>
      </w:r>
      <w:r w:rsidRPr="00AC3868">
        <w:rPr>
          <w:rFonts w:ascii="Times New Roman" w:hAnsi="Times New Roman" w:cs="Times New Roman"/>
          <w:sz w:val="24"/>
          <w:szCs w:val="24"/>
        </w:rPr>
        <w:t>на ферму: участие в раздаче кормов, уборке поме</w:t>
      </w:r>
      <w:r w:rsidRPr="00AC3868">
        <w:rPr>
          <w:rFonts w:ascii="Times New Roman" w:hAnsi="Times New Roman" w:cs="Times New Roman"/>
          <w:sz w:val="24"/>
          <w:szCs w:val="24"/>
        </w:rPr>
        <w:softHyphen/>
        <w:t>щения (для сельских школ).</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i/>
          <w:sz w:val="24"/>
          <w:szCs w:val="24"/>
        </w:rPr>
        <w:t>Домашние питомцы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Собаки. </w:t>
      </w:r>
      <w:r w:rsidRPr="00AC3868">
        <w:rPr>
          <w:rFonts w:ascii="Times New Roman" w:hAnsi="Times New Roman" w:cs="Times New Roman"/>
          <w:sz w:val="24"/>
          <w:szCs w:val="24"/>
        </w:rPr>
        <w:t>Особенности внешнего вида. Породы. Содержание и уход. Санитарно-гигиенические требования к их содержанию. За</w:t>
      </w:r>
      <w:r w:rsidRPr="00AC3868">
        <w:rPr>
          <w:rFonts w:ascii="Times New Roman" w:hAnsi="Times New Roman" w:cs="Times New Roman"/>
          <w:sz w:val="24"/>
          <w:szCs w:val="24"/>
        </w:rPr>
        <w:softHyphen/>
        <w:t>болевания и оказание первой помощи животным.</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iCs/>
          <w:sz w:val="24"/>
          <w:szCs w:val="24"/>
        </w:rPr>
        <w:t xml:space="preserve">Кошки. </w:t>
      </w:r>
      <w:r w:rsidRPr="00AC3868">
        <w:rPr>
          <w:rFonts w:ascii="Times New Roman" w:hAnsi="Times New Roman" w:cs="Times New Roman"/>
          <w:sz w:val="24"/>
          <w:szCs w:val="24"/>
        </w:rPr>
        <w:t>Особенности внешнего вида. Породы. Содержание и уход. Санитарно-гигиенические требования. Заболевания и ока</w:t>
      </w:r>
      <w:r w:rsidRPr="00AC3868">
        <w:rPr>
          <w:rFonts w:ascii="Times New Roman" w:hAnsi="Times New Roman" w:cs="Times New Roman"/>
          <w:sz w:val="24"/>
          <w:szCs w:val="24"/>
        </w:rPr>
        <w:softHyphen/>
        <w:t>зание им первой помощи.</w:t>
      </w:r>
    </w:p>
    <w:p w:rsidR="005B5BE4" w:rsidRPr="00AC3868" w:rsidRDefault="005B5BE4" w:rsidP="00AC3868">
      <w:pPr>
        <w:shd w:val="clear" w:color="auto" w:fill="FFFFFF"/>
        <w:spacing w:after="0" w:line="240" w:lineRule="auto"/>
        <w:ind w:firstLine="709"/>
        <w:jc w:val="both"/>
        <w:rPr>
          <w:rFonts w:ascii="Times New Roman" w:hAnsi="Times New Roman" w:cs="Times New Roman"/>
          <w:b/>
          <w:w w:val="110"/>
          <w:sz w:val="24"/>
          <w:szCs w:val="24"/>
        </w:rPr>
      </w:pPr>
      <w:r w:rsidRPr="00AC3868">
        <w:rPr>
          <w:rFonts w:ascii="Times New Roman" w:hAnsi="Times New Roman" w:cs="Times New Roman"/>
          <w:i/>
          <w:sz w:val="24"/>
          <w:szCs w:val="24"/>
        </w:rPr>
        <w:t>Животные в живом уголке</w:t>
      </w:r>
      <w:r w:rsidRPr="00AC3868">
        <w:rPr>
          <w:rFonts w:ascii="Times New Roman" w:hAnsi="Times New Roman" w:cs="Times New Roman"/>
          <w:sz w:val="24"/>
          <w:szCs w:val="24"/>
        </w:rPr>
        <w:t xml:space="preserve"> (хомяки, черепахи, белые мыши, белки и др.). Образ жизни. Уход. Кормление. Уборка их жилища.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w w:val="110"/>
          <w:sz w:val="24"/>
          <w:szCs w:val="24"/>
        </w:rPr>
        <w:t>ЧЕЛОВЕК</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Роль и место человека в природе. Значение знаний о своем организме и укреплении здоровья.</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 xml:space="preserve">Общее знакомство </w:t>
      </w:r>
      <w:r w:rsidRPr="00AC3868">
        <w:rPr>
          <w:rFonts w:ascii="Times New Roman" w:hAnsi="Times New Roman" w:cs="Times New Roman"/>
          <w:sz w:val="24"/>
          <w:szCs w:val="24"/>
        </w:rPr>
        <w:t xml:space="preserve">с </w:t>
      </w:r>
      <w:r w:rsidRPr="00AC3868">
        <w:rPr>
          <w:rFonts w:ascii="Times New Roman" w:hAnsi="Times New Roman" w:cs="Times New Roman"/>
          <w:b/>
          <w:bCs/>
          <w:sz w:val="24"/>
          <w:szCs w:val="24"/>
        </w:rPr>
        <w:t>организмом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Краткие сведения о клетке и тканях человека. Основные системы органов че</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ка. Органы опоры и движе</w:t>
      </w:r>
      <w:r w:rsidRPr="00AC3868">
        <w:rPr>
          <w:rFonts w:ascii="Times New Roman" w:hAnsi="Times New Roman" w:cs="Times New Roman"/>
          <w:sz w:val="24"/>
          <w:szCs w:val="24"/>
        </w:rPr>
        <w:softHyphen/>
        <w:t>ния, дыхания, кровообращения, пищеварения, выделения, раз</w:t>
      </w:r>
      <w:r w:rsidRPr="00AC3868">
        <w:rPr>
          <w:rFonts w:ascii="Times New Roman" w:hAnsi="Times New Roman" w:cs="Times New Roman"/>
          <w:sz w:val="24"/>
          <w:szCs w:val="24"/>
        </w:rPr>
        <w:softHyphen/>
        <w:t>м</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жения, нервная система, органы чувств. Расположение внутрен</w:t>
      </w:r>
      <w:r w:rsidRPr="00AC3868">
        <w:rPr>
          <w:rFonts w:ascii="Times New Roman" w:hAnsi="Times New Roman" w:cs="Times New Roman"/>
          <w:sz w:val="24"/>
          <w:szCs w:val="24"/>
        </w:rPr>
        <w:softHyphen/>
        <w:t>них органов в теле человека.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Опора и движение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Скелет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Значение опорных систем в жизни живых организмов: расте</w:t>
      </w:r>
      <w:r w:rsidRPr="00AC3868">
        <w:rPr>
          <w:rFonts w:ascii="Times New Roman" w:hAnsi="Times New Roman" w:cs="Times New Roman"/>
          <w:sz w:val="24"/>
          <w:szCs w:val="24"/>
        </w:rPr>
        <w:softHyphen/>
        <w:t>ний, животных, че</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ка. Значение скелета человека. Развитие и рост костей. Основные части скелета: череп, ске</w:t>
      </w:r>
      <w:r w:rsidRPr="00AC3868">
        <w:rPr>
          <w:rFonts w:ascii="Times New Roman" w:hAnsi="Times New Roman" w:cs="Times New Roman"/>
          <w:sz w:val="24"/>
          <w:szCs w:val="24"/>
        </w:rPr>
        <w:softHyphen/>
        <w:t>лет туловища (позвоночник, грудная клетка), кости верхних и нижних конеч</w:t>
      </w:r>
      <w:r w:rsidRPr="00AC3868">
        <w:rPr>
          <w:rFonts w:ascii="Times New Roman" w:hAnsi="Times New Roman" w:cs="Times New Roman"/>
          <w:sz w:val="24"/>
          <w:szCs w:val="24"/>
        </w:rPr>
        <w:softHyphen/>
        <w:t>ностей.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Череп.</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Скелет туловища</w:t>
      </w:r>
      <w:r w:rsidRPr="00AC3868">
        <w:rPr>
          <w:rFonts w:ascii="Times New Roman" w:hAnsi="Times New Roman" w:cs="Times New Roman"/>
          <w:sz w:val="24"/>
          <w:szCs w:val="24"/>
        </w:rPr>
        <w:t>. Строение позвоночника. Роль правильной посадки и осанки человека. Меры предупреждения искривления позвоночника. Груд</w:t>
      </w:r>
      <w:r w:rsidRPr="00AC3868">
        <w:rPr>
          <w:rFonts w:ascii="Times New Roman" w:hAnsi="Times New Roman" w:cs="Times New Roman"/>
          <w:sz w:val="24"/>
          <w:szCs w:val="24"/>
        </w:rPr>
        <w:softHyphen/>
        <w:t>ная клетка и ее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Кости верхних и нижних конечностей</w:t>
      </w:r>
      <w:r w:rsidRPr="00AC3868">
        <w:rPr>
          <w:rFonts w:ascii="Times New Roman" w:hAnsi="Times New Roman" w:cs="Times New Roman"/>
          <w:sz w:val="24"/>
          <w:szCs w:val="24"/>
        </w:rPr>
        <w:t>. Соединения костей: по</w:t>
      </w:r>
      <w:r w:rsidRPr="00AC3868">
        <w:rPr>
          <w:rFonts w:ascii="Times New Roman" w:hAnsi="Times New Roman" w:cs="Times New Roman"/>
          <w:sz w:val="24"/>
          <w:szCs w:val="24"/>
        </w:rPr>
        <w:softHyphen/>
        <w:t>движные, полуподвижные, неподвижные.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Сустав, его строение. Связки и их значение. Растяжение свя</w:t>
      </w:r>
      <w:r w:rsidRPr="00AC3868">
        <w:rPr>
          <w:rFonts w:ascii="Times New Roman" w:hAnsi="Times New Roman" w:cs="Times New Roman"/>
          <w:sz w:val="24"/>
          <w:szCs w:val="24"/>
        </w:rPr>
        <w:softHyphen/>
        <w:t>зок, вывих сустава, перелом костей. Первая доврачебная помощь при этих травмах.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 xml:space="preserve">Практические </w:t>
      </w:r>
      <w:r w:rsidRPr="00AC3868">
        <w:rPr>
          <w:rFonts w:ascii="Times New Roman" w:hAnsi="Times New Roman" w:cs="Times New Roman"/>
          <w:b/>
          <w:i/>
          <w:sz w:val="24"/>
          <w:szCs w:val="24"/>
        </w:rPr>
        <w:t xml:space="preserve">работы. </w:t>
      </w:r>
      <w:r w:rsidRPr="00AC3868">
        <w:rPr>
          <w:rFonts w:ascii="Times New Roman" w:hAnsi="Times New Roman" w:cs="Times New Roman"/>
          <w:sz w:val="24"/>
          <w:szCs w:val="24"/>
        </w:rPr>
        <w:t>Определение правильной осанки.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Изучение внешнего вида позвонков и отдельных костей (реб</w:t>
      </w:r>
      <w:r w:rsidRPr="00AC3868">
        <w:rPr>
          <w:rFonts w:ascii="Times New Roman" w:hAnsi="Times New Roman" w:cs="Times New Roman"/>
          <w:sz w:val="24"/>
          <w:szCs w:val="24"/>
        </w:rPr>
        <w:softHyphen/>
        <w:t>ра, кости черепа, рук, ног). Наложение шин, повязок.</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Мышцы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Движение — важнейшая ос</w:t>
      </w:r>
      <w:r w:rsidR="002D33FE" w:rsidRPr="00AC3868">
        <w:rPr>
          <w:rFonts w:ascii="Times New Roman" w:hAnsi="Times New Roman" w:cs="Times New Roman"/>
          <w:sz w:val="24"/>
          <w:szCs w:val="24"/>
        </w:rPr>
        <w:t>обенность живых организмов (дви</w:t>
      </w:r>
      <w:r w:rsidRPr="00AC3868">
        <w:rPr>
          <w:rFonts w:ascii="Times New Roman" w:hAnsi="Times New Roman" w:cs="Times New Roman"/>
          <w:sz w:val="24"/>
          <w:szCs w:val="24"/>
        </w:rPr>
        <w:t>гательные реакции растений, движение животных 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группы мышц в теле человека: мышцы конечнос</w:t>
      </w:r>
      <w:r w:rsidRPr="00AC3868">
        <w:rPr>
          <w:rFonts w:ascii="Times New Roman" w:hAnsi="Times New Roman" w:cs="Times New Roman"/>
          <w:sz w:val="24"/>
          <w:szCs w:val="24"/>
        </w:rPr>
        <w:softHyphen/>
        <w:t>тей, мышцы шеи и спины, мышцы груди и живота, мышцы го</w:t>
      </w:r>
      <w:r w:rsidRPr="00AC3868">
        <w:rPr>
          <w:rFonts w:ascii="Times New Roman" w:hAnsi="Times New Roman" w:cs="Times New Roman"/>
          <w:sz w:val="24"/>
          <w:szCs w:val="24"/>
        </w:rPr>
        <w:softHyphen/>
        <w:t>ловы и лица.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Работа мышц: сгибание, разгибание, удерживание. Утомление мышц.</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sidRPr="00AC3868">
        <w:rPr>
          <w:rFonts w:ascii="Times New Roman" w:hAnsi="Times New Roman" w:cs="Times New Roman"/>
          <w:sz w:val="24"/>
          <w:szCs w:val="24"/>
        </w:rPr>
        <w:softHyphen/>
        <w:t>го тела.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 xml:space="preserve">Наблюдения и практическая работа. </w:t>
      </w:r>
      <w:r w:rsidRPr="00AC3868">
        <w:rPr>
          <w:rFonts w:ascii="Times New Roman" w:hAnsi="Times New Roman" w:cs="Times New Roman"/>
          <w:sz w:val="24"/>
          <w:szCs w:val="24"/>
        </w:rPr>
        <w:t>Определение при  внешнем осмотре местоположения отдель</w:t>
      </w:r>
      <w:r w:rsidRPr="00AC3868">
        <w:rPr>
          <w:rFonts w:ascii="Times New Roman" w:hAnsi="Times New Roman" w:cs="Times New Roman"/>
          <w:sz w:val="24"/>
          <w:szCs w:val="24"/>
        </w:rPr>
        <w:softHyphen/>
        <w:t>ных мышц. Сокращение мышц при сгибании и разгибании рук в локте. Утомление мышц при удерживании груза на вытянутой руке.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Кровообращение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Передвижение веществ в организме растений и животных. Кро</w:t>
      </w:r>
      <w:r w:rsidRPr="00AC3868">
        <w:rPr>
          <w:rFonts w:ascii="Times New Roman" w:hAnsi="Times New Roman" w:cs="Times New Roman"/>
          <w:sz w:val="24"/>
          <w:szCs w:val="24"/>
        </w:rPr>
        <w:softHyphen/>
        <w:t>веносная система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Кровь,</w:t>
      </w:r>
      <w:r w:rsidRPr="00AC3868">
        <w:rPr>
          <w:rFonts w:ascii="Times New Roman" w:hAnsi="Times New Roman" w:cs="Times New Roman"/>
          <w:sz w:val="24"/>
          <w:szCs w:val="24"/>
        </w:rPr>
        <w:t xml:space="preserve"> ее состав и значение. Кровеносные сосуды. Сердце. Внешний вид, величина, положение сердца в грудной клетке. Ра</w:t>
      </w:r>
      <w:r w:rsidRPr="00AC3868">
        <w:rPr>
          <w:rFonts w:ascii="Times New Roman" w:hAnsi="Times New Roman" w:cs="Times New Roman"/>
          <w:sz w:val="24"/>
          <w:szCs w:val="24"/>
        </w:rPr>
        <w:softHyphen/>
        <w:t>бота сердца. Пульс. Кровяное давление. Движение крови по со</w:t>
      </w:r>
      <w:r w:rsidRPr="00AC3868">
        <w:rPr>
          <w:rFonts w:ascii="Times New Roman" w:hAnsi="Times New Roman" w:cs="Times New Roman"/>
          <w:sz w:val="24"/>
          <w:szCs w:val="24"/>
        </w:rPr>
        <w:softHyphen/>
        <w:t>судам. Группы крови.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Заболевания сердца</w:t>
      </w:r>
      <w:r w:rsidRPr="00AC3868">
        <w:rPr>
          <w:rFonts w:ascii="Times New Roman" w:hAnsi="Times New Roman" w:cs="Times New Roman"/>
          <w:sz w:val="24"/>
          <w:szCs w:val="24"/>
        </w:rPr>
        <w:t xml:space="preserve"> (инфаркт, ишемическая болезнь, сердеч</w:t>
      </w:r>
      <w:r w:rsidRPr="00AC3868">
        <w:rPr>
          <w:rFonts w:ascii="Times New Roman" w:hAnsi="Times New Roman" w:cs="Times New Roman"/>
          <w:sz w:val="24"/>
          <w:szCs w:val="24"/>
        </w:rPr>
        <w:softHyphen/>
        <w:t>ная недостаточность). Профилактика сердечно-сосудистых заболе</w:t>
      </w:r>
      <w:r w:rsidRPr="00AC3868">
        <w:rPr>
          <w:rFonts w:ascii="Times New Roman" w:hAnsi="Times New Roman" w:cs="Times New Roman"/>
          <w:sz w:val="24"/>
          <w:szCs w:val="24"/>
        </w:rPr>
        <w:softHyphen/>
        <w:t>ваний.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Значение физкультуры и спорта</w:t>
      </w:r>
      <w:r w:rsidRPr="00AC3868">
        <w:rPr>
          <w:rFonts w:ascii="Times New Roman" w:hAnsi="Times New Roman" w:cs="Times New Roman"/>
          <w:sz w:val="24"/>
          <w:szCs w:val="24"/>
        </w:rPr>
        <w:t xml:space="preserve"> для укрепления сердца. Серд</w:t>
      </w:r>
      <w:r w:rsidRPr="00AC3868">
        <w:rPr>
          <w:rFonts w:ascii="Times New Roman" w:hAnsi="Times New Roman" w:cs="Times New Roman"/>
          <w:sz w:val="24"/>
          <w:szCs w:val="24"/>
        </w:rPr>
        <w:softHyphen/>
        <w:t>це тренированного и нетренированного человека. Правила трени</w:t>
      </w:r>
      <w:r w:rsidRPr="00AC3868">
        <w:rPr>
          <w:rFonts w:ascii="Times New Roman" w:hAnsi="Times New Roman" w:cs="Times New Roman"/>
          <w:sz w:val="24"/>
          <w:szCs w:val="24"/>
        </w:rPr>
        <w:softHyphen/>
        <w:t>ровки сердца, постепенное увеличение нагрузки.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Вредное влияние</w:t>
      </w:r>
      <w:r w:rsidRPr="00AC3868">
        <w:rPr>
          <w:rFonts w:ascii="Times New Roman" w:hAnsi="Times New Roman" w:cs="Times New Roman"/>
          <w:sz w:val="24"/>
          <w:szCs w:val="24"/>
        </w:rPr>
        <w:t xml:space="preserve"> никотина, спиртных напитков, наркотических средств на сердечно - сосудистую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Первая помощь</w:t>
      </w:r>
      <w:r w:rsidRPr="00AC3868">
        <w:rPr>
          <w:rFonts w:ascii="Times New Roman" w:hAnsi="Times New Roman" w:cs="Times New Roman"/>
          <w:sz w:val="24"/>
          <w:szCs w:val="24"/>
        </w:rPr>
        <w:t xml:space="preserve"> при кро</w:t>
      </w:r>
      <w:r w:rsidRPr="00AC3868">
        <w:rPr>
          <w:rFonts w:ascii="Times New Roman" w:hAnsi="Times New Roman" w:cs="Times New Roman"/>
          <w:sz w:val="24"/>
          <w:szCs w:val="24"/>
        </w:rPr>
        <w:softHyphen/>
        <w:t>вотечении. Донорство — это почетно.</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Наблюдения </w:t>
      </w:r>
      <w:r w:rsidRPr="00AC3868">
        <w:rPr>
          <w:rFonts w:ascii="Times New Roman" w:hAnsi="Times New Roman" w:cs="Times New Roman"/>
          <w:b/>
          <w:bCs/>
          <w:i/>
          <w:sz w:val="24"/>
          <w:szCs w:val="24"/>
        </w:rPr>
        <w:t xml:space="preserve">и практические работы. </w:t>
      </w:r>
      <w:r w:rsidRPr="00AC3868">
        <w:rPr>
          <w:rFonts w:ascii="Times New Roman" w:hAnsi="Times New Roman" w:cs="Times New Roman"/>
          <w:sz w:val="24"/>
          <w:szCs w:val="24"/>
        </w:rPr>
        <w:t>Подсчет частоты пульса и измерение кровяного давления с помощью учителя в спокойном состоянии и после дозированных гимнастических уп</w:t>
      </w:r>
      <w:r w:rsidRPr="00AC3868">
        <w:rPr>
          <w:rFonts w:ascii="Times New Roman" w:hAnsi="Times New Roman" w:cs="Times New Roman"/>
          <w:sz w:val="24"/>
          <w:szCs w:val="24"/>
        </w:rPr>
        <w:softHyphen/>
        <w:t>ражнений. Обработка царапин йодом. Наложение повязок на раны. Элементарное чтение анализа крови. Запись нормативных по</w:t>
      </w:r>
      <w:r w:rsidRPr="00AC3868">
        <w:rPr>
          <w:rFonts w:ascii="Times New Roman" w:hAnsi="Times New Roman" w:cs="Times New Roman"/>
          <w:sz w:val="24"/>
          <w:szCs w:val="24"/>
        </w:rPr>
        <w:softHyphen/>
        <w:t>казателей РОЭ, лейкоцитов, тромбоцитов. Запись в «Блокноте на память» своей группы крови, резус-фактора, кровяного давления.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примеров пе</w:t>
      </w:r>
      <w:r w:rsidR="002D33FE" w:rsidRPr="00AC3868">
        <w:rPr>
          <w:rFonts w:ascii="Times New Roman" w:hAnsi="Times New Roman" w:cs="Times New Roman"/>
          <w:sz w:val="24"/>
          <w:szCs w:val="24"/>
        </w:rPr>
        <w:t>рвой доврачебной помощи при кро</w:t>
      </w:r>
      <w:r w:rsidRPr="00AC3868">
        <w:rPr>
          <w:rFonts w:ascii="Times New Roman" w:hAnsi="Times New Roman" w:cs="Times New Roman"/>
          <w:sz w:val="24"/>
          <w:szCs w:val="24"/>
        </w:rPr>
        <w:t>вотечении.</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Дыхание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Значение дыхания для растений, животных,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Органы дыхания человека</w:t>
      </w:r>
      <w:r w:rsidRPr="00AC3868">
        <w:rPr>
          <w:rFonts w:ascii="Times New Roman" w:hAnsi="Times New Roman" w:cs="Times New Roman"/>
          <w:sz w:val="24"/>
          <w:szCs w:val="24"/>
        </w:rPr>
        <w:t>: носовая и ротовая полости, гор</w:t>
      </w:r>
      <w:r w:rsidRPr="00AC3868">
        <w:rPr>
          <w:rFonts w:ascii="Times New Roman" w:hAnsi="Times New Roman" w:cs="Times New Roman"/>
          <w:sz w:val="24"/>
          <w:szCs w:val="24"/>
        </w:rPr>
        <w:softHyphen/>
        <w:t>тань, трахея, бронхи, легкие.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Состав вдыхаемого и выдыхаемого воздуха. Газообмен в лег</w:t>
      </w:r>
      <w:r w:rsidRPr="00AC3868">
        <w:rPr>
          <w:rFonts w:ascii="Times New Roman" w:hAnsi="Times New Roman" w:cs="Times New Roman"/>
          <w:sz w:val="24"/>
          <w:szCs w:val="24"/>
        </w:rPr>
        <w:softHyphen/>
        <w:t>ких и тканях.</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Гигиена дыхания</w:t>
      </w:r>
      <w:r w:rsidRPr="00AC3868">
        <w:rPr>
          <w:rFonts w:ascii="Times New Roman" w:hAnsi="Times New Roman" w:cs="Times New Roman"/>
          <w:sz w:val="24"/>
          <w:szCs w:val="24"/>
        </w:rPr>
        <w:t>. Необходимость чистого воздуха для дыхания. Передача болезней через воздух (пыль, кашель, чихание). Болез</w:t>
      </w:r>
      <w:r w:rsidRPr="00AC3868">
        <w:rPr>
          <w:rFonts w:ascii="Times New Roman" w:hAnsi="Times New Roman" w:cs="Times New Roman"/>
          <w:sz w:val="24"/>
          <w:szCs w:val="24"/>
        </w:rPr>
        <w:softHyphen/>
        <w:t>ни органов дыхания и их предупреждение (ОРЗ, гайморит, тон</w:t>
      </w:r>
      <w:r w:rsidRPr="00AC3868">
        <w:rPr>
          <w:rFonts w:ascii="Times New Roman" w:hAnsi="Times New Roman" w:cs="Times New Roman"/>
          <w:sz w:val="24"/>
          <w:szCs w:val="24"/>
        </w:rPr>
        <w:softHyphen/>
        <w:t>зиллит, бронхит, туберкулез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Влияние</w:t>
      </w:r>
      <w:r w:rsidRPr="00AC3868">
        <w:rPr>
          <w:rFonts w:ascii="Times New Roman" w:hAnsi="Times New Roman" w:cs="Times New Roman"/>
          <w:sz w:val="24"/>
          <w:szCs w:val="24"/>
        </w:rPr>
        <w:t xml:space="preserve"> никотина на органы дыхания.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Гигиенические требования</w:t>
      </w:r>
      <w:r w:rsidRPr="00AC3868">
        <w:rPr>
          <w:rFonts w:ascii="Times New Roman" w:hAnsi="Times New Roman" w:cs="Times New Roman"/>
          <w:sz w:val="24"/>
          <w:szCs w:val="24"/>
        </w:rPr>
        <w:t xml:space="preserve"> к составу воздуха в жилых поме</w:t>
      </w:r>
      <w:r w:rsidRPr="00AC3868">
        <w:rPr>
          <w:rFonts w:ascii="Times New Roman" w:hAnsi="Times New Roman" w:cs="Times New Roman"/>
          <w:sz w:val="24"/>
          <w:szCs w:val="24"/>
        </w:rPr>
        <w:softHyphen/>
        <w:t>щениях. Загрязнение атмосферы. Запыленность и загазованность воздуха, их вредное влияние.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Озеленение городов</w:t>
      </w:r>
      <w:r w:rsidRPr="00AC3868">
        <w:rPr>
          <w:rFonts w:ascii="Times New Roman" w:hAnsi="Times New Roman" w:cs="Times New Roman"/>
          <w:sz w:val="24"/>
          <w:szCs w:val="24"/>
        </w:rPr>
        <w:t>, значение зеленых насаждений, комнат</w:t>
      </w:r>
      <w:r w:rsidRPr="00AC3868">
        <w:rPr>
          <w:rFonts w:ascii="Times New Roman" w:hAnsi="Times New Roman" w:cs="Times New Roman"/>
          <w:sz w:val="24"/>
          <w:szCs w:val="24"/>
        </w:rPr>
        <w:softHyphen/>
        <w:t>ных растений для здоровья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Демонстрация опыта. </w:t>
      </w:r>
      <w:r w:rsidRPr="00AC3868">
        <w:rPr>
          <w:rFonts w:ascii="Times New Roman" w:hAnsi="Times New Roman" w:cs="Times New Roman"/>
          <w:sz w:val="24"/>
          <w:szCs w:val="24"/>
        </w:rPr>
        <w:t>Обнаружение в составе выдыхаемого воздуха углекислого газа.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Демонстрация доврачебной помощи</w:t>
      </w:r>
      <w:r w:rsidRPr="00AC3868">
        <w:rPr>
          <w:rFonts w:ascii="Times New Roman" w:hAnsi="Times New Roman" w:cs="Times New Roman"/>
          <w:sz w:val="24"/>
          <w:szCs w:val="24"/>
        </w:rPr>
        <w:t xml:space="preserve"> при нарушении дыхания (искусственное дыхание, кислородная подушка и т. п.).</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Питание и пищеварение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Особенности питания растений, животных, человека.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w:t>
      </w:r>
      <w:r w:rsidRPr="00AC3868">
        <w:rPr>
          <w:rFonts w:ascii="Times New Roman" w:hAnsi="Times New Roman" w:cs="Times New Roman"/>
          <w:i/>
          <w:sz w:val="24"/>
          <w:szCs w:val="24"/>
        </w:rPr>
        <w:softHyphen/>
        <w:t xml:space="preserve">ние </w:t>
      </w:r>
      <w:r w:rsidRPr="00AC3868">
        <w:rPr>
          <w:rFonts w:ascii="Times New Roman" w:hAnsi="Times New Roman" w:cs="Times New Roman"/>
          <w:sz w:val="24"/>
          <w:szCs w:val="24"/>
        </w:rPr>
        <w:t>питания для человека. Пища растительная и животная. Со</w:t>
      </w:r>
      <w:r w:rsidRPr="00AC3868">
        <w:rPr>
          <w:rFonts w:ascii="Times New Roman" w:hAnsi="Times New Roman" w:cs="Times New Roman"/>
          <w:sz w:val="24"/>
          <w:szCs w:val="24"/>
        </w:rPr>
        <w:softHyphen/>
        <w:t>став пищи: белки, жиры, углеводы, вода, минеральные соли. Ви</w:t>
      </w:r>
      <w:r w:rsidRPr="00AC3868">
        <w:rPr>
          <w:rFonts w:ascii="Times New Roman" w:hAnsi="Times New Roman" w:cs="Times New Roman"/>
          <w:sz w:val="24"/>
          <w:szCs w:val="24"/>
        </w:rPr>
        <w:softHyphen/>
        <w:t>тамины. Значение овощей и фруктов для здоровья человека. Авитаминоз.</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Органы пищеварения</w:t>
      </w:r>
      <w:r w:rsidRPr="00AC3868">
        <w:rPr>
          <w:rFonts w:ascii="Times New Roman" w:hAnsi="Times New Roman" w:cs="Times New Roman"/>
          <w:sz w:val="24"/>
          <w:szCs w:val="24"/>
        </w:rPr>
        <w:t>: ротовая</w:t>
      </w:r>
      <w:r w:rsidR="002D33FE" w:rsidRPr="00AC3868">
        <w:rPr>
          <w:rFonts w:ascii="Times New Roman" w:hAnsi="Times New Roman" w:cs="Times New Roman"/>
          <w:sz w:val="24"/>
          <w:szCs w:val="24"/>
        </w:rPr>
        <w:t xml:space="preserve"> полость, пищевод, желудок, под</w:t>
      </w:r>
      <w:r w:rsidRPr="00AC3868">
        <w:rPr>
          <w:rFonts w:ascii="Times New Roman" w:hAnsi="Times New Roman" w:cs="Times New Roman"/>
          <w:sz w:val="24"/>
          <w:szCs w:val="24"/>
        </w:rPr>
        <w:t>желудочная железа, печень, кишечник.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Здоровые зубы — здоровое тело (строение и значение зубов, уход, лечение). Значение пережевывания пищи. Отделение слю</w:t>
      </w:r>
      <w:r w:rsidRPr="00AC3868">
        <w:rPr>
          <w:rFonts w:ascii="Times New Roman" w:hAnsi="Times New Roman" w:cs="Times New Roman"/>
          <w:sz w:val="24"/>
          <w:szCs w:val="24"/>
        </w:rPr>
        <w:softHyphen/>
        <w:t>ны. Изменение пищи во рту под действием слюны. Глотание. Из</w:t>
      </w:r>
      <w:r w:rsidRPr="00AC3868">
        <w:rPr>
          <w:rFonts w:ascii="Times New Roman" w:hAnsi="Times New Roman" w:cs="Times New Roman"/>
          <w:sz w:val="24"/>
          <w:szCs w:val="24"/>
        </w:rPr>
        <w:softHyphen/>
        <w:t>менение пищи в желудке. Пищеварение в кишечнике.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Гигиена питания.</w:t>
      </w:r>
      <w:r w:rsidRPr="00AC3868">
        <w:rPr>
          <w:rFonts w:ascii="Times New Roman" w:hAnsi="Times New Roman" w:cs="Times New Roman"/>
          <w:sz w:val="24"/>
          <w:szCs w:val="24"/>
        </w:rPr>
        <w:t xml:space="preserve"> Значение приготовления пищи. Нормы пи</w:t>
      </w:r>
      <w:r w:rsidRPr="00AC3868">
        <w:rPr>
          <w:rFonts w:ascii="Times New Roman" w:hAnsi="Times New Roman" w:cs="Times New Roman"/>
          <w:sz w:val="24"/>
          <w:szCs w:val="24"/>
        </w:rPr>
        <w:softHyphen/>
        <w:t>тания. Пища народов разных стран. Культура поведения во вре</w:t>
      </w:r>
      <w:r w:rsidRPr="00AC3868">
        <w:rPr>
          <w:rFonts w:ascii="Times New Roman" w:hAnsi="Times New Roman" w:cs="Times New Roman"/>
          <w:sz w:val="24"/>
          <w:szCs w:val="24"/>
        </w:rPr>
        <w:softHyphen/>
        <w:t>мя еды.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Заболевания пищеварительной системы</w:t>
      </w:r>
      <w:r w:rsidR="002D33FE" w:rsidRPr="00AC3868">
        <w:rPr>
          <w:rFonts w:ascii="Times New Roman" w:hAnsi="Times New Roman" w:cs="Times New Roman"/>
          <w:sz w:val="24"/>
          <w:szCs w:val="24"/>
        </w:rPr>
        <w:t xml:space="preserve"> и их профилактика (ап</w:t>
      </w:r>
      <w:r w:rsidRPr="00AC3868">
        <w:rPr>
          <w:rFonts w:ascii="Times New Roman" w:hAnsi="Times New Roman" w:cs="Times New Roman"/>
          <w:sz w:val="24"/>
          <w:szCs w:val="24"/>
        </w:rPr>
        <w:t>пендицит, дизентерия, холера, гастрит). Причины и признаки пи</w:t>
      </w:r>
      <w:r w:rsidRPr="00AC3868">
        <w:rPr>
          <w:rFonts w:ascii="Times New Roman" w:hAnsi="Times New Roman" w:cs="Times New Roman"/>
          <w:sz w:val="24"/>
          <w:szCs w:val="24"/>
        </w:rPr>
        <w:softHyphen/>
        <w:t xml:space="preserve">щевых отравлений. </w:t>
      </w:r>
      <w:r w:rsidRPr="00AC3868">
        <w:rPr>
          <w:rFonts w:ascii="Times New Roman" w:hAnsi="Times New Roman" w:cs="Times New Roman"/>
          <w:i/>
          <w:sz w:val="24"/>
          <w:szCs w:val="24"/>
        </w:rPr>
        <w:t>Влияние вредных привычек</w:t>
      </w:r>
      <w:r w:rsidRPr="00AC3868">
        <w:rPr>
          <w:rFonts w:ascii="Times New Roman" w:hAnsi="Times New Roman" w:cs="Times New Roman"/>
          <w:sz w:val="24"/>
          <w:szCs w:val="24"/>
        </w:rPr>
        <w:t xml:space="preserve"> на пищеваритель</w:t>
      </w:r>
      <w:r w:rsidRPr="00AC3868">
        <w:rPr>
          <w:rFonts w:ascii="Times New Roman" w:hAnsi="Times New Roman" w:cs="Times New Roman"/>
          <w:sz w:val="24"/>
          <w:szCs w:val="24"/>
        </w:rPr>
        <w:softHyphen/>
        <w:t>ную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Доврачебная помощь</w:t>
      </w:r>
      <w:r w:rsidRPr="00AC3868">
        <w:rPr>
          <w:rFonts w:ascii="Times New Roman" w:hAnsi="Times New Roman" w:cs="Times New Roman"/>
          <w:sz w:val="24"/>
          <w:szCs w:val="24"/>
        </w:rPr>
        <w:t xml:space="preserve"> при нарушениях пищеварения.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Демонстрация опытов. </w:t>
      </w:r>
      <w:r w:rsidRPr="00AC3868">
        <w:rPr>
          <w:rFonts w:ascii="Times New Roman" w:hAnsi="Times New Roman" w:cs="Times New Roman"/>
          <w:sz w:val="24"/>
          <w:szCs w:val="24"/>
        </w:rPr>
        <w:t>Обнаружение крахмала в хлебе, картофеле. Действие слюны  на  крахмал.</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lastRenderedPageBreak/>
        <w:t>Демонстрация правильного поведения</w:t>
      </w:r>
      <w:r w:rsidRPr="00AC3868">
        <w:rPr>
          <w:rFonts w:ascii="Times New Roman" w:hAnsi="Times New Roman" w:cs="Times New Roman"/>
          <w:sz w:val="24"/>
          <w:szCs w:val="24"/>
        </w:rPr>
        <w:t xml:space="preserve"> за столом во время при</w:t>
      </w:r>
      <w:r w:rsidRPr="00AC3868">
        <w:rPr>
          <w:rFonts w:ascii="Times New Roman" w:hAnsi="Times New Roman" w:cs="Times New Roman"/>
          <w:sz w:val="24"/>
          <w:szCs w:val="24"/>
        </w:rPr>
        <w:softHyphen/>
        <w:t>ема пищи, умения есть красиво.</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Выделение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Роль выделения</w:t>
      </w:r>
      <w:r w:rsidRPr="00AC3868">
        <w:rPr>
          <w:rFonts w:ascii="Times New Roman" w:hAnsi="Times New Roman" w:cs="Times New Roman"/>
          <w:sz w:val="24"/>
          <w:szCs w:val="24"/>
        </w:rPr>
        <w:t xml:space="preserve"> в процессе жизнедеятельности организмов. Органы образования и выделения мочи (почки, мочеточник, мо</w:t>
      </w:r>
      <w:r w:rsidRPr="00AC3868">
        <w:rPr>
          <w:rFonts w:ascii="Times New Roman" w:hAnsi="Times New Roman" w:cs="Times New Roman"/>
          <w:sz w:val="24"/>
          <w:szCs w:val="24"/>
        </w:rPr>
        <w:softHyphen/>
        <w:t>чевой пузырь, мочеиспускательный канал).</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Внешний вид почек</w:t>
      </w:r>
      <w:r w:rsidRPr="00AC3868">
        <w:rPr>
          <w:rFonts w:ascii="Times New Roman" w:hAnsi="Times New Roman" w:cs="Times New Roman"/>
          <w:sz w:val="24"/>
          <w:szCs w:val="24"/>
        </w:rPr>
        <w:t>, их расположение в организме человека. Значение выделения мочи.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Предупреждение</w:t>
      </w:r>
      <w:r w:rsidRPr="00AC3868">
        <w:rPr>
          <w:rFonts w:ascii="Times New Roman" w:hAnsi="Times New Roman" w:cs="Times New Roman"/>
          <w:sz w:val="24"/>
          <w:szCs w:val="24"/>
        </w:rPr>
        <w:t xml:space="preserve"> почечных заболеваний. Профилактика цистита.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Зарисовка почки в разрезе.</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Простейшее чтение с помощью учителя  </w:t>
      </w:r>
      <w:r w:rsidR="002D33FE" w:rsidRPr="00AC3868">
        <w:rPr>
          <w:rFonts w:ascii="Times New Roman" w:hAnsi="Times New Roman" w:cs="Times New Roman"/>
          <w:sz w:val="24"/>
          <w:szCs w:val="24"/>
        </w:rPr>
        <w:t xml:space="preserve">результатов </w:t>
      </w:r>
      <w:r w:rsidRPr="00AC3868">
        <w:rPr>
          <w:rFonts w:ascii="Times New Roman" w:hAnsi="Times New Roman" w:cs="Times New Roman"/>
          <w:sz w:val="24"/>
          <w:szCs w:val="24"/>
        </w:rPr>
        <w:t>анализа мочи (цвет, прозрачность, сахар).</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Размножение и развитие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Особенности</w:t>
      </w:r>
      <w:r w:rsidRPr="00AC3868">
        <w:rPr>
          <w:rFonts w:ascii="Times New Roman" w:hAnsi="Times New Roman" w:cs="Times New Roman"/>
          <w:sz w:val="24"/>
          <w:szCs w:val="24"/>
        </w:rPr>
        <w:t xml:space="preserve"> мужского и женского организма.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Культура межличностных отношений</w:t>
      </w:r>
      <w:r w:rsidRPr="00AC3868">
        <w:rPr>
          <w:rFonts w:ascii="Times New Roman" w:hAnsi="Times New Roman" w:cs="Times New Roman"/>
          <w:sz w:val="24"/>
          <w:szCs w:val="24"/>
        </w:rPr>
        <w:t xml:space="preserve"> (дружба и любовь; куль</w:t>
      </w:r>
      <w:r w:rsidRPr="00AC3868">
        <w:rPr>
          <w:rFonts w:ascii="Times New Roman" w:hAnsi="Times New Roman" w:cs="Times New Roman"/>
          <w:sz w:val="24"/>
          <w:szCs w:val="24"/>
        </w:rPr>
        <w:softHyphen/>
        <w:t>тура поведения влюбленных; добрачное поведение; выбор спут</w:t>
      </w:r>
      <w:r w:rsidRPr="00AC3868">
        <w:rPr>
          <w:rFonts w:ascii="Times New Roman" w:hAnsi="Times New Roman" w:cs="Times New Roman"/>
          <w:sz w:val="24"/>
          <w:szCs w:val="24"/>
        </w:rPr>
        <w:softHyphen/>
        <w:t>ника жизни; готовность к браку; планирование семьи).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Биологическое значение размножения</w:t>
      </w:r>
      <w:r w:rsidRPr="00AC3868">
        <w:rPr>
          <w:rFonts w:ascii="Times New Roman" w:hAnsi="Times New Roman" w:cs="Times New Roman"/>
          <w:sz w:val="24"/>
          <w:szCs w:val="24"/>
        </w:rPr>
        <w:t>. Размножение растений, животных,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Система органов</w:t>
      </w:r>
      <w:r w:rsidRPr="00AC3868">
        <w:rPr>
          <w:rFonts w:ascii="Times New Roman" w:hAnsi="Times New Roman" w:cs="Times New Roman"/>
          <w:sz w:val="24"/>
          <w:szCs w:val="24"/>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Оплодотворение</w:t>
      </w:r>
      <w:r w:rsidRPr="00AC3868">
        <w:rPr>
          <w:rFonts w:ascii="Times New Roman" w:hAnsi="Times New Roman" w:cs="Times New Roman"/>
          <w:sz w:val="24"/>
          <w:szCs w:val="24"/>
        </w:rPr>
        <w:t>. Беременность. Внутриутробное развитие. Ро</w:t>
      </w:r>
      <w:r w:rsidRPr="00AC3868">
        <w:rPr>
          <w:rFonts w:ascii="Times New Roman" w:hAnsi="Times New Roman" w:cs="Times New Roman"/>
          <w:sz w:val="24"/>
          <w:szCs w:val="24"/>
        </w:rPr>
        <w:softHyphen/>
        <w:t>ды. Материнство. Уход за новорожденным.</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Рост и развитие ребенка.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Последствия ранних половых связей</w:t>
      </w:r>
      <w:r w:rsidRPr="00AC3868">
        <w:rPr>
          <w:rFonts w:ascii="Times New Roman" w:hAnsi="Times New Roman" w:cs="Times New Roman"/>
          <w:sz w:val="24"/>
          <w:szCs w:val="24"/>
        </w:rPr>
        <w:t>, вред ранней беременно</w:t>
      </w:r>
      <w:r w:rsidRPr="00AC3868">
        <w:rPr>
          <w:rFonts w:ascii="Times New Roman" w:hAnsi="Times New Roman" w:cs="Times New Roman"/>
          <w:sz w:val="24"/>
          <w:szCs w:val="24"/>
        </w:rPr>
        <w:softHyphen/>
        <w:t>сти. Предупреждение нежелательной беременности. Современные средства контрацепции. Аборт.</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Пороки развития плода</w:t>
      </w:r>
      <w:r w:rsidRPr="00AC3868">
        <w:rPr>
          <w:rFonts w:ascii="Times New Roman" w:hAnsi="Times New Roman" w:cs="Times New Roman"/>
          <w:sz w:val="24"/>
          <w:szCs w:val="24"/>
        </w:rPr>
        <w:t xml:space="preserve"> как следствие действия алкоголя и наркотиков, воздействий инфекционных </w:t>
      </w:r>
      <w:r w:rsidRPr="00AC3868">
        <w:rPr>
          <w:rFonts w:ascii="Times New Roman" w:hAnsi="Times New Roman" w:cs="Times New Roman"/>
          <w:iCs/>
          <w:sz w:val="24"/>
          <w:szCs w:val="24"/>
        </w:rPr>
        <w:t>и</w:t>
      </w:r>
      <w:r w:rsidRPr="00AC3868">
        <w:rPr>
          <w:rFonts w:ascii="Times New Roman" w:hAnsi="Times New Roman" w:cs="Times New Roman"/>
          <w:sz w:val="24"/>
          <w:szCs w:val="24"/>
        </w:rPr>
        <w:t>вирусных заболеваний.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Венерические заболевания</w:t>
      </w:r>
      <w:r w:rsidRPr="00AC3868">
        <w:rPr>
          <w:rFonts w:ascii="Times New Roman" w:hAnsi="Times New Roman" w:cs="Times New Roman"/>
          <w:sz w:val="24"/>
          <w:szCs w:val="24"/>
        </w:rPr>
        <w:t>. СПИД. Их профилактика.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Покровы тела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Кожа</w:t>
      </w:r>
      <w:r w:rsidRPr="00AC3868">
        <w:rPr>
          <w:rFonts w:ascii="Times New Roman" w:hAnsi="Times New Roman" w:cs="Times New Roman"/>
          <w:sz w:val="24"/>
          <w:szCs w:val="24"/>
        </w:rPr>
        <w:t xml:space="preserve"> и ее роль в жизни человека. Значение кожи для защи</w:t>
      </w:r>
      <w:r w:rsidRPr="00AC3868">
        <w:rPr>
          <w:rFonts w:ascii="Times New Roman" w:hAnsi="Times New Roman" w:cs="Times New Roman"/>
          <w:sz w:val="24"/>
          <w:szCs w:val="24"/>
        </w:rPr>
        <w:softHyphen/>
        <w:t>ты, осязания, выделения пота и жира, терморегуляции.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Производные кожи: волосы,  ногти.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Закаливание организма</w:t>
      </w:r>
      <w:r w:rsidRPr="00AC3868">
        <w:rPr>
          <w:rFonts w:ascii="Times New Roman" w:hAnsi="Times New Roman" w:cs="Times New Roman"/>
          <w:sz w:val="24"/>
          <w:szCs w:val="24"/>
        </w:rPr>
        <w:t xml:space="preserve"> (солнечные и воздушные ванны, вод</w:t>
      </w:r>
      <w:r w:rsidRPr="00AC3868">
        <w:rPr>
          <w:rFonts w:ascii="Times New Roman" w:hAnsi="Times New Roman" w:cs="Times New Roman"/>
          <w:sz w:val="24"/>
          <w:szCs w:val="24"/>
        </w:rPr>
        <w:softHyphen/>
        <w:t>ные процедуры, влажные обтирания).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Оказание первой помощи</w:t>
      </w:r>
      <w:r w:rsidRPr="00AC3868">
        <w:rPr>
          <w:rFonts w:ascii="Times New Roman" w:hAnsi="Times New Roman" w:cs="Times New Roman"/>
          <w:sz w:val="24"/>
          <w:szCs w:val="24"/>
        </w:rPr>
        <w:t xml:space="preserve"> при тепловом и солнечном ударах, термических и химических ожогах, обморожении, поражении электрическим током.</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Кожные заболевания</w:t>
      </w:r>
      <w:r w:rsidRPr="00AC3868">
        <w:rPr>
          <w:rFonts w:ascii="Times New Roman" w:hAnsi="Times New Roman" w:cs="Times New Roman"/>
          <w:sz w:val="24"/>
          <w:szCs w:val="24"/>
        </w:rPr>
        <w:t xml:space="preserve"> и их профилактика (педикулез, чесотка, лишай, экзема и др.). Гигиена кожи. Угри и причины их появле</w:t>
      </w:r>
      <w:r w:rsidRPr="00AC3868">
        <w:rPr>
          <w:rFonts w:ascii="Times New Roman" w:hAnsi="Times New Roman" w:cs="Times New Roman"/>
          <w:sz w:val="24"/>
          <w:szCs w:val="24"/>
        </w:rPr>
        <w:softHyphen/>
        <w:t>ния. Гигиеническая и декоративная косметика. Уход за волосами и ногтями. Гигиенические требования к одежде и обуви.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Практическая работа. </w:t>
      </w:r>
      <w:r w:rsidRPr="00AC3868">
        <w:rPr>
          <w:rFonts w:ascii="Times New Roman" w:hAnsi="Times New Roman" w:cs="Times New Roman"/>
          <w:sz w:val="24"/>
          <w:szCs w:val="24"/>
        </w:rPr>
        <w:t>Выполнение различных приемов наложения повязок на услов</w:t>
      </w:r>
      <w:r w:rsidRPr="00AC3868">
        <w:rPr>
          <w:rFonts w:ascii="Times New Roman" w:hAnsi="Times New Roman" w:cs="Times New Roman"/>
          <w:sz w:val="24"/>
          <w:szCs w:val="24"/>
        </w:rPr>
        <w:softHyphen/>
        <w:t>но пораженный участок кожи.</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Нервная система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Значение</w:t>
      </w:r>
      <w:r w:rsidRPr="00AC3868">
        <w:rPr>
          <w:rFonts w:ascii="Times New Roman" w:hAnsi="Times New Roman" w:cs="Times New Roman"/>
          <w:sz w:val="24"/>
          <w:szCs w:val="24"/>
        </w:rPr>
        <w:t xml:space="preserve"> и строение нервной системы (спинной и головной мозг, нервы).</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Гигиена</w:t>
      </w:r>
      <w:r w:rsidRPr="00AC3868">
        <w:rPr>
          <w:rFonts w:ascii="Times New Roman" w:hAnsi="Times New Roman" w:cs="Times New Roman"/>
          <w:sz w:val="24"/>
          <w:szCs w:val="24"/>
        </w:rPr>
        <w:t xml:space="preserve"> умственного и физического труда. Режим дня. Сон и значение. Сновидения. Гигиена сна. Предупреждение перегру</w:t>
      </w:r>
      <w:r w:rsidRPr="00AC3868">
        <w:rPr>
          <w:rFonts w:ascii="Times New Roman" w:hAnsi="Times New Roman" w:cs="Times New Roman"/>
          <w:sz w:val="24"/>
          <w:szCs w:val="24"/>
        </w:rPr>
        <w:softHyphen/>
        <w:t>зок, чередование труда и отдыха.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Отрицательное влияние</w:t>
      </w:r>
      <w:r w:rsidRPr="00AC3868">
        <w:rPr>
          <w:rFonts w:ascii="Times New Roman" w:hAnsi="Times New Roman" w:cs="Times New Roman"/>
          <w:sz w:val="24"/>
          <w:szCs w:val="24"/>
        </w:rPr>
        <w:t xml:space="preserve"> алкоголя, никотина, наркотических ве</w:t>
      </w:r>
      <w:r w:rsidRPr="00AC3868">
        <w:rPr>
          <w:rFonts w:ascii="Times New Roman" w:hAnsi="Times New Roman" w:cs="Times New Roman"/>
          <w:sz w:val="24"/>
          <w:szCs w:val="24"/>
        </w:rPr>
        <w:softHyphen/>
        <w:t>ществ на нервную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Заболевания нервной системы</w:t>
      </w:r>
      <w:r w:rsidRPr="00AC3868">
        <w:rPr>
          <w:rFonts w:ascii="Times New Roman" w:hAnsi="Times New Roman" w:cs="Times New Roman"/>
          <w:sz w:val="24"/>
          <w:szCs w:val="24"/>
        </w:rPr>
        <w:t xml:space="preserve"> (менингит, энцефалит, радику</w:t>
      </w:r>
      <w:r w:rsidRPr="00AC3868">
        <w:rPr>
          <w:rFonts w:ascii="Times New Roman" w:hAnsi="Times New Roman" w:cs="Times New Roman"/>
          <w:sz w:val="24"/>
          <w:szCs w:val="24"/>
        </w:rPr>
        <w:softHyphen/>
        <w:t>лит, невралгия). Профилактика травматизма и заболеваний нерв</w:t>
      </w:r>
      <w:r w:rsidRPr="00AC3868">
        <w:rPr>
          <w:rFonts w:ascii="Times New Roman" w:hAnsi="Times New Roman" w:cs="Times New Roman"/>
          <w:sz w:val="24"/>
          <w:szCs w:val="24"/>
        </w:rPr>
        <w:softHyphen/>
        <w:t>ной системы.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 xml:space="preserve">Демонстрация </w:t>
      </w:r>
      <w:r w:rsidRPr="00AC3868">
        <w:rPr>
          <w:rFonts w:ascii="Times New Roman" w:hAnsi="Times New Roman" w:cs="Times New Roman"/>
          <w:sz w:val="24"/>
          <w:szCs w:val="24"/>
        </w:rPr>
        <w:t>модели головного мозга.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sz w:val="24"/>
          <w:szCs w:val="24"/>
        </w:rPr>
        <w:t>Органы чувств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 xml:space="preserve">Значение </w:t>
      </w:r>
      <w:r w:rsidRPr="00AC3868">
        <w:rPr>
          <w:rFonts w:ascii="Times New Roman" w:hAnsi="Times New Roman" w:cs="Times New Roman"/>
          <w:sz w:val="24"/>
          <w:szCs w:val="24"/>
        </w:rPr>
        <w:t>органов чувств у животных 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Орган зрения человека</w:t>
      </w:r>
      <w:r w:rsidRPr="00AC3868">
        <w:rPr>
          <w:rFonts w:ascii="Times New Roman" w:hAnsi="Times New Roman" w:cs="Times New Roman"/>
          <w:sz w:val="24"/>
          <w:szCs w:val="24"/>
        </w:rPr>
        <w:t>. Строение, функции и значение. Бо</w:t>
      </w:r>
      <w:r w:rsidRPr="00AC3868">
        <w:rPr>
          <w:rFonts w:ascii="Times New Roman" w:hAnsi="Times New Roman" w:cs="Times New Roman"/>
          <w:sz w:val="24"/>
          <w:szCs w:val="24"/>
        </w:rPr>
        <w:softHyphen/>
        <w:t>лезни органов зрения, их профилактика. Гигиена зрения. Первая помощь при повреждении глаз.</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Орган слуха человека.</w:t>
      </w:r>
      <w:r w:rsidRPr="00AC3868">
        <w:rPr>
          <w:rFonts w:ascii="Times New Roman" w:hAnsi="Times New Roman" w:cs="Times New Roman"/>
          <w:sz w:val="24"/>
          <w:szCs w:val="24"/>
        </w:rPr>
        <w:t xml:space="preserve"> Строение и значение. Заболевания органа слу</w:t>
      </w:r>
      <w:r w:rsidRPr="00AC3868">
        <w:rPr>
          <w:rFonts w:ascii="Times New Roman" w:hAnsi="Times New Roman" w:cs="Times New Roman"/>
          <w:sz w:val="24"/>
          <w:szCs w:val="24"/>
        </w:rPr>
        <w:softHyphen/>
        <w:t>ха, предупреждение нарушений слуха.  Гигиена.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Органы осязания, обоняния, вкуса</w:t>
      </w:r>
      <w:r w:rsidRPr="00AC3868">
        <w:rPr>
          <w:rFonts w:ascii="Times New Roman" w:hAnsi="Times New Roman" w:cs="Times New Roman"/>
          <w:sz w:val="24"/>
          <w:szCs w:val="24"/>
        </w:rPr>
        <w:t xml:space="preserve"> (слизистая оболочка язы</w:t>
      </w:r>
      <w:r w:rsidRPr="00AC3868">
        <w:rPr>
          <w:rFonts w:ascii="Times New Roman" w:hAnsi="Times New Roman" w:cs="Times New Roman"/>
          <w:sz w:val="24"/>
          <w:szCs w:val="24"/>
        </w:rPr>
        <w:softHyphen/>
        <w:t>ка и полости носа, кожная чувствительность: болевая, темпера</w:t>
      </w:r>
      <w:r w:rsidRPr="00AC3868">
        <w:rPr>
          <w:rFonts w:ascii="Times New Roman" w:hAnsi="Times New Roman" w:cs="Times New Roman"/>
          <w:sz w:val="24"/>
          <w:szCs w:val="24"/>
        </w:rPr>
        <w:softHyphen/>
        <w:t>турная и тактильная). Расположение и значение этих органов.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Охрана</w:t>
      </w:r>
      <w:r w:rsidRPr="00AC3868">
        <w:rPr>
          <w:rFonts w:ascii="Times New Roman" w:hAnsi="Times New Roman" w:cs="Times New Roman"/>
          <w:sz w:val="24"/>
          <w:szCs w:val="24"/>
        </w:rPr>
        <w:t xml:space="preserve"> всех органов чувств.</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i/>
          <w:sz w:val="24"/>
          <w:szCs w:val="24"/>
        </w:rPr>
        <w:t xml:space="preserve">Демонстрация </w:t>
      </w:r>
      <w:r w:rsidRPr="00AC3868">
        <w:rPr>
          <w:rFonts w:ascii="Times New Roman" w:hAnsi="Times New Roman" w:cs="Times New Roman"/>
          <w:sz w:val="24"/>
          <w:szCs w:val="24"/>
        </w:rPr>
        <w:t>муляжей глаза и уха.</w:t>
      </w:r>
    </w:p>
    <w:p w:rsidR="005B5BE4" w:rsidRPr="00AC3868" w:rsidRDefault="005B5BE4" w:rsidP="00AC38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b/>
          <w:sz w:val="24"/>
          <w:szCs w:val="24"/>
        </w:rPr>
      </w:pPr>
      <w:r w:rsidRPr="00AC3868">
        <w:rPr>
          <w:rFonts w:ascii="Times New Roman" w:hAnsi="Times New Roman" w:cs="Times New Roman"/>
          <w:b/>
          <w:color w:val="auto"/>
          <w:sz w:val="24"/>
          <w:szCs w:val="24"/>
        </w:rPr>
        <w:t>ГЕОГРАФИЯ</w:t>
      </w:r>
    </w:p>
    <w:p w:rsidR="005B5BE4" w:rsidRPr="00AC3868" w:rsidRDefault="005B5BE4" w:rsidP="00AC3868">
      <w:pPr>
        <w:pStyle w:val="af8"/>
        <w:spacing w:before="0" w:after="0" w:line="240" w:lineRule="auto"/>
        <w:ind w:firstLine="539"/>
        <w:jc w:val="center"/>
      </w:pPr>
      <w:r w:rsidRPr="00AC3868">
        <w:rPr>
          <w:b/>
        </w:rPr>
        <w:t>Пояснительная записка</w:t>
      </w:r>
    </w:p>
    <w:p w:rsidR="005B5BE4" w:rsidRPr="00AC3868" w:rsidRDefault="005B5BE4" w:rsidP="00AC3868">
      <w:pPr>
        <w:pStyle w:val="af8"/>
        <w:spacing w:before="0" w:after="0" w:line="240" w:lineRule="auto"/>
        <w:ind w:right="-6" w:firstLine="539"/>
        <w:jc w:val="both"/>
        <w:rPr>
          <w:b/>
        </w:rPr>
      </w:pPr>
      <w:r w:rsidRPr="00AC3868">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Pr="00AC3868" w:rsidRDefault="005B5BE4" w:rsidP="00AC3868">
      <w:pPr>
        <w:pStyle w:val="af8"/>
        <w:spacing w:before="0" w:after="0" w:line="240" w:lineRule="auto"/>
        <w:ind w:right="-6" w:firstLine="539"/>
        <w:jc w:val="both"/>
        <w:rPr>
          <w:b/>
        </w:rPr>
      </w:pPr>
      <w:r w:rsidRPr="00AC3868">
        <w:rPr>
          <w:b/>
        </w:rPr>
        <w:t>Основная цель обучения географии</w:t>
      </w:r>
      <w:r w:rsidRPr="00AC3868">
        <w:t xml:space="preserve"> —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B5BE4" w:rsidRPr="00AC3868" w:rsidRDefault="005B5BE4" w:rsidP="00AC3868">
      <w:pPr>
        <w:pStyle w:val="af8"/>
        <w:spacing w:before="0" w:after="0" w:line="240" w:lineRule="auto"/>
        <w:ind w:right="-6" w:firstLine="539"/>
        <w:jc w:val="both"/>
        <w:rPr>
          <w:rStyle w:val="s2"/>
        </w:rPr>
      </w:pPr>
      <w:r w:rsidRPr="00AC3868">
        <w:rPr>
          <w:b/>
        </w:rPr>
        <w:t>Задачами изучения географии</w:t>
      </w:r>
      <w:r w:rsidRPr="00AC3868">
        <w:t xml:space="preserve"> являются: </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представлений о географии и ее роли в понимании природных и социально-экономических процессов и их взаимосвязей;</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Pr="00AC3868" w:rsidRDefault="005B5BE4" w:rsidP="00AC3868">
      <w:pPr>
        <w:pStyle w:val="p2"/>
        <w:spacing w:before="0" w:after="0"/>
        <w:ind w:firstLine="709"/>
        <w:jc w:val="both"/>
        <w:rPr>
          <w:rStyle w:val="s2"/>
        </w:rPr>
      </w:pPr>
      <w:r w:rsidRPr="00AC3868">
        <w:rPr>
          <w:rStyle w:val="s2"/>
        </w:rPr>
        <w:t>― </w:t>
      </w:r>
      <w:r w:rsidRPr="00AC3868">
        <w:t>формирование умения выделять, описывать и объяснять существенные признаки географических объектов и явлений;</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Pr="00AC3868" w:rsidRDefault="005B5BE4" w:rsidP="00AC3868">
      <w:pPr>
        <w:pStyle w:val="p2"/>
        <w:spacing w:before="0" w:after="0"/>
        <w:ind w:firstLine="709"/>
        <w:jc w:val="both"/>
        <w:rPr>
          <w:rStyle w:val="s2"/>
        </w:rPr>
      </w:pPr>
      <w:r w:rsidRPr="00AC3868">
        <w:rPr>
          <w:rStyle w:val="s2"/>
        </w:rPr>
        <w:t>― о</w:t>
      </w:r>
      <w:r w:rsidRPr="00AC3868">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Pr="00AC3868" w:rsidRDefault="005B5BE4" w:rsidP="00AC3868">
      <w:pPr>
        <w:pStyle w:val="p2"/>
        <w:spacing w:before="0" w:after="0"/>
        <w:ind w:firstLine="709"/>
        <w:jc w:val="both"/>
      </w:pPr>
      <w:r w:rsidRPr="00AC3868">
        <w:rPr>
          <w:rStyle w:val="s2"/>
        </w:rPr>
        <w:t>― </w:t>
      </w:r>
      <w:r w:rsidRPr="00AC3868">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Pr="00AC3868" w:rsidRDefault="005B5BE4" w:rsidP="00AC3868">
      <w:pPr>
        <w:pStyle w:val="af8"/>
        <w:spacing w:before="0" w:after="0" w:line="240" w:lineRule="auto"/>
        <w:ind w:firstLine="539"/>
        <w:jc w:val="both"/>
      </w:pPr>
      <w:r w:rsidRPr="00AC3868">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Pr="00AC3868" w:rsidRDefault="005B5BE4" w:rsidP="00AC3868">
      <w:pPr>
        <w:pStyle w:val="af8"/>
        <w:spacing w:before="0" w:after="0" w:line="240" w:lineRule="auto"/>
        <w:ind w:firstLine="539"/>
        <w:jc w:val="both"/>
        <w:rPr>
          <w:b/>
        </w:rPr>
      </w:pPr>
      <w:r w:rsidRPr="00AC3868">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Pr="00AC3868" w:rsidRDefault="00500084" w:rsidP="00AC3868">
      <w:pPr>
        <w:tabs>
          <w:tab w:val="left" w:pos="1260"/>
        </w:tabs>
        <w:autoSpaceDE w:val="0"/>
        <w:spacing w:after="0" w:line="240" w:lineRule="auto"/>
        <w:ind w:firstLine="1259"/>
        <w:jc w:val="center"/>
        <w:rPr>
          <w:rFonts w:ascii="Times New Roman" w:hAnsi="Times New Roman" w:cs="Times New Roman"/>
          <w:b/>
          <w:color w:val="auto"/>
          <w:sz w:val="24"/>
          <w:szCs w:val="24"/>
        </w:rPr>
      </w:pPr>
    </w:p>
    <w:p w:rsidR="005B5BE4" w:rsidRPr="00AC3868" w:rsidRDefault="005B5BE4" w:rsidP="00AC3868">
      <w:pPr>
        <w:tabs>
          <w:tab w:val="left" w:pos="1260"/>
        </w:tabs>
        <w:autoSpaceDE w:val="0"/>
        <w:spacing w:after="0" w:line="240" w:lineRule="auto"/>
        <w:ind w:firstLine="125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Начальный курс физической географии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Ориентирование на местности. Горизонт, линии, стороны горизонта. Компас и правила пользования им.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Земной шар. Краткие сведения о Земле, Солнце и Луне. Планеты. Земля </w:t>
      </w:r>
      <w:r w:rsidR="00500084" w:rsidRPr="00AC3868">
        <w:rPr>
          <w:rFonts w:ascii="Times New Roman" w:hAnsi="Times New Roman"/>
          <w:sz w:val="24"/>
          <w:szCs w:val="24"/>
        </w:rPr>
        <w:t>―</w:t>
      </w:r>
      <w:r w:rsidRPr="00AC3868">
        <w:rPr>
          <w:rFonts w:ascii="Times New Roman" w:hAnsi="Times New Roman" w:cs="Times New Roman"/>
          <w:color w:val="auto"/>
          <w:sz w:val="24"/>
          <w:szCs w:val="24"/>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География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Общая характеристика природы и хозяйства России. Географическое по</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ние России на карте мира. Морские и сухопутные границы. Европейская и азиатская части Ро</w:t>
      </w:r>
      <w:r w:rsidRPr="00AC3868">
        <w:rPr>
          <w:rFonts w:ascii="Times New Roman" w:hAnsi="Times New Roman" w:cs="Times New Roman"/>
          <w:color w:val="auto"/>
          <w:sz w:val="24"/>
          <w:szCs w:val="24"/>
        </w:rPr>
        <w:softHyphen/>
        <w:t>ссии. Разнообразие рельефа. Острова и полуострова. Административное деление Рос</w:t>
      </w:r>
      <w:r w:rsidRPr="00AC3868">
        <w:rPr>
          <w:rFonts w:ascii="Times New Roman" w:hAnsi="Times New Roman" w:cs="Times New Roman"/>
          <w:color w:val="auto"/>
          <w:sz w:val="24"/>
          <w:szCs w:val="24"/>
        </w:rPr>
        <w:softHyphen/>
        <w:t xml:space="preserve">сии.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Отрасли промышленности. Уровни развития европейской и азиатской частей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География материков и океанов</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Материки и океаны на глобусе и физической карте полушарий. Атлантический оке</w:t>
      </w:r>
      <w:r w:rsidRPr="00AC3868">
        <w:rPr>
          <w:rFonts w:ascii="Times New Roman" w:hAnsi="Times New Roman" w:cs="Times New Roman"/>
          <w:color w:val="auto"/>
          <w:sz w:val="24"/>
          <w:szCs w:val="24"/>
        </w:rPr>
        <w:softHyphen/>
        <w:t>ан. Северный Ледовитый океан. Тихий океан. Индийский океан. Хозяйственное значение. Судоходство.</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Государства Евразии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Pr="00AC3868" w:rsidRDefault="006E5931"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ОСНОВЫ СОЦИАЛЬНОЙ ЖИЗНИ</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Учебный предмет «Основы социальной жизни» имеет своей </w:t>
      </w:r>
      <w:r w:rsidRPr="00AC3868">
        <w:rPr>
          <w:rFonts w:ascii="Times New Roman" w:hAnsi="Times New Roman" w:cs="Times New Roman"/>
          <w:b/>
          <w:color w:val="auto"/>
          <w:sz w:val="24"/>
          <w:szCs w:val="24"/>
        </w:rPr>
        <w:t>целью</w:t>
      </w:r>
      <w:r w:rsidRPr="00AC3868">
        <w:rPr>
          <w:rFonts w:ascii="Times New Roman" w:hAnsi="Times New Roman" w:cs="Times New Roman"/>
          <w:color w:val="auto"/>
          <w:sz w:val="24"/>
          <w:szCs w:val="24"/>
        </w:rPr>
        <w:t xml:space="preserve"> практическую под</w:t>
      </w:r>
      <w:r w:rsidRPr="00AC3868">
        <w:rPr>
          <w:rFonts w:ascii="Times New Roman" w:hAnsi="Times New Roman" w:cs="Times New Roman"/>
          <w:color w:val="auto"/>
          <w:sz w:val="24"/>
          <w:szCs w:val="24"/>
        </w:rPr>
        <w:softHyphen/>
        <w:t>готовку обучающихся с умственной отсталостью (интеллектуальными нарушениями) к са</w:t>
      </w:r>
      <w:r w:rsidRPr="00AC3868">
        <w:rPr>
          <w:rFonts w:ascii="Times New Roman" w:hAnsi="Times New Roman" w:cs="Times New Roman"/>
          <w:color w:val="auto"/>
          <w:sz w:val="24"/>
          <w:szCs w:val="24"/>
        </w:rPr>
        <w:softHyphen/>
        <w:t>мостоятельной жизни и трудовой деятельности в ближайшем и более отдаленном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у</w:t>
      </w:r>
      <w:r w:rsidRPr="00AC3868">
        <w:rPr>
          <w:rFonts w:ascii="Times New Roman" w:hAnsi="Times New Roman" w:cs="Times New Roman"/>
          <w:color w:val="auto"/>
          <w:sz w:val="24"/>
          <w:szCs w:val="24"/>
        </w:rPr>
        <w:softHyphen/>
        <w:t>ме.</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Fonts w:ascii="Times New Roman" w:hAnsi="Times New Roman" w:cs="Times New Roman"/>
          <w:color w:val="auto"/>
          <w:sz w:val="24"/>
          <w:szCs w:val="24"/>
        </w:rPr>
        <w:t>Основные задачи, которые призван решать этот учебный предмет, состоят в следующем:</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lastRenderedPageBreak/>
        <w:t>― </w:t>
      </w:r>
      <w:r w:rsidRPr="00AC3868">
        <w:rPr>
          <w:rFonts w:ascii="Times New Roman" w:hAnsi="Times New Roman" w:cs="Times New Roman"/>
          <w:color w:val="auto"/>
          <w:sz w:val="24"/>
          <w:szCs w:val="24"/>
        </w:rPr>
        <w:t>расширение кругозора обучающихся в процессе ознакомления с различными сторонами повседневной жизни;</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xml:space="preserve">― формирование и развитие навыков самообслуживания и </w:t>
      </w:r>
      <w:r w:rsidRPr="00AC3868">
        <w:rPr>
          <w:rFonts w:ascii="Times New Roman" w:hAnsi="Times New Roman" w:cs="Times New Roman"/>
          <w:color w:val="auto"/>
          <w:sz w:val="24"/>
          <w:szCs w:val="24"/>
        </w:rPr>
        <w:t xml:space="preserve">трудовых навыков, связанных с ведением домашнего хозяйства; </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ознакомление с основами экономики ведения домашнего хозяйства и формирование необходимых умений;</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усвоение морально-этических норм поведения, выработка навыков общения (в том числе с использованием деловых бумаг);</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s2"/>
          <w:rFonts w:ascii="Times New Roman" w:hAnsi="Times New Roman" w:cs="Times New Roman"/>
          <w:sz w:val="24"/>
          <w:szCs w:val="24"/>
        </w:rPr>
        <w:t>― развитие навыков здорового образа жизни; положительных качеств и свойств личности.</w:t>
      </w:r>
    </w:p>
    <w:p w:rsidR="006E5931" w:rsidRPr="00AC3868" w:rsidRDefault="006E5931"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Личная гигиена и здоровье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Значение личной гигиены для здоровья и жизни человека</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Утренний и вечерний туалет</w:t>
      </w:r>
      <w:r w:rsidRPr="00AC3868">
        <w:rPr>
          <w:rFonts w:ascii="Times New Roman" w:hAnsi="Times New Roman" w:cs="Times New Roman"/>
          <w:color w:val="auto"/>
          <w:sz w:val="24"/>
          <w:szCs w:val="24"/>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Гигиена тела. </w:t>
      </w:r>
      <w:r w:rsidRPr="00AC3868">
        <w:rPr>
          <w:rFonts w:ascii="Times New Roman" w:hAnsi="Times New Roman" w:cs="Times New Roman"/>
          <w:color w:val="auto"/>
          <w:sz w:val="24"/>
          <w:szCs w:val="24"/>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Гигиенические требования к использованию личного белья (нижнее белье, носки, колготки).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Закаливание организма. </w:t>
      </w:r>
      <w:r w:rsidRPr="00AC3868">
        <w:rPr>
          <w:rFonts w:ascii="Times New Roman" w:hAnsi="Times New Roman" w:cs="Times New Roman"/>
          <w:color w:val="auto"/>
          <w:sz w:val="24"/>
          <w:szCs w:val="24"/>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Гигиена зрения. </w:t>
      </w:r>
      <w:r w:rsidRPr="00AC3868">
        <w:rPr>
          <w:rFonts w:ascii="Times New Roman" w:hAnsi="Times New Roman" w:cs="Times New Roman"/>
          <w:color w:val="auto"/>
          <w:sz w:val="24"/>
          <w:szCs w:val="24"/>
        </w:rPr>
        <w:t>Значение зрения в жизни и деятельности человека. Пра</w:t>
      </w:r>
      <w:r w:rsidRPr="00AC3868">
        <w:rPr>
          <w:rFonts w:ascii="Times New Roman" w:hAnsi="Times New Roman" w:cs="Times New Roman"/>
          <w:color w:val="auto"/>
          <w:sz w:val="24"/>
          <w:szCs w:val="24"/>
        </w:rPr>
        <w:softHyphen/>
        <w:t>вила бережного отношения к зрению при выполнении различных видов де</w:t>
      </w:r>
      <w:r w:rsidRPr="00AC3868">
        <w:rPr>
          <w:rFonts w:ascii="Times New Roman" w:hAnsi="Times New Roman" w:cs="Times New Roman"/>
          <w:color w:val="auto"/>
          <w:sz w:val="24"/>
          <w:szCs w:val="24"/>
        </w:rPr>
        <w:softHyphen/>
        <w:t>ятельности: чтения, письма, просмотре т</w:t>
      </w:r>
      <w:r w:rsidR="00500084" w:rsidRPr="00AC3868">
        <w:rPr>
          <w:rFonts w:ascii="Times New Roman" w:hAnsi="Times New Roman" w:cs="Times New Roman"/>
          <w:color w:val="auto"/>
          <w:sz w:val="24"/>
          <w:szCs w:val="24"/>
        </w:rPr>
        <w:t>елепередач, работы с компьюте</w:t>
      </w:r>
      <w:r w:rsidRPr="00AC3868">
        <w:rPr>
          <w:rFonts w:ascii="Times New Roman" w:hAnsi="Times New Roman" w:cs="Times New Roman"/>
          <w:color w:val="auto"/>
          <w:sz w:val="24"/>
          <w:szCs w:val="24"/>
        </w:rPr>
        <w:t xml:space="preserve">ром.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Правила и приемы ухода за органами зрения. Способы сохранения зрения. Гигиенические правила письма, чтения, просмотра телепередач</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Особенности соблюдения личной гигиены подростком</w:t>
      </w:r>
      <w:r w:rsidRPr="00AC3868">
        <w:rPr>
          <w:rFonts w:ascii="Times New Roman" w:hAnsi="Times New Roman" w:cs="Times New Roman"/>
          <w:color w:val="auto"/>
          <w:sz w:val="24"/>
          <w:szCs w:val="24"/>
        </w:rPr>
        <w:t>. Правила и приемы соблюдения личной гигиены подростками (отдельно для девочек и мальчиков).</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Негативное влияние на организм человека вредных веществ</w:t>
      </w:r>
      <w:r w:rsidRPr="00AC3868">
        <w:rPr>
          <w:rFonts w:ascii="Times New Roman" w:hAnsi="Times New Roman" w:cs="Times New Roman"/>
          <w:color w:val="auto"/>
          <w:sz w:val="24"/>
          <w:szCs w:val="24"/>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00084" w:rsidRPr="00AC3868" w:rsidRDefault="00500084"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Охрана здоровья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медицинской помощи</w:t>
      </w:r>
      <w:r w:rsidRPr="00AC3868">
        <w:rPr>
          <w:rFonts w:ascii="Times New Roman" w:hAnsi="Times New Roman" w:cs="Times New Roman"/>
          <w:color w:val="auto"/>
          <w:sz w:val="24"/>
          <w:szCs w:val="24"/>
        </w:rPr>
        <w:t>: доврачебная и врачебная.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доврачебной помощи</w:t>
      </w:r>
      <w:r w:rsidRPr="00AC3868">
        <w:rPr>
          <w:rFonts w:ascii="Times New Roman" w:hAnsi="Times New Roman" w:cs="Times New Roman"/>
          <w:color w:val="auto"/>
          <w:sz w:val="24"/>
          <w:szCs w:val="24"/>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Лекарственные растения и лекарственные препараты первой необходимости в домашней аптечке. </w:t>
      </w:r>
      <w:r w:rsidRPr="00AC3868">
        <w:rPr>
          <w:rFonts w:ascii="Times New Roman" w:hAnsi="Times New Roman" w:cs="Times New Roman"/>
          <w:color w:val="auto"/>
          <w:sz w:val="24"/>
          <w:szCs w:val="24"/>
        </w:rPr>
        <w:t>Виды, названия, способы хранения. Самолечение и его негативные последствия.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 xml:space="preserve">Первая помощь. </w:t>
      </w:r>
      <w:r w:rsidRPr="00AC3868">
        <w:rPr>
          <w:rFonts w:ascii="Times New Roman" w:hAnsi="Times New Roman" w:cs="Times New Roman"/>
          <w:color w:val="auto"/>
          <w:sz w:val="24"/>
          <w:szCs w:val="24"/>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больным на дому</w:t>
      </w:r>
      <w:r w:rsidRPr="00AC3868">
        <w:rPr>
          <w:rFonts w:ascii="Times New Roman" w:hAnsi="Times New Roman" w:cs="Times New Roman"/>
          <w:color w:val="auto"/>
          <w:sz w:val="24"/>
          <w:szCs w:val="24"/>
        </w:rPr>
        <w:t xml:space="preserve">: переодевание, умывание, кормление больного.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врачебной помощи на дому</w:t>
      </w:r>
      <w:r w:rsidRPr="00AC3868">
        <w:rPr>
          <w:rFonts w:ascii="Times New Roman" w:hAnsi="Times New Roman" w:cs="Times New Roman"/>
          <w:color w:val="auto"/>
          <w:sz w:val="24"/>
          <w:szCs w:val="24"/>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Документы, подтверждающие нетрудоспособность: </w:t>
      </w:r>
      <w:r w:rsidRPr="00AC3868">
        <w:rPr>
          <w:rFonts w:ascii="Times New Roman" w:hAnsi="Times New Roman" w:cs="Times New Roman"/>
          <w:color w:val="auto"/>
          <w:sz w:val="24"/>
          <w:szCs w:val="24"/>
        </w:rPr>
        <w:t xml:space="preserve">справка и листок нетрудоспособности.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Жилище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Общее представление о доме. </w:t>
      </w:r>
      <w:r w:rsidRPr="00AC3868">
        <w:rPr>
          <w:rFonts w:ascii="Times New Roman" w:hAnsi="Times New Roman" w:cs="Times New Roman"/>
          <w:color w:val="auto"/>
          <w:sz w:val="24"/>
          <w:szCs w:val="24"/>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sidRPr="00AC3868">
        <w:rPr>
          <w:rFonts w:ascii="Times New Roman" w:hAnsi="Times New Roman" w:cs="Times New Roman"/>
          <w:i/>
          <w:color w:val="auto"/>
          <w:sz w:val="24"/>
          <w:szCs w:val="24"/>
        </w:rPr>
        <w:t>Комнатные растения</w:t>
      </w:r>
      <w:r w:rsidRPr="00AC3868">
        <w:rPr>
          <w:rFonts w:ascii="Times New Roman" w:hAnsi="Times New Roman" w:cs="Times New Roman"/>
          <w:color w:val="auto"/>
          <w:sz w:val="24"/>
          <w:szCs w:val="24"/>
        </w:rPr>
        <w:t>. Виды комнатных растений. Особенности ухода: полив, подкормка, температурный и световой режим. Горшки и кашпо для комнатных растений.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Домашние животные</w:t>
      </w:r>
      <w:r w:rsidRPr="00AC3868">
        <w:rPr>
          <w:rFonts w:ascii="Times New Roman" w:hAnsi="Times New Roman" w:cs="Times New Roman"/>
          <w:color w:val="auto"/>
          <w:sz w:val="24"/>
          <w:szCs w:val="24"/>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Планировка жилища</w:t>
      </w:r>
      <w:r w:rsidRPr="00AC3868">
        <w:rPr>
          <w:rFonts w:ascii="Times New Roman" w:hAnsi="Times New Roman" w:cs="Times New Roman"/>
          <w:color w:val="auto"/>
          <w:sz w:val="24"/>
          <w:szCs w:val="24"/>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Кухня</w:t>
      </w:r>
      <w:r w:rsidRPr="00AC3868">
        <w:rPr>
          <w:rFonts w:ascii="Times New Roman" w:hAnsi="Times New Roman" w:cs="Times New Roman"/>
          <w:color w:val="auto"/>
          <w:sz w:val="24"/>
          <w:szCs w:val="24"/>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утварь</w:t>
      </w:r>
      <w:r w:rsidRPr="00AC3868">
        <w:rPr>
          <w:rFonts w:ascii="Times New Roman" w:hAnsi="Times New Roman" w:cs="Times New Roman"/>
          <w:color w:val="auto"/>
          <w:sz w:val="24"/>
          <w:szCs w:val="24"/>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Кухонное белье</w:t>
      </w:r>
      <w:r w:rsidRPr="00AC3868">
        <w:rPr>
          <w:rFonts w:ascii="Times New Roman" w:hAnsi="Times New Roman" w:cs="Times New Roman"/>
          <w:color w:val="auto"/>
          <w:sz w:val="24"/>
          <w:szCs w:val="24"/>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мебель</w:t>
      </w:r>
      <w:r w:rsidRPr="00AC3868">
        <w:rPr>
          <w:rFonts w:ascii="Times New Roman" w:hAnsi="Times New Roman" w:cs="Times New Roman"/>
          <w:color w:val="auto"/>
          <w:sz w:val="24"/>
          <w:szCs w:val="24"/>
        </w:rPr>
        <w:t xml:space="preserve">: названия, назначение.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Санузел и ванная комната</w:t>
      </w:r>
      <w:r w:rsidRPr="00AC3868">
        <w:rPr>
          <w:rFonts w:ascii="Times New Roman" w:hAnsi="Times New Roman" w:cs="Times New Roman"/>
          <w:color w:val="auto"/>
          <w:sz w:val="24"/>
          <w:szCs w:val="24"/>
        </w:rPr>
        <w:t>. Оборудование ванной комнаты и санузла, его назначение. Правила безопасного поведения в ванной комнате.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Электробытовые приборы в ванной комнате</w:t>
      </w:r>
      <w:r w:rsidRPr="00AC3868">
        <w:rPr>
          <w:rFonts w:ascii="Times New Roman" w:hAnsi="Times New Roman" w:cs="Times New Roman"/>
          <w:color w:val="auto"/>
          <w:sz w:val="24"/>
          <w:szCs w:val="24"/>
        </w:rPr>
        <w:t xml:space="preserve">: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Мебель в жилых помещениях</w:t>
      </w:r>
      <w:r w:rsidRPr="00AC3868">
        <w:rPr>
          <w:rFonts w:ascii="Times New Roman" w:hAnsi="Times New Roman" w:cs="Times New Roman"/>
          <w:color w:val="auto"/>
          <w:sz w:val="24"/>
          <w:szCs w:val="24"/>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Убранство жилых комнат</w:t>
      </w:r>
      <w:r w:rsidRPr="00AC3868">
        <w:rPr>
          <w:rFonts w:ascii="Times New Roman" w:hAnsi="Times New Roman" w:cs="Times New Roman"/>
          <w:color w:val="auto"/>
          <w:sz w:val="24"/>
          <w:szCs w:val="24"/>
        </w:rPr>
        <w:t>: зеркала, картины, фотографии; ковры, паласы; светильники. Правила ухода за убранством жилых комнат.</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жилищем</w:t>
      </w:r>
      <w:r w:rsidRPr="00AC3868">
        <w:rPr>
          <w:rFonts w:ascii="Times New Roman" w:hAnsi="Times New Roman" w:cs="Times New Roman"/>
          <w:color w:val="auto"/>
          <w:sz w:val="24"/>
          <w:szCs w:val="24"/>
        </w:rPr>
        <w:t xml:space="preserve">.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w:t>
      </w:r>
      <w:r w:rsidRPr="00AC3868">
        <w:rPr>
          <w:rFonts w:ascii="Times New Roman" w:hAnsi="Times New Roman" w:cs="Times New Roman"/>
          <w:color w:val="auto"/>
          <w:sz w:val="24"/>
          <w:szCs w:val="24"/>
        </w:rPr>
        <w:lastRenderedPageBreak/>
        <w:t>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Насекомые и грызуны в доме</w:t>
      </w:r>
      <w:r w:rsidRPr="00AC3868">
        <w:rPr>
          <w:rFonts w:ascii="Times New Roman" w:hAnsi="Times New Roman" w:cs="Times New Roman"/>
          <w:color w:val="auto"/>
          <w:sz w:val="24"/>
          <w:szCs w:val="24"/>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Городские службы по борьбе с грызунами и насекомыми.</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Одежда и обувь</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Одежда</w:t>
      </w:r>
      <w:r w:rsidRPr="00AC3868">
        <w:rPr>
          <w:rFonts w:ascii="Times New Roman" w:hAnsi="Times New Roman" w:cs="Times New Roman"/>
          <w:color w:val="auto"/>
          <w:sz w:val="24"/>
          <w:szCs w:val="24"/>
        </w:rP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Значение опрятного вида человека</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одеждой</w:t>
      </w:r>
      <w:r w:rsidRPr="00AC3868">
        <w:rPr>
          <w:rFonts w:ascii="Times New Roman" w:hAnsi="Times New Roman" w:cs="Times New Roman"/>
          <w:color w:val="auto"/>
          <w:sz w:val="24"/>
          <w:szCs w:val="24"/>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Выбор и покупка одежды</w:t>
      </w:r>
      <w:r w:rsidRPr="00AC3868">
        <w:rPr>
          <w:rFonts w:ascii="Times New Roman" w:hAnsi="Times New Roman" w:cs="Times New Roman"/>
          <w:color w:val="auto"/>
          <w:sz w:val="24"/>
          <w:szCs w:val="24"/>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одежды. </w:t>
      </w:r>
      <w:r w:rsidRPr="00AC3868">
        <w:rPr>
          <w:rFonts w:ascii="Times New Roman" w:hAnsi="Times New Roman" w:cs="Times New Roman"/>
          <w:color w:val="auto"/>
          <w:sz w:val="24"/>
          <w:szCs w:val="24"/>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Обувь</w:t>
      </w:r>
      <w:r w:rsidRPr="00AC3868">
        <w:rPr>
          <w:rFonts w:ascii="Times New Roman" w:hAnsi="Times New Roman" w:cs="Times New Roman"/>
          <w:color w:val="auto"/>
          <w:sz w:val="24"/>
          <w:szCs w:val="24"/>
        </w:rPr>
        <w:t>. Виды обуви: в зави</w:t>
      </w:r>
      <w:r w:rsidR="00787E4F" w:rsidRPr="00AC3868">
        <w:rPr>
          <w:rFonts w:ascii="Times New Roman" w:hAnsi="Times New Roman" w:cs="Times New Roman"/>
          <w:color w:val="auto"/>
          <w:sz w:val="24"/>
          <w:szCs w:val="24"/>
        </w:rPr>
        <w:t>симости от времени года; назначения (спортив</w:t>
      </w:r>
      <w:r w:rsidRPr="00AC3868">
        <w:rPr>
          <w:rFonts w:ascii="Times New Roman" w:hAnsi="Times New Roman" w:cs="Times New Roman"/>
          <w:color w:val="auto"/>
          <w:sz w:val="24"/>
          <w:szCs w:val="24"/>
        </w:rPr>
        <w:t>н</w:t>
      </w:r>
      <w:r w:rsidR="00787E4F" w:rsidRPr="00AC3868">
        <w:rPr>
          <w:rFonts w:ascii="Times New Roman" w:hAnsi="Times New Roman" w:cs="Times New Roman"/>
          <w:color w:val="auto"/>
          <w:sz w:val="24"/>
          <w:szCs w:val="24"/>
        </w:rPr>
        <w:t>ая, домашняя, выходная и т.д.);</w:t>
      </w:r>
      <w:r w:rsidRPr="00AC3868">
        <w:rPr>
          <w:rFonts w:ascii="Times New Roman" w:hAnsi="Times New Roman" w:cs="Times New Roman"/>
          <w:color w:val="auto"/>
          <w:sz w:val="24"/>
          <w:szCs w:val="24"/>
        </w:rPr>
        <w:t xml:space="preserve"> вида материа</w:t>
      </w:r>
      <w:r w:rsidR="00787E4F" w:rsidRPr="00AC3868">
        <w:rPr>
          <w:rFonts w:ascii="Times New Roman" w:hAnsi="Times New Roman" w:cs="Times New Roman"/>
          <w:color w:val="auto"/>
          <w:sz w:val="24"/>
          <w:szCs w:val="24"/>
        </w:rPr>
        <w:t>лов (кожаная, резиновая, текс</w:t>
      </w:r>
      <w:r w:rsidRPr="00AC3868">
        <w:rPr>
          <w:rFonts w:ascii="Times New Roman" w:hAnsi="Times New Roman" w:cs="Times New Roman"/>
          <w:color w:val="auto"/>
          <w:sz w:val="24"/>
          <w:szCs w:val="24"/>
        </w:rPr>
        <w:t xml:space="preserve">тильная и т.д.).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Магазины по продаже различных видов обуви</w:t>
      </w:r>
      <w:r w:rsidRPr="00AC3868">
        <w:rPr>
          <w:rFonts w:ascii="Times New Roman" w:hAnsi="Times New Roman" w:cs="Times New Roman"/>
          <w:color w:val="auto"/>
          <w:sz w:val="24"/>
          <w:szCs w:val="24"/>
        </w:rPr>
        <w:t>. Порядок приобретения обуви в магазине: выбор, примерка, оплата. Гарантийный срок службы обуви; хранение чека или его копии.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обувью</w:t>
      </w:r>
      <w:r w:rsidRPr="00AC3868">
        <w:rPr>
          <w:rFonts w:ascii="Times New Roman" w:hAnsi="Times New Roman" w:cs="Times New Roman"/>
          <w:color w:val="auto"/>
          <w:sz w:val="24"/>
          <w:szCs w:val="24"/>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Ремонт обуви. Виды услуг. Прейскурант. Правила подготовки обуви для сдачи в ремонт. Правила приема и выдачи обуви.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Обувь и здоровье человека</w:t>
      </w:r>
      <w:r w:rsidRPr="00AC3868">
        <w:rPr>
          <w:rFonts w:ascii="Times New Roman" w:hAnsi="Times New Roman" w:cs="Times New Roman"/>
          <w:color w:val="auto"/>
          <w:sz w:val="24"/>
          <w:szCs w:val="24"/>
        </w:rPr>
        <w:t xml:space="preserve">. Значение правильного выбора обуви для здоровья человека.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Питание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Организация питания семьи.</w:t>
      </w:r>
      <w:r w:rsidRPr="00AC3868">
        <w:rPr>
          <w:rFonts w:ascii="Times New Roman" w:hAnsi="Times New Roman" w:cs="Times New Roman"/>
          <w:color w:val="auto"/>
          <w:sz w:val="24"/>
          <w:szCs w:val="24"/>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Приготовление пищи. </w:t>
      </w:r>
      <w:r w:rsidRPr="00AC3868">
        <w:rPr>
          <w:rFonts w:ascii="Times New Roman" w:hAnsi="Times New Roman" w:cs="Times New Roman"/>
          <w:color w:val="auto"/>
          <w:sz w:val="24"/>
          <w:szCs w:val="24"/>
        </w:rPr>
        <w:t>Место для приготовления пищи и его оборудование. Гигиена приготовления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Виды продуктов питания. </w:t>
      </w:r>
      <w:r w:rsidRPr="00AC3868">
        <w:rPr>
          <w:rFonts w:ascii="Times New Roman" w:hAnsi="Times New Roman" w:cs="Times New Roman"/>
          <w:color w:val="auto"/>
          <w:sz w:val="24"/>
          <w:szCs w:val="24"/>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Овощи, плоды, ягоды и грибы. Правила хранения. Первичная обработка: мытье, чистка, резка. Свежие и замороженные продукты.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Чай и кофе. Виды чая. Способы заварки чая. Виды кофе. Польза и негативные последствия чрезмерного употребления чая и кофе.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продуктов питания. </w:t>
      </w:r>
      <w:r w:rsidRPr="00AC3868">
        <w:rPr>
          <w:rFonts w:ascii="Times New Roman" w:hAnsi="Times New Roman" w:cs="Times New Roman"/>
          <w:color w:val="auto"/>
          <w:sz w:val="24"/>
          <w:szCs w:val="24"/>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Рынки. </w:t>
      </w:r>
      <w:r w:rsidRPr="00AC3868">
        <w:rPr>
          <w:rFonts w:ascii="Times New Roman" w:hAnsi="Times New Roman" w:cs="Times New Roman"/>
          <w:color w:val="auto"/>
          <w:sz w:val="24"/>
          <w:szCs w:val="24"/>
        </w:rPr>
        <w:t>Виды продовольственных рынков: крытые и закрытые, постоянно действующие и сезонные. Основное отличие рынка от магазина.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Прием пищи. </w:t>
      </w:r>
      <w:r w:rsidRPr="00AC3868">
        <w:rPr>
          <w:rFonts w:ascii="Times New Roman" w:hAnsi="Times New Roman" w:cs="Times New Roman"/>
          <w:color w:val="auto"/>
          <w:sz w:val="24"/>
          <w:szCs w:val="24"/>
        </w:rPr>
        <w:t xml:space="preserve">Первые, вторые и третьи блюда: виды, значение.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Изделия из теста.</w:t>
      </w:r>
      <w:r w:rsidRPr="00AC3868">
        <w:rPr>
          <w:rFonts w:ascii="Times New Roman" w:hAnsi="Times New Roman" w:cs="Times New Roman"/>
          <w:color w:val="auto"/>
          <w:sz w:val="24"/>
          <w:szCs w:val="24"/>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Домашние заготовки. </w:t>
      </w:r>
      <w:r w:rsidRPr="00AC3868">
        <w:rPr>
          <w:rFonts w:ascii="Times New Roman" w:hAnsi="Times New Roman" w:cs="Times New Roman"/>
          <w:color w:val="auto"/>
          <w:sz w:val="24"/>
          <w:szCs w:val="24"/>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Транспорт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Городской транспорт</w:t>
      </w:r>
      <w:r w:rsidRPr="00AC3868">
        <w:rPr>
          <w:rFonts w:ascii="Times New Roman" w:hAnsi="Times New Roman" w:cs="Times New Roman"/>
          <w:color w:val="auto"/>
          <w:sz w:val="24"/>
          <w:szCs w:val="24"/>
        </w:rPr>
        <w:t>. Виды городского транспорта. Оплата проезда на всех видах городского транспорта. Правила поведения в городском транспорте.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Проезд из дома в школу</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Выбор рационального маршрута проезда из дома в разные точки населенного пункта. Расчет стоимости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Пригородный транспорт. </w:t>
      </w:r>
      <w:r w:rsidRPr="00AC3868">
        <w:rPr>
          <w:rFonts w:ascii="Times New Roman" w:hAnsi="Times New Roman" w:cs="Times New Roman"/>
          <w:color w:val="auto"/>
          <w:sz w:val="24"/>
          <w:szCs w:val="24"/>
        </w:rPr>
        <w:t>Виды: автобусы пригородного сообщения, электрички. Стоимость проезда. Расписание.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железнодорожный транспорт. </w:t>
      </w:r>
      <w:r w:rsidRPr="00AC3868">
        <w:rPr>
          <w:rFonts w:ascii="Times New Roman" w:hAnsi="Times New Roman" w:cs="Times New Roman"/>
          <w:color w:val="auto"/>
          <w:sz w:val="24"/>
          <w:szCs w:val="24"/>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автотранспорт. </w:t>
      </w:r>
      <w:r w:rsidRPr="00AC3868">
        <w:rPr>
          <w:rFonts w:ascii="Times New Roman" w:hAnsi="Times New Roman" w:cs="Times New Roman"/>
          <w:color w:val="auto"/>
          <w:sz w:val="24"/>
          <w:szCs w:val="24"/>
        </w:rPr>
        <w:t>Автовокзал, его назначение. Основные автобусные маршруты. Расписание, порядок приобретения билетов, стоимость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Водный транспорт. </w:t>
      </w:r>
      <w:r w:rsidRPr="00AC3868">
        <w:rPr>
          <w:rFonts w:ascii="Times New Roman" w:hAnsi="Times New Roman" w:cs="Times New Roman"/>
          <w:color w:val="auto"/>
          <w:sz w:val="24"/>
          <w:szCs w:val="24"/>
        </w:rPr>
        <w:t>Значение водного транспорта. Пристань. Порт.</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Авиационный транспорт. </w:t>
      </w:r>
      <w:r w:rsidRPr="00AC3868">
        <w:rPr>
          <w:rFonts w:ascii="Times New Roman" w:hAnsi="Times New Roman" w:cs="Times New Roman"/>
          <w:color w:val="auto"/>
          <w:sz w:val="24"/>
          <w:szCs w:val="24"/>
        </w:rPr>
        <w:t>Аэропорты, аэровокзалы</w:t>
      </w:r>
      <w:r w:rsidRPr="00AC3868">
        <w:rPr>
          <w:rFonts w:ascii="Times New Roman" w:hAnsi="Times New Roman" w:cs="Times New Roman"/>
          <w:i/>
          <w:color w:val="auto"/>
          <w:sz w:val="24"/>
          <w:szCs w:val="24"/>
        </w:rPr>
        <w:t>.</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Средства связи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Основные средства связи</w:t>
      </w:r>
      <w:r w:rsidRPr="00AC3868">
        <w:rPr>
          <w:rFonts w:ascii="Times New Roman" w:hAnsi="Times New Roman" w:cs="Times New Roman"/>
          <w:color w:val="auto"/>
          <w:sz w:val="24"/>
          <w:szCs w:val="24"/>
        </w:rPr>
        <w:t>: почта, телефон, телевидение, радио, компьютер. Назначение, особенности использования.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Почта. </w:t>
      </w:r>
      <w:r w:rsidRPr="00AC3868">
        <w:rPr>
          <w:rFonts w:ascii="Times New Roman" w:hAnsi="Times New Roman" w:cs="Times New Roman"/>
          <w:color w:val="auto"/>
          <w:sz w:val="24"/>
          <w:szCs w:val="24"/>
        </w:rPr>
        <w:t>Работа почтового отделения связи «Почта России». Виды почтовых отправлений: письмо, бандероль, посылка.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Письма. Деловые письма: заказное, с уведомлением. Личные письма. Порядок отправления писем различного вида. Стоимость пересылки.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Бандероли. Виды бандеролей: простая, заказная, ценная, с уведомлением. Порядок отправления. Упаковка. Стоимость пересылки.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Посылки. Виды упаковок. Правила и стоимость отправления.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Телефонная связь. </w:t>
      </w:r>
      <w:r w:rsidRPr="00AC3868">
        <w:rPr>
          <w:rFonts w:ascii="Times New Roman" w:hAnsi="Times New Roman" w:cs="Times New Roman"/>
          <w:color w:val="auto"/>
          <w:sz w:val="24"/>
          <w:szCs w:val="24"/>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Интернет-связь. </w:t>
      </w:r>
      <w:r w:rsidRPr="00AC3868">
        <w:rPr>
          <w:rFonts w:ascii="Times New Roman" w:hAnsi="Times New Roman" w:cs="Times New Roman"/>
          <w:color w:val="auto"/>
          <w:sz w:val="24"/>
          <w:szCs w:val="24"/>
        </w:rPr>
        <w:t>Электронная почта. Видео-связь (скайп). Особенности, значение в современной жизни.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Денежные переводы. </w:t>
      </w:r>
      <w:r w:rsidRPr="00AC3868">
        <w:rPr>
          <w:rFonts w:ascii="Times New Roman" w:hAnsi="Times New Roman" w:cs="Times New Roman"/>
          <w:color w:val="auto"/>
          <w:sz w:val="24"/>
          <w:szCs w:val="24"/>
        </w:rPr>
        <w:t>Виды денежных переводов. Стоимость отправления.</w:t>
      </w:r>
    </w:p>
    <w:p w:rsidR="00787E4F" w:rsidRPr="00AC3868" w:rsidRDefault="00787E4F"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Предприятия, организации, учреждения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Образовательные учреждения. </w:t>
      </w:r>
      <w:r w:rsidRPr="00AC3868">
        <w:rPr>
          <w:rFonts w:ascii="Times New Roman" w:hAnsi="Times New Roman" w:cs="Times New Roman"/>
          <w:color w:val="auto"/>
          <w:sz w:val="24"/>
          <w:szCs w:val="24"/>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Местные и промышленные и сельскохозяйственные предприятия</w:t>
      </w:r>
      <w:r w:rsidRPr="00AC3868">
        <w:rPr>
          <w:rFonts w:ascii="Times New Roman" w:hAnsi="Times New Roman" w:cs="Times New Roman"/>
          <w:color w:val="auto"/>
          <w:sz w:val="24"/>
          <w:szCs w:val="24"/>
        </w:rPr>
        <w:t>. Названия предприятия, вид деятельности, основные виды выпускаемой продукции, профессии рабочих и служащих.</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Исполнительные органы государственной власти</w:t>
      </w:r>
      <w:r w:rsidRPr="00AC3868">
        <w:rPr>
          <w:rFonts w:ascii="Times New Roman" w:hAnsi="Times New Roman" w:cs="Times New Roman"/>
          <w:color w:val="auto"/>
          <w:sz w:val="24"/>
          <w:szCs w:val="24"/>
        </w:rPr>
        <w:t xml:space="preserve"> (города, района). Муниципальные власти. Структура, назначение.</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Семья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Родственные отношения в семье.</w:t>
      </w:r>
      <w:r w:rsidRPr="00AC3868">
        <w:rPr>
          <w:rFonts w:ascii="Times New Roman" w:hAnsi="Times New Roman" w:cs="Times New Roman"/>
          <w:color w:val="auto"/>
          <w:sz w:val="24"/>
          <w:szCs w:val="24"/>
        </w:rPr>
        <w:t xml:space="preserve"> Состав семьи. Фамилии, имена, отчества ближайших родственников; возраст; дни рождения. Место работы членов семьи, </w:t>
      </w:r>
      <w:r w:rsidRPr="00AC3868">
        <w:rPr>
          <w:rFonts w:ascii="Times New Roman" w:hAnsi="Times New Roman" w:cs="Times New Roman"/>
          <w:color w:val="auto"/>
          <w:sz w:val="24"/>
          <w:szCs w:val="24"/>
        </w:rPr>
        <w:lastRenderedPageBreak/>
        <w:t xml:space="preserve">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Семейный досуг. </w:t>
      </w:r>
      <w:r w:rsidRPr="00AC3868">
        <w:rPr>
          <w:rFonts w:ascii="Times New Roman" w:hAnsi="Times New Roman" w:cs="Times New Roman"/>
          <w:color w:val="auto"/>
          <w:sz w:val="24"/>
          <w:szCs w:val="24"/>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источник получения новых знаний: экскурсии, прогулки, посещения музеев, театров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средство укрепления здоровья: туристические походы; посещение спортивных секций и др.</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Досуг как развитие постоянного интереса к какому либо виду деятельности (хобби): коллекционирование чего-либо, фотография и т. 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Отдых. </w:t>
      </w:r>
      <w:r w:rsidRPr="00AC3868">
        <w:rPr>
          <w:rFonts w:ascii="Times New Roman" w:hAnsi="Times New Roman" w:cs="Times New Roman"/>
          <w:color w:val="auto"/>
          <w:sz w:val="24"/>
          <w:szCs w:val="24"/>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i/>
          <w:color w:val="auto"/>
          <w:sz w:val="24"/>
          <w:szCs w:val="24"/>
        </w:rPr>
        <w:t xml:space="preserve">Экономика домашнего хозяйства. </w:t>
      </w:r>
      <w:r w:rsidRPr="00AC3868">
        <w:rPr>
          <w:rFonts w:ascii="Times New Roman" w:hAnsi="Times New Roman" w:cs="Times New Roman"/>
          <w:color w:val="auto"/>
          <w:sz w:val="24"/>
          <w:szCs w:val="24"/>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Pr="00AC3868" w:rsidRDefault="005D19FC" w:rsidP="00AC3868">
      <w:pPr>
        <w:spacing w:after="0" w:line="240" w:lineRule="auto"/>
        <w:ind w:firstLine="709"/>
        <w:jc w:val="center"/>
        <w:rPr>
          <w:rFonts w:ascii="Times New Roman" w:hAnsi="Times New Roman" w:cs="Times New Roman"/>
          <w:color w:val="auto"/>
          <w:sz w:val="24"/>
          <w:szCs w:val="24"/>
        </w:rPr>
      </w:pPr>
      <w:r>
        <w:rPr>
          <w:noProof/>
          <w:sz w:val="24"/>
          <w:szCs w:val="24"/>
          <w:lang w:eastAsia="ru-RU"/>
        </w:rPr>
        <mc:AlternateContent>
          <mc:Choice Requires="wpg">
            <w:drawing>
              <wp:anchor distT="0" distB="0" distL="0" distR="0" simplePos="0" relativeHeight="251656704" behindDoc="0" locked="0" layoutInCell="1" allowOverlap="1">
                <wp:simplePos x="0" y="0"/>
                <wp:positionH relativeFrom="page">
                  <wp:posOffset>20320</wp:posOffset>
                </wp:positionH>
                <wp:positionV relativeFrom="paragraph">
                  <wp:posOffset>-146685</wp:posOffset>
                </wp:positionV>
                <wp:extent cx="1270" cy="4352290"/>
                <wp:effectExtent l="19050" t="19050" r="36830" b="29210"/>
                <wp:wrapNone/>
                <wp:docPr id="13"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352290"/>
                          <a:chOff x="32" y="-231"/>
                          <a:chExt cx="2" cy="6854"/>
                        </a:xfrm>
                      </wpg:grpSpPr>
                      <wps:wsp>
                        <wps:cNvPr id="14" name="Freeform 3"/>
                        <wps:cNvSpPr>
                          <a:spLocks noChangeArrowheads="1"/>
                        </wps:cNvSpPr>
                        <wps:spPr bwMode="auto">
                          <a:xfrm>
                            <a:off x="32" y="-231"/>
                            <a:ext cx="1" cy="6853"/>
                          </a:xfrm>
                          <a:custGeom>
                            <a:avLst/>
                            <a:gdLst>
                              <a:gd name="T0" fmla="*/ 0 w 2"/>
                              <a:gd name="T1" fmla="*/ 6623 h 6854"/>
                              <a:gd name="T2" fmla="*/ 0 w 2"/>
                              <a:gd name="T3" fmla="*/ -231 h 6854"/>
                            </a:gdLst>
                            <a:ahLst/>
                            <a:cxnLst>
                              <a:cxn ang="0">
                                <a:pos x="T0" y="T1"/>
                              </a:cxn>
                              <a:cxn ang="0">
                                <a:pos x="T2" y="T3"/>
                              </a:cxn>
                            </a:cxnLst>
                            <a:rect l="0" t="0" r="r" b="b"/>
                            <a:pathLst>
                              <a:path w="2" h="6854">
                                <a:moveTo>
                                  <a:pt x="0" y="6854"/>
                                </a:moveTo>
                                <a:lnTo>
                                  <a:pt x="0" y="0"/>
                                </a:lnTo>
                              </a:path>
                            </a:pathLst>
                          </a:custGeom>
                          <a:noFill/>
                          <a:ln w="23040" cap="sq">
                            <a:solidFill>
                              <a:srgbClr val="93746B"/>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9F3305" id="Группа 18" o:spid="_x0000_s1026" style="position:absolute;margin-left:1.6pt;margin-top:-11.55pt;width:.1pt;height:342.7pt;z-index:251656704;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">
                <v:shape id="Freeform 3" o:spid="_x0000_s1027" style="position:absolute;left:32;top:-231;width:1;height:6853;visibility:visible;mso-wrap-style:none;v-text-anchor:middle" coordsize="2,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LlrwA&#10;AADbAAAADwAAAGRycy9kb3ducmV2LnhtbERPSwrCMBDdC94hjOBOU0VEqmkRQXAjovYAYzO2xWZS&#10;mqjV0xtBcDeP951V2plaPKh1lWUFk3EEgji3uuJCQXbejhYgnEfWWFsmBS9ykCb93gpjbZ98pMfJ&#10;FyKEsItRQel9E0vp8pIMurFtiAN3ta1BH2BbSN3iM4SbWk6jaC4NVhwaSmxoU1J+O92NAty9sve7&#10;OBA5zLoLz/b7w8YrNRx06yUIT53/i3/unQ7zZ/D9JRwgk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x9wuWvAAAANsAAAAPAAAAAAAAAAAAAAAAAJgCAABkcnMvZG93bnJldi54&#10;bWxQSwUGAAAAAAQABAD1AAAAgQMAAAAA&#10;" path="m,6854l,e" filled="f" strokecolor="#93746b" strokeweight=".64mm">
                  <v:stroke endcap="square"/>
                  <v:path o:connecttype="custom" o:connectlocs="0,6622;0,-231" o:connectangles="0,0"/>
                </v:shape>
                <w10:wrap anchorx="page"/>
              </v:group>
            </w:pict>
          </mc:Fallback>
        </mc:AlternateContent>
      </w:r>
      <w:r w:rsidR="005B5BE4" w:rsidRPr="00AC3868">
        <w:rPr>
          <w:rFonts w:ascii="Times New Roman" w:hAnsi="Times New Roman" w:cs="Times New Roman"/>
          <w:b/>
          <w:color w:val="auto"/>
          <w:sz w:val="24"/>
          <w:szCs w:val="24"/>
        </w:rPr>
        <w:t>МИР ИСТОРИИ</w:t>
      </w:r>
    </w:p>
    <w:p w:rsidR="005B5BE4" w:rsidRPr="00AC3868" w:rsidRDefault="005B5BE4" w:rsidP="00AC3868">
      <w:pPr>
        <w:pStyle w:val="1"/>
        <w:spacing w:before="0" w:after="0" w:line="240" w:lineRule="auto"/>
        <w:ind w:left="0" w:firstLine="709"/>
        <w:jc w:val="center"/>
        <w:rPr>
          <w:rFonts w:ascii="Times New Roman" w:hAnsi="Times New Roman"/>
          <w:sz w:val="24"/>
          <w:szCs w:val="24"/>
        </w:rPr>
      </w:pPr>
      <w:r w:rsidRPr="00AC3868">
        <w:rPr>
          <w:rFonts w:ascii="Times New Roman" w:hAnsi="Times New Roman"/>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Цель</w:t>
      </w:r>
      <w:r w:rsidRPr="00AC3868">
        <w:rPr>
          <w:rFonts w:ascii="Times New Roman" w:hAnsi="Times New Roman" w:cs="Times New Roman"/>
          <w:sz w:val="24"/>
          <w:szCs w:val="24"/>
        </w:rPr>
        <w:t xml:space="preserve"> изучения предмета «Мир истории» заключается в подготовке обучающихся к усвоению курса «История Отечества» в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w:t>
      </w:r>
      <w:r w:rsidRPr="00AC3868">
        <w:rPr>
          <w:rFonts w:ascii="Times New Roman" w:hAnsi="Times New Roman" w:cs="Times New Roman"/>
          <w:sz w:val="24"/>
          <w:szCs w:val="24"/>
        </w:rPr>
        <w:t xml:space="preserve"> классах. Для достижения поставленной цели необходимо решить следующие </w:t>
      </w:r>
      <w:r w:rsidRPr="00AC3868">
        <w:rPr>
          <w:rFonts w:ascii="Times New Roman" w:hAnsi="Times New Roman" w:cs="Times New Roman"/>
          <w:b/>
          <w:sz w:val="24"/>
          <w:szCs w:val="24"/>
        </w:rPr>
        <w:t>задачи: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первоначальных исторических представлений о «историческом времени» и «историческом пространстве»;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исторических понятий: «век», «эпоха», «община» и некоторых других;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умения работать с «лентой времени»;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умения анализировать и сопоставлять исторические факты; делать простейшие выводы и обобщения;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 воспитание интереса к изучению истории.</w:t>
      </w:r>
    </w:p>
    <w:p w:rsidR="005B5BE4" w:rsidRPr="00AC3868" w:rsidRDefault="005B5BE4" w:rsidP="00AC3868">
      <w:pPr>
        <w:pStyle w:val="1"/>
        <w:spacing w:before="0" w:after="0" w:line="240" w:lineRule="auto"/>
        <w:ind w:left="0" w:firstLine="709"/>
        <w:jc w:val="center"/>
        <w:rPr>
          <w:rFonts w:ascii="Times New Roman" w:hAnsi="Times New Roman"/>
          <w:i/>
          <w:color w:val="auto"/>
          <w:sz w:val="24"/>
          <w:szCs w:val="24"/>
        </w:rPr>
      </w:pPr>
      <w:r w:rsidRPr="00AC3868">
        <w:rPr>
          <w:rFonts w:ascii="Times New Roman" w:hAnsi="Times New Roman"/>
          <w:color w:val="auto"/>
          <w:sz w:val="24"/>
          <w:szCs w:val="24"/>
        </w:rPr>
        <w:t>Введение</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Представление о себе и окружающем мире</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Твое имя, отчество, фамилия. История имени. Возникновение и значение имен. От</w:t>
      </w:r>
      <w:r w:rsidRPr="00AC3868">
        <w:rPr>
          <w:rFonts w:ascii="Times New Roman" w:hAnsi="Times New Roman"/>
          <w:color w:val="auto"/>
          <w:sz w:val="24"/>
          <w:szCs w:val="24"/>
        </w:rPr>
        <w:softHyphen/>
        <w:t>че</w:t>
      </w:r>
      <w:r w:rsidRPr="00AC3868">
        <w:rPr>
          <w:rFonts w:ascii="Times New Roman" w:hAnsi="Times New Roman"/>
          <w:color w:val="auto"/>
          <w:sz w:val="24"/>
          <w:szCs w:val="24"/>
        </w:rPr>
        <w:softHyphen/>
        <w:t>с</w:t>
      </w:r>
      <w:r w:rsidRPr="00AC3868">
        <w:rPr>
          <w:rFonts w:ascii="Times New Roman" w:hAnsi="Times New Roman"/>
          <w:color w:val="auto"/>
          <w:sz w:val="24"/>
          <w:szCs w:val="24"/>
        </w:rPr>
        <w:softHyphen/>
        <w:t xml:space="preserve">тво </w:t>
      </w:r>
      <w:r w:rsidRPr="00AC3868">
        <w:rPr>
          <w:rFonts w:ascii="Times New Roman" w:hAnsi="Times New Roman"/>
          <w:sz w:val="24"/>
          <w:szCs w:val="24"/>
        </w:rPr>
        <w:t>в имени человека. Происхождение</w:t>
      </w:r>
      <w:r w:rsidRPr="00AC3868">
        <w:rPr>
          <w:rFonts w:ascii="Times New Roman" w:hAnsi="Times New Roman"/>
          <w:color w:val="auto"/>
          <w:sz w:val="24"/>
          <w:szCs w:val="24"/>
        </w:rPr>
        <w:t xml:space="preserve"> фамилий. Семья: близкие и дальние ро</w:t>
      </w:r>
      <w:r w:rsidRPr="00AC3868">
        <w:rPr>
          <w:rFonts w:ascii="Times New Roman" w:hAnsi="Times New Roman"/>
          <w:color w:val="auto"/>
          <w:sz w:val="24"/>
          <w:szCs w:val="24"/>
        </w:rPr>
        <w:softHyphen/>
        <w:t>д</w:t>
      </w:r>
      <w:r w:rsidRPr="00AC3868">
        <w:rPr>
          <w:rFonts w:ascii="Times New Roman" w:hAnsi="Times New Roman"/>
          <w:color w:val="auto"/>
          <w:sz w:val="24"/>
          <w:szCs w:val="24"/>
        </w:rPr>
        <w:softHyphen/>
        <w:t>с</w:t>
      </w:r>
      <w:r w:rsidRPr="00AC3868">
        <w:rPr>
          <w:rFonts w:ascii="Times New Roman" w:hAnsi="Times New Roman"/>
          <w:color w:val="auto"/>
          <w:sz w:val="24"/>
          <w:szCs w:val="24"/>
        </w:rPr>
        <w:softHyphen/>
        <w:t>т</w:t>
      </w:r>
      <w:r w:rsidRPr="00AC3868">
        <w:rPr>
          <w:rFonts w:ascii="Times New Roman" w:hAnsi="Times New Roman"/>
          <w:color w:val="auto"/>
          <w:sz w:val="24"/>
          <w:szCs w:val="24"/>
        </w:rPr>
        <w:softHyphen/>
        <w:t>ве</w:t>
      </w:r>
      <w:r w:rsidRPr="00AC3868">
        <w:rPr>
          <w:rFonts w:ascii="Times New Roman" w:hAnsi="Times New Roman"/>
          <w:color w:val="auto"/>
          <w:sz w:val="24"/>
          <w:szCs w:val="24"/>
        </w:rPr>
        <w:softHyphen/>
        <w:t>н</w:t>
      </w:r>
      <w:r w:rsidRPr="00AC3868">
        <w:rPr>
          <w:rFonts w:ascii="Times New Roman" w:hAnsi="Times New Roman"/>
          <w:color w:val="auto"/>
          <w:sz w:val="24"/>
          <w:szCs w:val="24"/>
        </w:rPr>
        <w:softHyphen/>
        <w:t>ни</w:t>
      </w:r>
      <w:r w:rsidRPr="00AC3868">
        <w:rPr>
          <w:rFonts w:ascii="Times New Roman" w:hAnsi="Times New Roman"/>
          <w:color w:val="auto"/>
          <w:sz w:val="24"/>
          <w:szCs w:val="24"/>
        </w:rPr>
        <w:softHyphen/>
        <w:t>ки. Поколения, пред</w:t>
      </w:r>
      <w:r w:rsidRPr="00AC3868">
        <w:rPr>
          <w:rFonts w:ascii="Times New Roman" w:hAnsi="Times New Roman"/>
          <w:color w:val="auto"/>
          <w:sz w:val="24"/>
          <w:szCs w:val="24"/>
        </w:rPr>
        <w:softHyphen/>
        <w:t>ки, потомки, родословная. Даты жизни. Понятие о биографии. Твоя би</w:t>
      </w:r>
      <w:r w:rsidRPr="00AC3868">
        <w:rPr>
          <w:rFonts w:ascii="Times New Roman" w:hAnsi="Times New Roman"/>
          <w:color w:val="auto"/>
          <w:sz w:val="24"/>
          <w:szCs w:val="24"/>
        </w:rPr>
        <w:softHyphen/>
        <w:t>ография.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Дом, в котором ты живешь. Место нахождения твоего дома (регион, город, поселок, село), кто и когда его построил. Твои соседи.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Пословицы и поговорки о доме, семье, сосе</w:t>
      </w:r>
      <w:r w:rsidRPr="00AC3868">
        <w:rPr>
          <w:rFonts w:ascii="Times New Roman" w:hAnsi="Times New Roman"/>
          <w:color w:val="auto"/>
          <w:sz w:val="24"/>
          <w:szCs w:val="24"/>
        </w:rPr>
        <w:softHyphen/>
        <w:t>дях.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 улицы. Названия улиц, их происхождение. Ули</w:t>
      </w:r>
      <w:r w:rsidRPr="00AC3868">
        <w:rPr>
          <w:rFonts w:ascii="Times New Roman" w:hAnsi="Times New Roman"/>
          <w:color w:val="auto"/>
          <w:sz w:val="24"/>
          <w:szCs w:val="24"/>
        </w:rPr>
        <w:softHyphen/>
        <w:t xml:space="preserve">ца твоего дома, твоей школы.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Местность, где мы живем (город, село). Происхождение названия местности. Край (область, республика), в котором мы живем; глав</w:t>
      </w:r>
      <w:r w:rsidRPr="00AC3868">
        <w:rPr>
          <w:rFonts w:ascii="Times New Roman" w:hAnsi="Times New Roman"/>
          <w:color w:val="auto"/>
          <w:sz w:val="24"/>
          <w:szCs w:val="24"/>
        </w:rPr>
        <w:softHyphen/>
        <w:t>ный город края, национальный состав, основные занятия жителей края, города.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Большая и малая родина.</w:t>
      </w:r>
    </w:p>
    <w:p w:rsidR="005B5BE4" w:rsidRPr="00AC3868" w:rsidRDefault="005B5BE4" w:rsidP="00AC3868">
      <w:pPr>
        <w:pStyle w:val="af4"/>
        <w:spacing w:after="0" w:line="240" w:lineRule="auto"/>
        <w:ind w:firstLine="709"/>
        <w:jc w:val="both"/>
        <w:rPr>
          <w:rFonts w:ascii="Times New Roman" w:hAnsi="Times New Roman"/>
          <w:b/>
          <w:i/>
          <w:color w:val="auto"/>
          <w:sz w:val="24"/>
          <w:szCs w:val="24"/>
        </w:rPr>
      </w:pPr>
      <w:r w:rsidRPr="00AC3868">
        <w:rPr>
          <w:rFonts w:ascii="Times New Roman" w:hAnsi="Times New Roman"/>
          <w:color w:val="auto"/>
          <w:sz w:val="24"/>
          <w:szCs w:val="24"/>
        </w:rPr>
        <w:t xml:space="preserve">Другие страны мира (обзорно, с примерами). Планета, на которой мы живем.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
          <w:color w:val="auto"/>
          <w:sz w:val="24"/>
          <w:szCs w:val="24"/>
        </w:rPr>
        <w:t>Представления о времени в истории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Представление о времени как о прошлом, настоящем и будущем. Понятия: </w:t>
      </w:r>
      <w:r w:rsidRPr="00AC3868">
        <w:rPr>
          <w:rFonts w:ascii="Times New Roman" w:hAnsi="Times New Roman" w:cs="Times New Roman"/>
          <w:i/>
          <w:color w:val="auto"/>
          <w:sz w:val="24"/>
          <w:szCs w:val="24"/>
        </w:rPr>
        <w:t>вчера, сегодня, завтра.</w:t>
      </w:r>
      <w:r w:rsidRPr="00AC3868">
        <w:rPr>
          <w:rFonts w:ascii="Times New Roman" w:hAnsi="Times New Roman" w:cs="Times New Roman"/>
          <w:color w:val="auto"/>
          <w:sz w:val="24"/>
          <w:szCs w:val="24"/>
        </w:rPr>
        <w:t xml:space="preserve"> Меры времени. Измерение времени. Календарь (происхождение, виды).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Представление об историческом времени: </w:t>
      </w:r>
      <w:r w:rsidRPr="00AC3868">
        <w:rPr>
          <w:rFonts w:ascii="Times New Roman" w:hAnsi="Times New Roman" w:cs="Times New Roman"/>
          <w:i/>
          <w:color w:val="auto"/>
          <w:sz w:val="24"/>
          <w:szCs w:val="24"/>
        </w:rPr>
        <w:t xml:space="preserve">век, (столетие), тысячелетие, историческая эпоха </w:t>
      </w:r>
      <w:r w:rsidRPr="00AC3868">
        <w:rPr>
          <w:rFonts w:ascii="Times New Roman" w:hAnsi="Times New Roman" w:cs="Times New Roman"/>
          <w:color w:val="auto"/>
          <w:sz w:val="24"/>
          <w:szCs w:val="24"/>
        </w:rPr>
        <w:t>(общее представление)</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«Лента времени».Краткие исторические сведения о названии месяцев (римский календарь, русский земледельческий календарь). Час</w:t>
      </w:r>
      <w:r w:rsidRPr="00AC3868">
        <w:rPr>
          <w:rFonts w:ascii="Times New Roman" w:hAnsi="Times New Roman" w:cs="Times New Roman"/>
          <w:color w:val="auto"/>
          <w:sz w:val="24"/>
          <w:szCs w:val="24"/>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 xml:space="preserve">Начальные представления об истории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w:t>
      </w:r>
      <w:r w:rsidR="008D5EE3" w:rsidRPr="00AC3868">
        <w:rPr>
          <w:rFonts w:ascii="Times New Roman" w:hAnsi="Times New Roman"/>
          <w:noProof/>
          <w:position w:val="-5"/>
          <w:sz w:val="24"/>
          <w:szCs w:val="24"/>
          <w:lang w:eastAsia="ru-RU"/>
        </w:rPr>
        <w:drawing>
          <wp:inline distT="0" distB="0" distL="0" distR="0" wp14:anchorId="2B004C7A" wp14:editId="45829FAA">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sidRPr="00AC3868">
        <w:rPr>
          <w:rFonts w:ascii="Times New Roman" w:hAnsi="Times New Roman"/>
          <w:color w:val="auto"/>
          <w:sz w:val="24"/>
          <w:szCs w:val="24"/>
        </w:rPr>
        <w:t>наука о прошлом (о жизни и деятельности людей в прошлом). Значение исторических знаний для людей.Историческая память России.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t>Науки, помогающие добывать исторические сведения: археология, этно</w:t>
      </w:r>
      <w:r w:rsidRPr="00AC3868">
        <w:rPr>
          <w:rFonts w:ascii="Times New Roman" w:hAnsi="Times New Roman"/>
          <w:sz w:val="24"/>
          <w:szCs w:val="24"/>
        </w:rPr>
        <w:t>г</w:t>
      </w:r>
      <w:r w:rsidRPr="00AC3868">
        <w:rPr>
          <w:rFonts w:ascii="Times New Roman" w:hAnsi="Times New Roman"/>
          <w:color w:val="auto"/>
          <w:sz w:val="24"/>
          <w:szCs w:val="24"/>
        </w:rPr>
        <w:t>рафия, геральдика, нумизматика и др.(элементарные представления на конкретных примерах).</w:t>
      </w:r>
    </w:p>
    <w:p w:rsidR="005B5BE4" w:rsidRPr="00AC3868" w:rsidRDefault="005D19FC" w:rsidP="00AC3868">
      <w:pPr>
        <w:pStyle w:val="af4"/>
        <w:spacing w:after="0" w:line="240" w:lineRule="auto"/>
        <w:ind w:firstLine="709"/>
        <w:jc w:val="both"/>
        <w:rPr>
          <w:rFonts w:ascii="Times New Roman" w:hAnsi="Times New Roman"/>
          <w:sz w:val="24"/>
          <w:szCs w:val="24"/>
        </w:rPr>
      </w:pPr>
      <w:r>
        <w:rPr>
          <w:noProof/>
          <w:sz w:val="24"/>
          <w:szCs w:val="24"/>
          <w:lang w:eastAsia="ru-RU"/>
        </w:rPr>
        <mc:AlternateContent>
          <mc:Choice Requires="wpg">
            <w:drawing>
              <wp:anchor distT="0" distB="0" distL="0" distR="0" simplePos="0" relativeHeight="251658752" behindDoc="0" locked="0" layoutInCell="1" allowOverlap="1">
                <wp:simplePos x="0" y="0"/>
                <wp:positionH relativeFrom="page">
                  <wp:posOffset>4445</wp:posOffset>
                </wp:positionH>
                <wp:positionV relativeFrom="paragraph">
                  <wp:posOffset>60960</wp:posOffset>
                </wp:positionV>
                <wp:extent cx="1270" cy="5120640"/>
                <wp:effectExtent l="19050" t="19050" r="36830" b="41910"/>
                <wp:wrapNone/>
                <wp:docPr id="11"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5120640"/>
                          <a:chOff x="7" y="96"/>
                          <a:chExt cx="2" cy="8064"/>
                        </a:xfrm>
                      </wpg:grpSpPr>
                      <wps:wsp>
                        <wps:cNvPr id="12" name="Freeform 14"/>
                        <wps:cNvSpPr>
                          <a:spLocks noChangeArrowheads="1"/>
                        </wps:cNvSpPr>
                        <wps:spPr bwMode="auto">
                          <a:xfrm>
                            <a:off x="7" y="96"/>
                            <a:ext cx="1" cy="8063"/>
                          </a:xfrm>
                          <a:custGeom>
                            <a:avLst/>
                            <a:gdLst>
                              <a:gd name="T0" fmla="*/ 0 w 2"/>
                              <a:gd name="T1" fmla="*/ 8160 h 8064"/>
                              <a:gd name="T2" fmla="*/ 0 w 2"/>
                              <a:gd name="T3" fmla="*/ 96 h 8064"/>
                            </a:gdLst>
                            <a:ahLst/>
                            <a:cxnLst>
                              <a:cxn ang="0">
                                <a:pos x="T0" y="T1"/>
                              </a:cxn>
                              <a:cxn ang="0">
                                <a:pos x="T2" y="T3"/>
                              </a:cxn>
                            </a:cxnLst>
                            <a:rect l="0" t="0" r="r" b="b"/>
                            <a:pathLst>
                              <a:path w="2" h="8064">
                                <a:moveTo>
                                  <a:pt x="0" y="8064"/>
                                </a:moveTo>
                                <a:lnTo>
                                  <a:pt x="0" y="0"/>
                                </a:lnTo>
                              </a:path>
                            </a:pathLst>
                          </a:custGeom>
                          <a:noFill/>
                          <a:ln w="14040" cap="sq">
                            <a:solidFill>
                              <a:srgbClr val="A8838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71415E" id="Группа 16" o:spid="_x0000_s1026" style="position:absolute;margin-left:.35pt;margin-top:4.8pt;width:.1pt;height:403.2pt;z-index:251658752;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">
                <v:shape id="Freeform 14" o:spid="_x0000_s1027" style="position:absolute;left:7;top:96;width:1;height:8063;visibility:visible;mso-wrap-style:none;v-text-anchor:middle" coordsize="2,8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4VIMAA&#10;AADbAAAADwAAAGRycy9kb3ducmV2LnhtbERPzWoCMRC+F3yHMIKXolmXUmU1ilVaeuhF1wcYNuNm&#10;MZksm3Rd374RhN7m4/ud9XZwVvTUhcazgvksA0Fced1wreBcfk6XIEJE1mg9k4I7BdhuRi9rLLS/&#10;8ZH6U6xFCuFQoAITY1tIGSpDDsPMt8SJu/jOYUywq6Xu8JbCnZV5lr1Lhw2nBoMt7Q1V19OvU/Dx&#10;ZrFc+rn5+VrgoQy57c+vVqnJeNitQEQa4r/46f7WaX4Oj1/SAX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04VIMAAAADbAAAADwAAAAAAAAAAAAAAAACYAgAAZHJzL2Rvd25y&#10;ZXYueG1sUEsFBgAAAAAEAAQA9QAAAIUDAAAAAA==&#10;" path="m,8064l,e" filled="f" strokecolor="#a88383" strokeweight=".39mm">
                  <v:stroke endcap="square"/>
                  <v:path o:connecttype="custom" o:connectlocs="0,8159;0,96" o:connectangles="0,0"/>
                </v:shape>
                <w10:wrap anchorx="page"/>
              </v:group>
            </w:pict>
          </mc:Fallback>
        </mc:AlternateContent>
      </w:r>
      <w:r w:rsidR="005B5BE4" w:rsidRPr="00AC3868">
        <w:rPr>
          <w:rFonts w:ascii="Times New Roman" w:hAnsi="Times New Roman"/>
          <w:color w:val="auto"/>
          <w:sz w:val="24"/>
          <w:szCs w:val="24"/>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B5BE4" w:rsidRPr="00AC3868">
        <w:rPr>
          <w:rFonts w:ascii="Times New Roman" w:hAnsi="Times New Roman"/>
          <w:sz w:val="24"/>
          <w:szCs w:val="24"/>
        </w:rPr>
        <w:t>музеев</w:t>
      </w:r>
      <w:r w:rsidR="005B5BE4" w:rsidRPr="00AC3868">
        <w:rPr>
          <w:rFonts w:ascii="Times New Roman" w:hAnsi="Times New Roman"/>
          <w:color w:val="auto"/>
          <w:sz w:val="24"/>
          <w:szCs w:val="24"/>
        </w:rPr>
        <w:t>). Б</w:t>
      </w:r>
      <w:r w:rsidR="005B5BE4" w:rsidRPr="00AC3868">
        <w:rPr>
          <w:rFonts w:ascii="Times New Roman" w:hAnsi="Times New Roman"/>
          <w:sz w:val="24"/>
          <w:szCs w:val="24"/>
        </w:rPr>
        <w:t>иблиотеки.</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sz w:val="24"/>
          <w:szCs w:val="24"/>
        </w:rPr>
        <w:t>И</w:t>
      </w:r>
      <w:r w:rsidRPr="00AC3868">
        <w:rPr>
          <w:rFonts w:ascii="Times New Roman" w:hAnsi="Times New Roman"/>
          <w:color w:val="auto"/>
          <w:sz w:val="24"/>
          <w:szCs w:val="24"/>
        </w:rPr>
        <w:t>сторическо</w:t>
      </w:r>
      <w:r w:rsidRPr="00AC3868">
        <w:rPr>
          <w:rFonts w:ascii="Times New Roman" w:hAnsi="Times New Roman"/>
          <w:sz w:val="24"/>
          <w:szCs w:val="24"/>
        </w:rPr>
        <w:t>е</w:t>
      </w:r>
      <w:r w:rsidRPr="00AC3868">
        <w:rPr>
          <w:rFonts w:ascii="Times New Roman" w:hAnsi="Times New Roman"/>
          <w:color w:val="auto"/>
          <w:sz w:val="24"/>
          <w:szCs w:val="24"/>
        </w:rPr>
        <w:t xml:space="preserve"> п</w:t>
      </w:r>
      <w:r w:rsidRPr="00AC3868">
        <w:rPr>
          <w:rFonts w:ascii="Times New Roman" w:hAnsi="Times New Roman"/>
          <w:sz w:val="24"/>
          <w:szCs w:val="24"/>
        </w:rPr>
        <w:t>ространство.Историческаякарта</w:t>
      </w:r>
      <w:r w:rsidRPr="00AC3868">
        <w:rPr>
          <w:rFonts w:ascii="Times New Roman" w:hAnsi="Times New Roman"/>
          <w:color w:val="auto"/>
          <w:sz w:val="24"/>
          <w:szCs w:val="24"/>
        </w:rPr>
        <w:t>.</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 xml:space="preserve">История Древнего мира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Версии о появлении человека на Земле (научные, религиозные). Отличие человека от животного.</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Время появления первобытных людей, их внешний вид, среда обитания, </w:t>
      </w:r>
      <w:r w:rsidRPr="00AC3868">
        <w:rPr>
          <w:rFonts w:ascii="Times New Roman" w:hAnsi="Times New Roman"/>
          <w:sz w:val="24"/>
          <w:szCs w:val="24"/>
        </w:rPr>
        <w:t xml:space="preserve">отличие </w:t>
      </w:r>
      <w:r w:rsidRPr="00AC3868">
        <w:rPr>
          <w:rFonts w:ascii="Times New Roman" w:hAnsi="Times New Roman"/>
          <w:color w:val="auto"/>
          <w:sz w:val="24"/>
          <w:szCs w:val="24"/>
        </w:rPr>
        <w:t>от современных людей.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Стадный образ жизни древних людей. Занятия. Древние орудия труда. </w:t>
      </w:r>
      <w:r w:rsidRPr="00AC3868">
        <w:rPr>
          <w:rFonts w:ascii="Times New Roman" w:hAnsi="Times New Roman"/>
          <w:sz w:val="24"/>
          <w:szCs w:val="24"/>
        </w:rPr>
        <w:t>Каменный</w:t>
      </w:r>
      <w:r w:rsidRPr="00AC3868">
        <w:rPr>
          <w:rFonts w:ascii="Times New Roman" w:hAnsi="Times New Roman"/>
          <w:color w:val="auto"/>
          <w:sz w:val="24"/>
          <w:szCs w:val="24"/>
        </w:rPr>
        <w:t xml:space="preserve"> 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Постепенные изменения во внеш</w:t>
      </w:r>
      <w:r w:rsidRPr="00AC3868">
        <w:rPr>
          <w:rFonts w:ascii="Times New Roman" w:hAnsi="Times New Roman"/>
          <w:color w:val="auto"/>
          <w:sz w:val="24"/>
          <w:szCs w:val="24"/>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верований.Язычество.</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Изменение климата Земли, наступление ледников. Смена образа жизни древних людей из-за климатических условий: борьба за выживание. </w:t>
      </w:r>
      <w:r w:rsidRPr="00AC3868">
        <w:rPr>
          <w:rFonts w:ascii="Times New Roman" w:hAnsi="Times New Roman"/>
          <w:sz w:val="24"/>
          <w:szCs w:val="24"/>
        </w:rPr>
        <w:t>Спосо</w:t>
      </w:r>
      <w:r w:rsidRPr="00AC3868">
        <w:rPr>
          <w:rFonts w:ascii="Times New Roman" w:hAnsi="Times New Roman"/>
          <w:color w:val="auto"/>
          <w:sz w:val="24"/>
          <w:szCs w:val="24"/>
        </w:rPr>
        <w:t>бы охоты на диких животных. Приручение диких животных. Пища и одежда древнего человека</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sidRPr="00AC3868">
        <w:rPr>
          <w:rFonts w:ascii="Times New Roman" w:hAnsi="Times New Roman"/>
          <w:color w:val="auto"/>
          <w:sz w:val="24"/>
          <w:szCs w:val="24"/>
        </w:rPr>
        <w:softHyphen/>
        <w:t>лия, скотоводства. Появление новых орудий труда. Начало бронзового века. Оседлый образ жизни. Коллективыдревних людей: семья, община, род, племя.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Возникновение имущественного и социального неравенства, выделение знати. </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История вещей и дел человека (от древности до наших дней)</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 xml:space="preserve">История освоения человеком огня, энергии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огня в производстве: изготовление посу</w:t>
      </w:r>
      <w:r w:rsidRPr="00AC3868">
        <w:rPr>
          <w:rFonts w:ascii="Times New Roman" w:hAnsi="Times New Roman"/>
          <w:color w:val="auto"/>
          <w:sz w:val="24"/>
          <w:szCs w:val="24"/>
        </w:rPr>
        <w:softHyphen/>
        <w:t>ды, орудий труда, выплавка металлов, приготовление пищи и др.</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Огонь в военном деле. Изобретение пороха. Последствия этого изобретения в истории войн.</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sidRPr="00AC3868">
        <w:rPr>
          <w:rFonts w:ascii="Times New Roman" w:hAnsi="Times New Roman"/>
          <w:color w:val="auto"/>
          <w:sz w:val="24"/>
          <w:szCs w:val="24"/>
        </w:rPr>
        <w:softHyphen/>
        <w:t>чения большого количества энергии. Экологические последствия</w:t>
      </w:r>
      <w:r w:rsidR="005D19FC">
        <w:rPr>
          <w:noProof/>
          <w:sz w:val="24"/>
          <w:szCs w:val="24"/>
          <w:lang w:eastAsia="ru-RU"/>
        </w:rPr>
        <mc:AlternateContent>
          <mc:Choice Requires="wpg">
            <w:drawing>
              <wp:anchor distT="0" distB="0" distL="0" distR="0" simplePos="0" relativeHeight="251660800" behindDoc="0" locked="0" layoutInCell="1" allowOverlap="1">
                <wp:simplePos x="0" y="0"/>
                <wp:positionH relativeFrom="page">
                  <wp:posOffset>13970</wp:posOffset>
                </wp:positionH>
                <wp:positionV relativeFrom="paragraph">
                  <wp:posOffset>-43180</wp:posOffset>
                </wp:positionV>
                <wp:extent cx="1270" cy="4557395"/>
                <wp:effectExtent l="19050" t="19050" r="36830" b="33655"/>
                <wp:wrapNone/>
                <wp:docPr id="9"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557395"/>
                          <a:chOff x="22" y="-68"/>
                          <a:chExt cx="2" cy="7177"/>
                        </a:xfrm>
                      </wpg:grpSpPr>
                      <wps:wsp>
                        <wps:cNvPr id="10" name="Freeform 20"/>
                        <wps:cNvSpPr>
                          <a:spLocks noChangeArrowheads="1"/>
                        </wps:cNvSpPr>
                        <wps:spPr bwMode="auto">
                          <a:xfrm>
                            <a:off x="22" y="-68"/>
                            <a:ext cx="1" cy="7176"/>
                          </a:xfrm>
                          <a:custGeom>
                            <a:avLst/>
                            <a:gdLst>
                              <a:gd name="T0" fmla="*/ 0 w 2"/>
                              <a:gd name="T1" fmla="*/ 7109 h 7177"/>
                              <a:gd name="T2" fmla="*/ 0 w 2"/>
                              <a:gd name="T3" fmla="*/ -68 h 7177"/>
                            </a:gdLst>
                            <a:ahLst/>
                            <a:cxnLst>
                              <a:cxn ang="0">
                                <a:pos x="T0" y="T1"/>
                              </a:cxn>
                              <a:cxn ang="0">
                                <a:pos x="T2" y="T3"/>
                              </a:cxn>
                            </a:cxnLst>
                            <a:rect l="0" t="0" r="r" b="b"/>
                            <a:pathLst>
                              <a:path w="2" h="7177">
                                <a:moveTo>
                                  <a:pt x="0" y="7177"/>
                                </a:moveTo>
                                <a:lnTo>
                                  <a:pt x="0" y="0"/>
                                </a:lnTo>
                              </a:path>
                            </a:pathLst>
                          </a:custGeom>
                          <a:noFill/>
                          <a:ln w="4320" cap="sq">
                            <a:solidFill>
                              <a:srgbClr val="C3AF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1CA272" id="Группа 14" o:spid="_x0000_s1026" style="position:absolute;margin-left:1.1pt;margin-top:-3.4pt;width:.1pt;height:358.85pt;z-index:251660800;mso-wrap-distance-left:0;mso-wrap-distance-right:0;mso-position-horizontal-relative:page"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">
                <v:shape id="Freeform 20" o:spid="_x0000_s1027" style="position:absolute;left:22;top:-68;width:1;height:7176;visibility:visible;mso-wrap-style:none;v-text-anchor:middle" coordsize="2,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LI1sYA&#10;AADbAAAADwAAAGRycy9kb3ducmV2LnhtbESPQWvCQBCF74X+h2UKvRTdWKSU6Cq2oLTQi1YFb0N2&#10;TKLZ2bC70fjvO4eCtxnem/e+mc5716gLhVh7NjAaZqCIC29rLg1sf5eDd1AxIVtsPJOBG0WYzx4f&#10;pphbf+U1XTapVBLCMUcDVUptrnUsKnIYh74lFu3og8Mkayi1DXiVcNfo1yx70w5rloYKW/qsqDhv&#10;OmdgOf5eNevgupfjgveHbr/7+TjtjHl+6hcTUIn6dDf/X39ZwRd6+UUG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LI1sYAAADbAAAADwAAAAAAAAAAAAAAAACYAgAAZHJz&#10;L2Rvd25yZXYueG1sUEsFBgAAAAAEAAQA9QAAAIsDAAAAAA==&#10;" path="m,7177l,e" filled="f" strokecolor="#c3afa8" strokeweight=".12mm">
                  <v:stroke endcap="square"/>
                  <v:path o:connecttype="custom" o:connectlocs="0,7108;0,-68" o:connectangles="0,0"/>
                </v:shape>
                <w10:wrap anchorx="page"/>
              </v:group>
            </w:pict>
          </mc:Fallback>
        </mc:AlternateContent>
      </w:r>
      <w:r w:rsidRPr="00AC3868">
        <w:rPr>
          <w:rFonts w:ascii="Times New Roman" w:hAnsi="Times New Roman"/>
          <w:color w:val="auto"/>
          <w:sz w:val="24"/>
          <w:szCs w:val="24"/>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использования человеком воды</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Вода в природе. Значение воды в жизни че</w:t>
      </w:r>
      <w:r w:rsidRPr="00AC3868">
        <w:rPr>
          <w:rFonts w:ascii="Times New Roman" w:hAnsi="Times New Roman"/>
          <w:color w:val="auto"/>
          <w:sz w:val="24"/>
          <w:szCs w:val="24"/>
        </w:rPr>
        <w:softHyphen/>
        <w:t>ловека. Охрана водных угодий.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Вода и земледелие. Поливное земледелие, причины его возникновения. Роль поливного земледелия, вистории человечества.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Профессии людей, связанные с освоением энергии и вод</w:t>
      </w:r>
      <w:r w:rsidRPr="00AC3868">
        <w:rPr>
          <w:rFonts w:ascii="Times New Roman" w:hAnsi="Times New Roman"/>
          <w:color w:val="auto"/>
          <w:sz w:val="24"/>
          <w:szCs w:val="24"/>
        </w:rPr>
        <w:softHyphen/>
        <w:t>ных ресурсов.</w:t>
      </w:r>
    </w:p>
    <w:p w:rsidR="005B5BE4" w:rsidRPr="00AC3868" w:rsidRDefault="005B5BE4" w:rsidP="00AC3868">
      <w:pPr>
        <w:pStyle w:val="1"/>
        <w:tabs>
          <w:tab w:val="left" w:pos="3357"/>
          <w:tab w:val="center" w:pos="5032"/>
        </w:tabs>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жилища человека</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Понятие о жилище. История появления жили</w:t>
      </w:r>
      <w:r w:rsidRPr="00AC3868">
        <w:rPr>
          <w:rFonts w:ascii="Times New Roman" w:hAnsi="Times New Roman"/>
          <w:color w:val="auto"/>
          <w:sz w:val="24"/>
          <w:szCs w:val="24"/>
        </w:rPr>
        <w:softHyphen/>
        <w:t>ща человека. Первые жилища: пе</w:t>
      </w:r>
      <w:r w:rsidRPr="00AC3868">
        <w:rPr>
          <w:rFonts w:ascii="Times New Roman" w:hAnsi="Times New Roman"/>
          <w:sz w:val="24"/>
          <w:szCs w:val="24"/>
        </w:rPr>
        <w:softHyphen/>
      </w:r>
      <w:r w:rsidRPr="00AC3868">
        <w:rPr>
          <w:rFonts w:ascii="Times New Roman" w:hAnsi="Times New Roman"/>
          <w:color w:val="auto"/>
          <w:sz w:val="24"/>
          <w:szCs w:val="24"/>
        </w:rPr>
        <w:t>ще</w:t>
      </w:r>
      <w:r w:rsidRPr="00AC3868">
        <w:rPr>
          <w:rFonts w:ascii="Times New Roman" w:hAnsi="Times New Roman"/>
          <w:sz w:val="24"/>
          <w:szCs w:val="24"/>
        </w:rPr>
        <w:softHyphen/>
      </w:r>
      <w:r w:rsidRPr="00AC3868">
        <w:rPr>
          <w:rFonts w:ascii="Times New Roman" w:hAnsi="Times New Roman"/>
          <w:color w:val="auto"/>
          <w:sz w:val="24"/>
          <w:szCs w:val="24"/>
        </w:rPr>
        <w:t>ры, шалаш, земляные ук</w:t>
      </w:r>
      <w:r w:rsidRPr="00AC3868">
        <w:rPr>
          <w:rFonts w:ascii="Times New Roman" w:hAnsi="Times New Roman"/>
          <w:color w:val="auto"/>
          <w:sz w:val="24"/>
          <w:szCs w:val="24"/>
        </w:rPr>
        <w:softHyphen/>
        <w:t>рытия. Сборно-разборные жилища. Материалы, ис</w:t>
      </w:r>
      <w:r w:rsidRPr="00AC3868">
        <w:rPr>
          <w:rFonts w:ascii="Times New Roman" w:hAnsi="Times New Roman"/>
          <w:sz w:val="24"/>
          <w:szCs w:val="24"/>
        </w:rPr>
        <w:softHyphen/>
      </w:r>
      <w:r w:rsidRPr="00AC3868">
        <w:rPr>
          <w:rFonts w:ascii="Times New Roman" w:hAnsi="Times New Roman"/>
          <w:color w:val="auto"/>
          <w:sz w:val="24"/>
          <w:szCs w:val="24"/>
        </w:rPr>
        <w:t>поль</w:t>
      </w:r>
      <w:r w:rsidRPr="00AC3868">
        <w:rPr>
          <w:rFonts w:ascii="Times New Roman" w:hAnsi="Times New Roman"/>
          <w:sz w:val="24"/>
          <w:szCs w:val="24"/>
        </w:rPr>
        <w:softHyphen/>
      </w:r>
      <w:r w:rsidRPr="00AC3868">
        <w:rPr>
          <w:rFonts w:ascii="Times New Roman" w:hAnsi="Times New Roman"/>
          <w:color w:val="auto"/>
          <w:sz w:val="24"/>
          <w:szCs w:val="24"/>
        </w:rPr>
        <w:t>зу</w:t>
      </w:r>
      <w:r w:rsidRPr="00AC3868">
        <w:rPr>
          <w:rFonts w:ascii="Times New Roman" w:hAnsi="Times New Roman"/>
          <w:sz w:val="24"/>
          <w:szCs w:val="24"/>
        </w:rPr>
        <w:softHyphen/>
      </w:r>
      <w:r w:rsidRPr="00AC3868">
        <w:rPr>
          <w:rFonts w:ascii="Times New Roman" w:hAnsi="Times New Roman"/>
          <w:color w:val="auto"/>
          <w:sz w:val="24"/>
          <w:szCs w:val="24"/>
        </w:rPr>
        <w:t>е</w:t>
      </w:r>
      <w:r w:rsidRPr="00AC3868">
        <w:rPr>
          <w:rFonts w:ascii="Times New Roman" w:hAnsi="Times New Roman"/>
          <w:sz w:val="24"/>
          <w:szCs w:val="24"/>
        </w:rPr>
        <w:softHyphen/>
      </w:r>
      <w:r w:rsidRPr="00AC3868">
        <w:rPr>
          <w:rFonts w:ascii="Times New Roman" w:hAnsi="Times New Roman"/>
          <w:color w:val="auto"/>
          <w:sz w:val="24"/>
          <w:szCs w:val="24"/>
        </w:rPr>
        <w:t>мые для стро</w:t>
      </w:r>
      <w:r w:rsidRPr="00AC3868">
        <w:rPr>
          <w:rFonts w:ascii="Times New Roman" w:hAnsi="Times New Roman"/>
          <w:sz w:val="24"/>
          <w:szCs w:val="24"/>
        </w:rPr>
        <w:softHyphen/>
      </w:r>
      <w:r w:rsidRPr="00AC3868">
        <w:rPr>
          <w:rFonts w:ascii="Times New Roman" w:hAnsi="Times New Roman"/>
          <w:color w:val="auto"/>
          <w:sz w:val="24"/>
          <w:szCs w:val="24"/>
        </w:rPr>
        <w:t>ительства жилья у разных народов (чумы, яранги, вигвамы, юрты и др.). Ис</w:t>
      </w:r>
      <w:r w:rsidRPr="00AC3868">
        <w:rPr>
          <w:rFonts w:ascii="Times New Roman" w:hAnsi="Times New Roman"/>
          <w:sz w:val="24"/>
          <w:szCs w:val="24"/>
        </w:rPr>
        <w:softHyphen/>
      </w:r>
      <w:r w:rsidRPr="00AC3868">
        <w:rPr>
          <w:rFonts w:ascii="Times New Roman" w:hAnsi="Times New Roman"/>
          <w:color w:val="auto"/>
          <w:sz w:val="24"/>
          <w:szCs w:val="24"/>
        </w:rPr>
        <w:t>то</w:t>
      </w:r>
      <w:r w:rsidRPr="00AC3868">
        <w:rPr>
          <w:rFonts w:ascii="Times New Roman" w:hAnsi="Times New Roman"/>
          <w:sz w:val="24"/>
          <w:szCs w:val="24"/>
        </w:rPr>
        <w:softHyphen/>
      </w:r>
      <w:r w:rsidRPr="00AC3868">
        <w:rPr>
          <w:rFonts w:ascii="Times New Roman" w:hAnsi="Times New Roman"/>
          <w:color w:val="auto"/>
          <w:sz w:val="24"/>
          <w:szCs w:val="24"/>
        </w:rPr>
        <w:t>рия со</w:t>
      </w:r>
      <w:r w:rsidRPr="00AC3868">
        <w:rPr>
          <w:rFonts w:ascii="Times New Roman" w:hAnsi="Times New Roman"/>
          <w:sz w:val="24"/>
          <w:szCs w:val="24"/>
        </w:rPr>
        <w:softHyphen/>
      </w:r>
      <w:r w:rsidRPr="00AC3868">
        <w:rPr>
          <w:rFonts w:ascii="Times New Roman" w:hAnsi="Times New Roman"/>
          <w:color w:val="auto"/>
          <w:sz w:val="24"/>
          <w:szCs w:val="24"/>
        </w:rPr>
        <w:t>ве</w:t>
      </w:r>
      <w:r w:rsidRPr="00AC3868">
        <w:rPr>
          <w:rFonts w:ascii="Times New Roman" w:hAnsi="Times New Roman"/>
          <w:sz w:val="24"/>
          <w:szCs w:val="24"/>
        </w:rPr>
        <w:softHyphen/>
      </w:r>
      <w:r w:rsidRPr="00AC3868">
        <w:rPr>
          <w:rFonts w:ascii="Times New Roman" w:hAnsi="Times New Roman"/>
          <w:color w:val="auto"/>
          <w:sz w:val="24"/>
          <w:szCs w:val="24"/>
        </w:rPr>
        <w:t>ршенствования жилища. Влияние климата и национальных традиций на стро</w:t>
      </w:r>
      <w:r w:rsidRPr="00AC3868">
        <w:rPr>
          <w:rFonts w:ascii="Times New Roman" w:hAnsi="Times New Roman"/>
          <w:sz w:val="24"/>
          <w:szCs w:val="24"/>
        </w:rPr>
        <w:softHyphen/>
      </w:r>
      <w:r w:rsidRPr="00AC3868">
        <w:rPr>
          <w:rFonts w:ascii="Times New Roman" w:hAnsi="Times New Roman"/>
          <w:color w:val="auto"/>
          <w:sz w:val="24"/>
          <w:szCs w:val="24"/>
        </w:rPr>
        <w:t>и</w:t>
      </w:r>
      <w:r w:rsidRPr="00AC3868">
        <w:rPr>
          <w:rFonts w:ascii="Times New Roman" w:hAnsi="Times New Roman"/>
          <w:sz w:val="24"/>
          <w:szCs w:val="24"/>
        </w:rPr>
        <w:softHyphen/>
      </w:r>
      <w:r w:rsidRPr="00AC3868">
        <w:rPr>
          <w:rFonts w:ascii="Times New Roman" w:hAnsi="Times New Roman"/>
          <w:color w:val="auto"/>
          <w:sz w:val="24"/>
          <w:szCs w:val="24"/>
        </w:rPr>
        <w:t>тель</w:t>
      </w:r>
      <w:r w:rsidRPr="00AC3868">
        <w:rPr>
          <w:rFonts w:ascii="Times New Roman" w:hAnsi="Times New Roman"/>
          <w:sz w:val="24"/>
          <w:szCs w:val="24"/>
        </w:rPr>
        <w:softHyphen/>
      </w:r>
      <w:r w:rsidRPr="00AC3868">
        <w:rPr>
          <w:rFonts w:ascii="Times New Roman" w:hAnsi="Times New Roman"/>
          <w:color w:val="auto"/>
          <w:sz w:val="24"/>
          <w:szCs w:val="24"/>
        </w:rPr>
        <w:t>ство жилья и других зданий. Архитектурные памятники в строительстве, их значение для изучения истории.</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появления мебели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t>Назначение и виды мебели, материалы для ее изготовления.</w:t>
      </w:r>
    </w:p>
    <w:p w:rsidR="005B5BE4" w:rsidRPr="00AC3868" w:rsidRDefault="005D19FC" w:rsidP="00AC3868">
      <w:pPr>
        <w:pStyle w:val="af4"/>
        <w:spacing w:after="0" w:line="240" w:lineRule="auto"/>
        <w:ind w:firstLine="709"/>
        <w:jc w:val="both"/>
        <w:rPr>
          <w:rFonts w:ascii="Times New Roman" w:hAnsi="Times New Roman"/>
          <w:i/>
          <w:color w:val="auto"/>
          <w:sz w:val="24"/>
          <w:szCs w:val="24"/>
        </w:rPr>
      </w:pPr>
      <w:r>
        <w:rPr>
          <w:noProof/>
          <w:sz w:val="24"/>
          <w:szCs w:val="24"/>
          <w:lang w:eastAsia="ru-RU"/>
        </w:rPr>
        <mc:AlternateContent>
          <mc:Choice Requires="wpg">
            <w:drawing>
              <wp:anchor distT="0" distB="0" distL="0" distR="0" simplePos="0" relativeHeight="251657728" behindDoc="0" locked="0" layoutInCell="1" allowOverlap="1">
                <wp:simplePos x="0" y="0"/>
                <wp:positionH relativeFrom="page">
                  <wp:posOffset>13970</wp:posOffset>
                </wp:positionH>
                <wp:positionV relativeFrom="paragraph">
                  <wp:posOffset>140970</wp:posOffset>
                </wp:positionV>
                <wp:extent cx="19685" cy="2060575"/>
                <wp:effectExtent l="19050" t="19050" r="37465" b="34925"/>
                <wp:wrapNone/>
                <wp:docPr id="4"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 cy="2060575"/>
                          <a:chOff x="22" y="222"/>
                          <a:chExt cx="30" cy="3246"/>
                        </a:xfrm>
                      </wpg:grpSpPr>
                      <wpg:grpSp>
                        <wpg:cNvPr id="5" name="Group 9"/>
                        <wpg:cNvGrpSpPr>
                          <a:grpSpLocks/>
                        </wpg:cNvGrpSpPr>
                        <wpg:grpSpPr bwMode="auto">
                          <a:xfrm>
                            <a:off x="22" y="222"/>
                            <a:ext cx="3" cy="3244"/>
                            <a:chOff x="22" y="222"/>
                            <a:chExt cx="3" cy="3244"/>
                          </a:xfrm>
                        </wpg:grpSpPr>
                        <wps:wsp>
                          <wps:cNvPr id="6" name="Freeform 10"/>
                          <wps:cNvSpPr>
                            <a:spLocks noChangeArrowheads="1"/>
                          </wps:cNvSpPr>
                          <wps:spPr bwMode="auto">
                            <a:xfrm>
                              <a:off x="22" y="222"/>
                              <a:ext cx="2" cy="3243"/>
                            </a:xfrm>
                            <a:custGeom>
                              <a:avLst/>
                              <a:gdLst>
                                <a:gd name="T0" fmla="*/ 0 w 2"/>
                                <a:gd name="T1" fmla="*/ 3455 h 3229"/>
                                <a:gd name="T2" fmla="*/ 0 w 2"/>
                                <a:gd name="T3" fmla="*/ 226 h 3229"/>
                              </a:gdLst>
                              <a:ahLst/>
                              <a:cxnLst>
                                <a:cxn ang="0">
                                  <a:pos x="T0" y="T1"/>
                                </a:cxn>
                                <a:cxn ang="0">
                                  <a:pos x="T2" y="T3"/>
                                </a:cxn>
                              </a:cxnLst>
                              <a:rect l="0" t="0" r="r" b="b"/>
                              <a:pathLst>
                                <a:path w="2" h="3229">
                                  <a:moveTo>
                                    <a:pt x="0" y="3229"/>
                                  </a:moveTo>
                                  <a:lnTo>
                                    <a:pt x="0" y="0"/>
                                  </a:lnTo>
                                </a:path>
                              </a:pathLst>
                            </a:custGeom>
                            <a:noFill/>
                            <a:ln w="4320" cap="sq">
                              <a:solidFill>
                                <a:srgbClr val="BFAC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grpSp>
                        <wpg:cNvPr id="7" name="Group 11"/>
                        <wpg:cNvGrpSpPr>
                          <a:grpSpLocks/>
                        </wpg:cNvGrpSpPr>
                        <wpg:grpSpPr bwMode="auto">
                          <a:xfrm>
                            <a:off x="50" y="2701"/>
                            <a:ext cx="3" cy="766"/>
                            <a:chOff x="50" y="2701"/>
                            <a:chExt cx="3" cy="766"/>
                          </a:xfrm>
                        </wpg:grpSpPr>
                        <wps:wsp>
                          <wps:cNvPr id="8" name="Freeform 12"/>
                          <wps:cNvSpPr>
                            <a:spLocks noChangeArrowheads="1"/>
                          </wps:cNvSpPr>
                          <wps:spPr bwMode="auto">
                            <a:xfrm>
                              <a:off x="50" y="2701"/>
                              <a:ext cx="2" cy="765"/>
                            </a:xfrm>
                            <a:custGeom>
                              <a:avLst/>
                              <a:gdLst>
                                <a:gd name="T0" fmla="*/ 0 w 2"/>
                                <a:gd name="T1" fmla="*/ 3455 h 763"/>
                                <a:gd name="T2" fmla="*/ 0 w 2"/>
                                <a:gd name="T3" fmla="*/ 2693 h 763"/>
                              </a:gdLst>
                              <a:ahLst/>
                              <a:cxnLst>
                                <a:cxn ang="0">
                                  <a:pos x="T0" y="T1"/>
                                </a:cxn>
                                <a:cxn ang="0">
                                  <a:pos x="T2" y="T3"/>
                                </a:cxn>
                              </a:cxnLst>
                              <a:rect l="0" t="0" r="r" b="b"/>
                              <a:pathLst>
                                <a:path w="2" h="763">
                                  <a:moveTo>
                                    <a:pt x="0" y="762"/>
                                  </a:moveTo>
                                  <a:lnTo>
                                    <a:pt x="0" y="0"/>
                                  </a:lnTo>
                                </a:path>
                              </a:pathLst>
                            </a:custGeom>
                            <a:noFill/>
                            <a:ln w="18360" cap="sq">
                              <a:solidFill>
                                <a:srgbClr val="C8AFA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4B29800" id="Группа 7" o:spid="_x0000_s1026" style="position:absolute;margin-left:1.1pt;margin-top:11.1pt;width:1.55pt;height:162.25pt;z-index:251657728;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">
                <v:group id="Group 9" o:spid="_x0000_s1027" style="position:absolute;left:22;top:222;width:3;height:3244" coordorigin="22,222" coordsize="3,3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10" o:spid="_x0000_s1028" style="position:absolute;left:22;top:222;width:2;height:3243;visibility:visible;mso-wrap-style:none;v-text-anchor:middle" coordsize="2,3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3ppcMA&#10;AADaAAAADwAAAGRycy9kb3ducmV2LnhtbESPQWvCQBSE7wX/w/KE3uqmPYQSXUUslvZQ0RhKj4/s&#10;MxvMvo3ZbZL++64geBxm5htmsRptI3rqfO1YwfMsAUFcOl1zpaA4bp9eQfiArLFxTAr+yMNqOXlY&#10;YKbdwAfq81CJCGGfoQITQptJ6UtDFv3MtcTRO7nOYoiyq6TucIhw28iXJEmlxZrjgsGWNobKc/5r&#10;FfQ/+vOwx+RrdzFFnsv9+9sOv5V6nI7rOYhAY7iHb+0PrSCF65V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3ppcMAAADaAAAADwAAAAAAAAAAAAAAAACYAgAAZHJzL2Rv&#10;d25yZXYueG1sUEsFBgAAAAAEAAQA9QAAAIgDA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12" o:spid="_x0000_s1030" style="position:absolute;left:50;top:2701;width:2;height:765;visibility:visible;mso-wrap-style:none;v-text-anchor:middle" coordsize="2,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iHML4A&#10;AADaAAAADwAAAGRycy9kb3ducmV2LnhtbERPz2vCMBS+D/wfwhN2m2nHGNIZRcomngqrG7s+mmdT&#10;bF5Ck7X1vzcHwePH93uzm20vRhpC51hBvspAEDdOd9wq+Dl9vaxBhIissXdMCq4UYLddPG2w0G7i&#10;bxrr2IoUwqFABSZGX0gZGkMWw8p54sSd3WAxJji0Ug84pXDby9cse5cWO04NBj2VhppL/W8VjL/e&#10;hXz/WfVU/b0djCl16Uulnpfz/gNEpDk+xHf3UStIW9OVdAPk9g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5YhzC+AAAA2gAAAA8AAAAAAAAAAAAAAAAAmAIAAGRycy9kb3ducmV2&#10;LnhtbFBLBQYAAAAABAAEAPUAAACDAwAAAAA=&#10;" path="m,762l,e" filled="f" strokecolor="#c8afa3" strokeweight=".51mm">
                    <v:stroke endcap="square"/>
                    <v:path o:connecttype="custom" o:connectlocs="0,3464;0,2700" o:connectangles="0,0"/>
                  </v:shape>
                </v:group>
                <w10:wrap anchorx="page"/>
              </v:group>
            </w:pict>
          </mc:Fallback>
        </mc:AlternateContent>
      </w:r>
      <w:r w:rsidR="005B5BE4" w:rsidRPr="00AC3868">
        <w:rPr>
          <w:rFonts w:ascii="Times New Roman" w:hAnsi="Times New Roman"/>
          <w:color w:val="auto"/>
          <w:sz w:val="24"/>
          <w:szCs w:val="24"/>
        </w:rPr>
        <w:t xml:space="preserve">История </w:t>
      </w:r>
      <w:r w:rsidR="005B5BE4" w:rsidRPr="00AC3868">
        <w:rPr>
          <w:rFonts w:ascii="Times New Roman" w:hAnsi="Times New Roman"/>
          <w:sz w:val="24"/>
          <w:szCs w:val="24"/>
        </w:rPr>
        <w:t xml:space="preserve">появления первой мебели. Влияние </w:t>
      </w:r>
      <w:r w:rsidR="005B5BE4" w:rsidRPr="00AC3868">
        <w:rPr>
          <w:rFonts w:ascii="Times New Roman" w:hAnsi="Times New Roman"/>
          <w:color w:val="auto"/>
          <w:sz w:val="24"/>
          <w:szCs w:val="24"/>
        </w:rPr>
        <w:t>историче</w:t>
      </w:r>
      <w:r w:rsidR="005B5BE4" w:rsidRPr="00AC3868">
        <w:rPr>
          <w:rFonts w:ascii="Times New Roman" w:hAnsi="Times New Roman"/>
          <w:color w:val="auto"/>
          <w:sz w:val="24"/>
          <w:szCs w:val="24"/>
        </w:rPr>
        <w:softHyphen/>
        <w:t>ских и национальных традиций на изготовление мебели</w:t>
      </w:r>
      <w:r w:rsidR="005B5BE4" w:rsidRPr="00AC3868">
        <w:rPr>
          <w:rFonts w:ascii="Times New Roman" w:hAnsi="Times New Roman"/>
          <w:sz w:val="24"/>
          <w:szCs w:val="24"/>
        </w:rPr>
        <w:t>.</w:t>
      </w:r>
      <w:r w:rsidR="005B5BE4" w:rsidRPr="00AC3868">
        <w:rPr>
          <w:rFonts w:ascii="Times New Roman" w:hAnsi="Times New Roman"/>
          <w:color w:val="auto"/>
          <w:sz w:val="24"/>
          <w:szCs w:val="24"/>
        </w:rPr>
        <w:t>Изготовление мебели как искусство. Современная мебель. Профессии людей, связанные с изготовлением  мебели.</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питания человека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Питание как главное условие жизни любого живого организма. Уточнение представлений о пище челове</w:t>
      </w:r>
      <w:r w:rsidRPr="00AC3868">
        <w:rPr>
          <w:rFonts w:ascii="Times New Roman" w:hAnsi="Times New Roman"/>
          <w:color w:val="auto"/>
          <w:sz w:val="24"/>
          <w:szCs w:val="24"/>
        </w:rPr>
        <w:softHyphen/>
        <w:t>ка в разные периоды развития общества.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Добывание пищи древним человеком как борьба за его выживание. Способы добывания: собирательство, бортниче</w:t>
      </w:r>
      <w:r w:rsidRPr="00AC3868">
        <w:rPr>
          <w:rFonts w:ascii="Times New Roman" w:hAnsi="Times New Roman"/>
          <w:color w:val="auto"/>
          <w:sz w:val="24"/>
          <w:szCs w:val="24"/>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История хлеба и хлебопечения.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Способы </w:t>
      </w:r>
      <w:r w:rsidRPr="00AC3868">
        <w:rPr>
          <w:rFonts w:ascii="Times New Roman" w:hAnsi="Times New Roman"/>
          <w:sz w:val="24"/>
          <w:szCs w:val="24"/>
        </w:rPr>
        <w:t>хранения и</w:t>
      </w:r>
      <w:r w:rsidRPr="00AC3868">
        <w:rPr>
          <w:rFonts w:ascii="Times New Roman" w:hAnsi="Times New Roman"/>
          <w:color w:val="auto"/>
          <w:sz w:val="24"/>
          <w:szCs w:val="24"/>
        </w:rPr>
        <w:t xml:space="preserve"> нако</w:t>
      </w:r>
      <w:r w:rsidRPr="00AC3868">
        <w:rPr>
          <w:rFonts w:ascii="Times New Roman" w:hAnsi="Times New Roman"/>
          <w:color w:val="auto"/>
          <w:sz w:val="24"/>
          <w:szCs w:val="24"/>
        </w:rPr>
        <w:softHyphen/>
        <w:t>пления продуктов питания</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b/>
          <w:i/>
          <w:color w:val="auto"/>
          <w:sz w:val="24"/>
          <w:szCs w:val="24"/>
        </w:rPr>
      </w:pPr>
      <w:r w:rsidRPr="00AC3868">
        <w:rPr>
          <w:rFonts w:ascii="Times New Roman" w:hAnsi="Times New Roman"/>
          <w:color w:val="auto"/>
          <w:sz w:val="24"/>
          <w:szCs w:val="24"/>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Pr="00AC3868" w:rsidRDefault="005B5BE4" w:rsidP="00AC3868">
      <w:pPr>
        <w:pStyle w:val="af4"/>
        <w:spacing w:after="0" w:line="240" w:lineRule="auto"/>
        <w:ind w:firstLine="709"/>
        <w:jc w:val="center"/>
        <w:rPr>
          <w:rFonts w:ascii="Times New Roman" w:hAnsi="Times New Roman"/>
          <w:color w:val="auto"/>
          <w:sz w:val="24"/>
          <w:szCs w:val="24"/>
        </w:rPr>
      </w:pPr>
      <w:r w:rsidRPr="00AC3868">
        <w:rPr>
          <w:rFonts w:ascii="Times New Roman" w:hAnsi="Times New Roman"/>
          <w:b/>
          <w:i/>
          <w:color w:val="auto"/>
          <w:sz w:val="24"/>
          <w:szCs w:val="24"/>
        </w:rPr>
        <w:t>История появления посуды</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Посуда, ее назначение. Материалы для изготовления посуды. История появления по</w:t>
      </w:r>
      <w:r w:rsidRPr="00AC3868">
        <w:rPr>
          <w:rFonts w:ascii="Times New Roman" w:hAnsi="Times New Roman"/>
          <w:sz w:val="24"/>
          <w:szCs w:val="24"/>
        </w:rPr>
        <w:softHyphen/>
      </w:r>
      <w:r w:rsidRPr="00AC3868">
        <w:rPr>
          <w:rFonts w:ascii="Times New Roman" w:hAnsi="Times New Roman"/>
          <w:color w:val="auto"/>
          <w:sz w:val="24"/>
          <w:szCs w:val="24"/>
        </w:rPr>
        <w:t>суды. Глиняная посуда. Гончарное ремесло, изобретение гончарного круга, его зна</w:t>
      </w:r>
      <w:r w:rsidRPr="00AC3868">
        <w:rPr>
          <w:rFonts w:ascii="Times New Roman" w:hAnsi="Times New Roman"/>
          <w:sz w:val="24"/>
          <w:szCs w:val="24"/>
        </w:rPr>
        <w:softHyphen/>
      </w:r>
      <w:r w:rsidRPr="00AC3868">
        <w:rPr>
          <w:rFonts w:ascii="Times New Roman" w:hAnsi="Times New Roman"/>
          <w:color w:val="auto"/>
          <w:sz w:val="24"/>
          <w:szCs w:val="24"/>
        </w:rPr>
        <w:t>че</w:t>
      </w:r>
      <w:r w:rsidRPr="00AC3868">
        <w:rPr>
          <w:rFonts w:ascii="Times New Roman" w:hAnsi="Times New Roman"/>
          <w:sz w:val="24"/>
          <w:szCs w:val="24"/>
        </w:rPr>
        <w:softHyphen/>
      </w:r>
      <w:r w:rsidRPr="00AC3868">
        <w:rPr>
          <w:rFonts w:ascii="Times New Roman" w:hAnsi="Times New Roman"/>
          <w:color w:val="auto"/>
          <w:sz w:val="24"/>
          <w:szCs w:val="24"/>
        </w:rPr>
        <w:t>ние для развития производства глиняной посуды. Народные тради</w:t>
      </w:r>
      <w:r w:rsidRPr="00AC3868">
        <w:rPr>
          <w:rFonts w:ascii="Times New Roman" w:hAnsi="Times New Roman"/>
          <w:color w:val="auto"/>
          <w:sz w:val="24"/>
          <w:szCs w:val="24"/>
        </w:rPr>
        <w:softHyphen/>
        <w:t>ции в из</w:t>
      </w:r>
      <w:r w:rsidRPr="00AC3868">
        <w:rPr>
          <w:rFonts w:ascii="Times New Roman" w:hAnsi="Times New Roman"/>
          <w:sz w:val="24"/>
          <w:szCs w:val="24"/>
        </w:rPr>
        <w:softHyphen/>
      </w:r>
      <w:r w:rsidRPr="00AC3868">
        <w:rPr>
          <w:rFonts w:ascii="Times New Roman" w:hAnsi="Times New Roman"/>
          <w:color w:val="auto"/>
          <w:sz w:val="24"/>
          <w:szCs w:val="24"/>
        </w:rPr>
        <w:t>го</w:t>
      </w:r>
      <w:r w:rsidRPr="00AC3868">
        <w:rPr>
          <w:rFonts w:ascii="Times New Roman" w:hAnsi="Times New Roman"/>
          <w:sz w:val="24"/>
          <w:szCs w:val="24"/>
        </w:rPr>
        <w:softHyphen/>
      </w:r>
      <w:r w:rsidRPr="00AC3868">
        <w:rPr>
          <w:rFonts w:ascii="Times New Roman" w:hAnsi="Times New Roman"/>
          <w:color w:val="auto"/>
          <w:sz w:val="24"/>
          <w:szCs w:val="24"/>
        </w:rPr>
        <w:t>то</w:t>
      </w:r>
      <w:r w:rsidRPr="00AC3868">
        <w:rPr>
          <w:rFonts w:ascii="Times New Roman" w:hAnsi="Times New Roman"/>
          <w:sz w:val="24"/>
          <w:szCs w:val="24"/>
        </w:rPr>
        <w:softHyphen/>
      </w:r>
      <w:r w:rsidRPr="00AC3868">
        <w:rPr>
          <w:rFonts w:ascii="Times New Roman" w:hAnsi="Times New Roman"/>
          <w:color w:val="auto"/>
          <w:sz w:val="24"/>
          <w:szCs w:val="24"/>
        </w:rPr>
        <w:t>в</w:t>
      </w:r>
      <w:r w:rsidRPr="00AC3868">
        <w:rPr>
          <w:rFonts w:ascii="Times New Roman" w:hAnsi="Times New Roman"/>
          <w:sz w:val="24"/>
          <w:szCs w:val="24"/>
        </w:rPr>
        <w:softHyphen/>
      </w:r>
      <w:r w:rsidRPr="00AC3868">
        <w:rPr>
          <w:rFonts w:ascii="Times New Roman" w:hAnsi="Times New Roman"/>
          <w:color w:val="auto"/>
          <w:sz w:val="24"/>
          <w:szCs w:val="24"/>
        </w:rPr>
        <w:t>ле</w:t>
      </w:r>
      <w:r w:rsidRPr="00AC3868">
        <w:rPr>
          <w:rFonts w:ascii="Times New Roman" w:hAnsi="Times New Roman"/>
          <w:sz w:val="24"/>
          <w:szCs w:val="24"/>
        </w:rPr>
        <w:softHyphen/>
        <w:t>нии глиняной посуды</w:t>
      </w:r>
      <w:r w:rsidRPr="00AC3868">
        <w:rPr>
          <w:rFonts w:ascii="Times New Roman" w:hAnsi="Times New Roman"/>
          <w:color w:val="484442"/>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Деревянная посуда. История появления и использования деревянной посуды, ее виды. Преимущества деревянной по</w:t>
      </w:r>
      <w:r w:rsidRPr="00AC3868">
        <w:rPr>
          <w:rFonts w:ascii="Times New Roman" w:hAnsi="Times New Roman"/>
          <w:color w:val="auto"/>
          <w:sz w:val="24"/>
          <w:szCs w:val="24"/>
        </w:rPr>
        <w:softHyphen/>
        <w:t xml:space="preserve"> суды для хранения продуктов, народные традиции ее изготов</w:t>
      </w:r>
      <w:r w:rsidRPr="00AC3868">
        <w:rPr>
          <w:rFonts w:ascii="Times New Roman" w:hAnsi="Times New Roman"/>
          <w:color w:val="auto"/>
          <w:sz w:val="24"/>
          <w:szCs w:val="24"/>
        </w:rPr>
        <w:softHyphen/>
      </w:r>
      <w:r w:rsidRPr="00AC3868">
        <w:rPr>
          <w:rFonts w:ascii="Times New Roman" w:hAnsi="Times New Roman"/>
          <w:sz w:val="24"/>
          <w:szCs w:val="24"/>
        </w:rPr>
        <w:t>ления</w:t>
      </w:r>
      <w:r w:rsidRPr="00AC3868">
        <w:rPr>
          <w:rFonts w:ascii="Times New Roman" w:hAnsi="Times New Roman"/>
          <w:color w:val="484442"/>
          <w:sz w:val="24"/>
          <w:szCs w:val="24"/>
        </w:rPr>
        <w:t>.</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t>Посуда из других материалов. Изготовление посуды как искусство.</w:t>
      </w:r>
    </w:p>
    <w:p w:rsidR="005B5BE4" w:rsidRPr="00AC3868" w:rsidRDefault="005D19FC" w:rsidP="00AC3868">
      <w:pPr>
        <w:pStyle w:val="af4"/>
        <w:spacing w:after="0" w:line="240" w:lineRule="auto"/>
        <w:ind w:firstLine="709"/>
        <w:jc w:val="both"/>
        <w:rPr>
          <w:rFonts w:ascii="Times New Roman" w:hAnsi="Times New Roman"/>
          <w:b/>
          <w:i/>
          <w:color w:val="auto"/>
          <w:sz w:val="24"/>
          <w:szCs w:val="24"/>
        </w:rPr>
      </w:pPr>
      <w:r>
        <w:rPr>
          <w:noProof/>
          <w:sz w:val="24"/>
          <w:szCs w:val="24"/>
          <w:lang w:eastAsia="ru-RU"/>
        </w:rPr>
        <mc:AlternateContent>
          <mc:Choice Requires="wpg">
            <w:drawing>
              <wp:anchor distT="0" distB="0" distL="0" distR="0" simplePos="0" relativeHeight="251659776" behindDoc="0" locked="0" layoutInCell="1" allowOverlap="1">
                <wp:simplePos x="0" y="0"/>
                <wp:positionH relativeFrom="page">
                  <wp:posOffset>25400</wp:posOffset>
                </wp:positionH>
                <wp:positionV relativeFrom="paragraph">
                  <wp:posOffset>445770</wp:posOffset>
                </wp:positionV>
                <wp:extent cx="1270" cy="603885"/>
                <wp:effectExtent l="19050" t="19050" r="36830" b="43815"/>
                <wp:wrapNone/>
                <wp:docPr id="2"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03885"/>
                          <a:chOff x="40" y="702"/>
                          <a:chExt cx="2" cy="951"/>
                        </a:xfrm>
                      </wpg:grpSpPr>
                      <wps:wsp>
                        <wps:cNvPr id="3" name="Freeform 18"/>
                        <wps:cNvSpPr>
                          <a:spLocks noChangeArrowheads="1"/>
                        </wps:cNvSpPr>
                        <wps:spPr bwMode="auto">
                          <a:xfrm>
                            <a:off x="40" y="702"/>
                            <a:ext cx="1" cy="950"/>
                          </a:xfrm>
                          <a:custGeom>
                            <a:avLst/>
                            <a:gdLst>
                              <a:gd name="T0" fmla="*/ 0 w 2"/>
                              <a:gd name="T1" fmla="*/ 1652 h 951"/>
                              <a:gd name="T2" fmla="*/ 0 w 2"/>
                              <a:gd name="T3" fmla="*/ 702 h 951"/>
                            </a:gdLst>
                            <a:ahLst/>
                            <a:cxnLst>
                              <a:cxn ang="0">
                                <a:pos x="T0" y="T1"/>
                              </a:cxn>
                              <a:cxn ang="0">
                                <a:pos x="T2" y="T3"/>
                              </a:cxn>
                            </a:cxnLst>
                            <a:rect l="0" t="0" r="r" b="b"/>
                            <a:pathLst>
                              <a:path w="2" h="951">
                                <a:moveTo>
                                  <a:pt x="0" y="950"/>
                                </a:moveTo>
                                <a:lnTo>
                                  <a:pt x="0" y="0"/>
                                </a:lnTo>
                              </a:path>
                            </a:pathLst>
                          </a:custGeom>
                          <a:noFill/>
                          <a:ln w="14040" cap="sq">
                            <a:solidFill>
                              <a:srgbClr val="E4D8D4"/>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4162AF" id="Группа 3" o:spid="_x0000_s1026" style="position:absolute;margin-left:2pt;margin-top:35.1pt;width:.1pt;height:47.55pt;z-index:251659776;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">
                <v:shape id="Freeform 18" o:spid="_x0000_s1027" style="position:absolute;left:40;top:702;width:1;height:950;visibility:visible;mso-wrap-style:none;v-text-anchor:middle" coordsize="2,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jCmcIA&#10;AADaAAAADwAAAGRycy9kb3ducmV2LnhtbESPT2sCMRTE7wW/Q3iCt5pVoZTVKCKIpR6KfxCPz+S5&#10;Wdy8LJu4rt/eFAo9DjPzG2a26FwlWmpC6VnBaJiBINbelFwoOB7W758gQkQ2WHkmBU8KsJj33maY&#10;G//gHbX7WIgE4ZCjAhtjnUsZtCWHYehr4uRdfeMwJtkU0jT4SHBXyXGWfUiHJacFizWtLOnb/u4U&#10;3Kqw1d+tPj3NJa7tz6bY3c9LpQb9bjkFEamL/+G/9pdRMIHfK+kG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iMKZwgAAANoAAAAPAAAAAAAAAAAAAAAAAJgCAABkcnMvZG93&#10;bnJldi54bWxQSwUGAAAAAAQABAD1AAAAhwMAAAAA&#10;" path="m,950l,e" filled="f" strokecolor="#e4d8d4" strokeweight=".39mm">
                  <v:stroke endcap="square"/>
                  <v:path o:connecttype="custom" o:connectlocs="0,1650;0,701" o:connectangles="0,0"/>
                </v:shape>
                <w10:wrap anchorx="page"/>
              </v:group>
            </w:pict>
          </mc:Fallback>
        </mc:AlternateContent>
      </w:r>
      <w:r w:rsidR="005B5BE4" w:rsidRPr="00AC3868">
        <w:rPr>
          <w:rFonts w:ascii="Times New Roman" w:hAnsi="Times New Roman"/>
          <w:color w:val="auto"/>
          <w:sz w:val="24"/>
          <w:szCs w:val="24"/>
        </w:rPr>
        <w:t xml:space="preserve">Профессии людей, связанные с изготовлением посуды. </w:t>
      </w:r>
    </w:p>
    <w:p w:rsidR="005B5BE4" w:rsidRPr="00AC3868" w:rsidRDefault="005B5BE4" w:rsidP="00AC3868">
      <w:pPr>
        <w:pStyle w:val="af4"/>
        <w:spacing w:after="0" w:line="240" w:lineRule="auto"/>
        <w:ind w:firstLine="709"/>
        <w:jc w:val="center"/>
        <w:rPr>
          <w:rFonts w:ascii="Times New Roman" w:hAnsi="Times New Roman"/>
          <w:color w:val="auto"/>
          <w:sz w:val="24"/>
          <w:szCs w:val="24"/>
        </w:rPr>
      </w:pPr>
      <w:r w:rsidRPr="00AC3868">
        <w:rPr>
          <w:rFonts w:ascii="Times New Roman" w:hAnsi="Times New Roman"/>
          <w:b/>
          <w:i/>
          <w:color w:val="auto"/>
          <w:sz w:val="24"/>
          <w:szCs w:val="24"/>
        </w:rPr>
        <w:t>История появления одежды и обуви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Уточнение представлений об одежде и обуви, их функциях. Материалы для изготовления одежды и обуви. Различия в мужской и женской одежде</w:t>
      </w:r>
      <w:r w:rsidRPr="00AC3868">
        <w:rPr>
          <w:rFonts w:ascii="Times New Roman" w:hAnsi="Times New Roman"/>
          <w:color w:val="160F0C"/>
          <w:sz w:val="24"/>
          <w:szCs w:val="24"/>
        </w:rPr>
        <w:t xml:space="preserve">.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sidRPr="00AC3868">
        <w:rPr>
          <w:rFonts w:ascii="Times New Roman" w:hAnsi="Times New Roman"/>
          <w:color w:val="auto"/>
          <w:sz w:val="24"/>
          <w:szCs w:val="24"/>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sidRPr="00AC3868">
        <w:rPr>
          <w:rFonts w:ascii="Times New Roman" w:hAnsi="Times New Roman"/>
          <w:color w:val="5B5956"/>
          <w:sz w:val="24"/>
          <w:szCs w:val="24"/>
        </w:rPr>
        <w:t>.</w:t>
      </w:r>
      <w:r w:rsidRPr="00AC3868">
        <w:rPr>
          <w:rFonts w:ascii="Times New Roman" w:hAnsi="Times New Roman"/>
          <w:color w:val="auto"/>
          <w:sz w:val="24"/>
          <w:szCs w:val="24"/>
        </w:rPr>
        <w:t>Изготовление одежды как искусство. Изменения в одежде и обуви в разные времена у разных народов. Образцы народ</w:t>
      </w:r>
      <w:r w:rsidRPr="00AC3868">
        <w:rPr>
          <w:rFonts w:ascii="Times New Roman" w:hAnsi="Times New Roman"/>
          <w:color w:val="auto"/>
          <w:sz w:val="24"/>
          <w:szCs w:val="24"/>
        </w:rPr>
        <w:softHyphen/>
        <w:t>ной одежды (на примере региона).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 появления обуви. Влияние климатических усло</w:t>
      </w:r>
      <w:r w:rsidRPr="00AC3868">
        <w:rPr>
          <w:rFonts w:ascii="Times New Roman" w:hAnsi="Times New Roman"/>
          <w:color w:val="auto"/>
          <w:sz w:val="24"/>
          <w:szCs w:val="24"/>
        </w:rPr>
        <w:softHyphen/>
        <w:t>вий на возникновение разных видов обуви. Обувь в разные исторические времена: лапти, сапоги, туфли, сандалии и др.</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 xml:space="preserve">Профессии людей, связанные с изготовлением одежды и обуви.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История человеческого общества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Представления древних людей об окружающем мире. Ос</w:t>
      </w:r>
      <w:r w:rsidRPr="00AC3868">
        <w:rPr>
          <w:rFonts w:ascii="Times New Roman" w:hAnsi="Times New Roman"/>
          <w:color w:val="auto"/>
          <w:sz w:val="24"/>
          <w:szCs w:val="24"/>
        </w:rPr>
        <w:softHyphen/>
        <w:t>воение человеком морей и океанов, открытие новых земель, изменение представлений о мире.</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Истоки возникновения мировых религий: иудаизм, христи</w:t>
      </w:r>
      <w:r w:rsidRPr="00AC3868">
        <w:rPr>
          <w:rFonts w:ascii="Times New Roman" w:hAnsi="Times New Roman"/>
          <w:color w:val="auto"/>
          <w:sz w:val="24"/>
          <w:szCs w:val="24"/>
        </w:rPr>
        <w:softHyphen/>
        <w:t>анство, буддизм, ислам. Значение религии для духовной жизни человечества.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Зарождение науки, важнейшие челове</w:t>
      </w:r>
      <w:r w:rsidRPr="00AC3868">
        <w:rPr>
          <w:rFonts w:ascii="Times New Roman" w:hAnsi="Times New Roman"/>
          <w:color w:val="auto"/>
          <w:sz w:val="24"/>
          <w:szCs w:val="24"/>
        </w:rPr>
        <w:softHyphen/>
        <w:t>ческие изобретения</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Направления в науке: астрономия, математика, география и др. Изменение среды и общества в ходе развития науки.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sidRPr="00AC3868">
        <w:rPr>
          <w:rFonts w:ascii="Times New Roman" w:hAnsi="Times New Roman"/>
          <w:sz w:val="24"/>
          <w:szCs w:val="24"/>
        </w:rPr>
        <w:t>.Л</w:t>
      </w:r>
      <w:r w:rsidRPr="00AC3868">
        <w:rPr>
          <w:rFonts w:ascii="Times New Roman" w:hAnsi="Times New Roman"/>
          <w:color w:val="auto"/>
          <w:sz w:val="24"/>
          <w:szCs w:val="24"/>
        </w:rPr>
        <w:t>ати</w:t>
      </w:r>
      <w:r w:rsidRPr="00AC3868">
        <w:rPr>
          <w:rFonts w:ascii="Times New Roman" w:hAnsi="Times New Roman"/>
          <w:sz w:val="24"/>
          <w:szCs w:val="24"/>
        </w:rPr>
        <w:t>нский</w:t>
      </w:r>
      <w:r w:rsidRPr="00AC3868">
        <w:rPr>
          <w:rFonts w:ascii="Times New Roman" w:hAnsi="Times New Roman"/>
          <w:color w:val="auto"/>
          <w:sz w:val="24"/>
          <w:szCs w:val="24"/>
        </w:rPr>
        <w:t xml:space="preserve"> и сла</w:t>
      </w:r>
      <w:r w:rsidRPr="00AC3868">
        <w:rPr>
          <w:rFonts w:ascii="Times New Roman" w:hAnsi="Times New Roman"/>
          <w:sz w:val="24"/>
          <w:szCs w:val="24"/>
        </w:rPr>
        <w:t>вянскийалфавит</w:t>
      </w:r>
      <w:r w:rsidRPr="00AC3868">
        <w:rPr>
          <w:rFonts w:ascii="Times New Roman" w:hAnsi="Times New Roman"/>
          <w:color w:val="auto"/>
          <w:sz w:val="24"/>
          <w:szCs w:val="24"/>
        </w:rPr>
        <w:t xml:space="preserve">. История книги и книгопечатания.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sz w:val="24"/>
          <w:szCs w:val="24"/>
        </w:rPr>
        <w:t>Культура</w:t>
      </w:r>
      <w:r w:rsidRPr="00AC3868">
        <w:rPr>
          <w:rFonts w:ascii="Times New Roman" w:hAnsi="Times New Roman"/>
          <w:color w:val="auto"/>
          <w:sz w:val="24"/>
          <w:szCs w:val="24"/>
        </w:rPr>
        <w:t xml:space="preserve"> и </w:t>
      </w:r>
      <w:r w:rsidRPr="00AC3868">
        <w:rPr>
          <w:rFonts w:ascii="Times New Roman" w:hAnsi="Times New Roman"/>
          <w:sz w:val="24"/>
          <w:szCs w:val="24"/>
        </w:rPr>
        <w:t>человек</w:t>
      </w:r>
      <w:r w:rsidRPr="00AC3868">
        <w:rPr>
          <w:rFonts w:ascii="Times New Roman" w:hAnsi="Times New Roman"/>
          <w:color w:val="auto"/>
          <w:sz w:val="24"/>
          <w:szCs w:val="24"/>
        </w:rPr>
        <w:t xml:space="preserve"> как носит</w:t>
      </w:r>
      <w:r w:rsidRPr="00AC3868">
        <w:rPr>
          <w:rFonts w:ascii="Times New Roman" w:hAnsi="Times New Roman"/>
          <w:sz w:val="24"/>
          <w:szCs w:val="24"/>
        </w:rPr>
        <w:t>ель</w:t>
      </w:r>
      <w:r w:rsidRPr="00AC3868">
        <w:rPr>
          <w:rFonts w:ascii="Times New Roman" w:hAnsi="Times New Roman"/>
          <w:color w:val="auto"/>
          <w:sz w:val="24"/>
          <w:szCs w:val="24"/>
        </w:rPr>
        <w:t xml:space="preserve"> культуры. Искусство как особая сфера человеческой деятельности.</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 xml:space="preserve">Виды и </w:t>
      </w:r>
      <w:r w:rsidRPr="00AC3868">
        <w:rPr>
          <w:rFonts w:ascii="Times New Roman" w:hAnsi="Times New Roman"/>
          <w:sz w:val="24"/>
          <w:szCs w:val="24"/>
        </w:rPr>
        <w:t>направленияискусства</w:t>
      </w:r>
      <w:r w:rsidRPr="00AC3868">
        <w:rPr>
          <w:rFonts w:ascii="Times New Roman" w:hAnsi="Times New Roman"/>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Экономика как показатель развития общества и государ</w:t>
      </w:r>
      <w:r w:rsidRPr="00AC3868">
        <w:rPr>
          <w:rFonts w:ascii="Times New Roman" w:hAnsi="Times New Roman"/>
          <w:color w:val="auto"/>
          <w:sz w:val="24"/>
          <w:szCs w:val="24"/>
        </w:rPr>
        <w:softHyphen/>
        <w:t>ства. История денег, торговли. Государства богатые и бедные.</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Войны. Причины возникновения войн. Исторические уроки войн.</w:t>
      </w:r>
    </w:p>
    <w:p w:rsidR="005B5BE4" w:rsidRPr="00AC3868" w:rsidRDefault="005B5BE4" w:rsidP="00AC3868">
      <w:pPr>
        <w:pStyle w:val="1"/>
        <w:spacing w:before="0" w:after="0" w:line="240" w:lineRule="auto"/>
        <w:ind w:left="0" w:firstLine="709"/>
        <w:rPr>
          <w:rFonts w:ascii="Times New Roman" w:hAnsi="Times New Roman"/>
          <w:color w:val="auto"/>
          <w:sz w:val="24"/>
          <w:szCs w:val="24"/>
        </w:rPr>
      </w:pPr>
      <w:r w:rsidRPr="00AC3868">
        <w:rPr>
          <w:rFonts w:ascii="Times New Roman" w:hAnsi="Times New Roman"/>
          <w:b w:val="0"/>
          <w:i/>
          <w:color w:val="auto"/>
          <w:sz w:val="24"/>
          <w:szCs w:val="24"/>
        </w:rPr>
        <w:t>Рекомендуемые виды практических заданий</w:t>
      </w:r>
      <w:r w:rsidRPr="00AC3868">
        <w:rPr>
          <w:rFonts w:ascii="Times New Roman" w:hAnsi="Times New Roman"/>
          <w:b w:val="0"/>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заполнение анкет;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рисование на темы: «Моя семья»,  «Мой дом»,  «Моя ули</w:t>
      </w:r>
      <w:r w:rsidRPr="00AC3868">
        <w:rPr>
          <w:rFonts w:ascii="Times New Roman" w:hAnsi="Times New Roman"/>
          <w:color w:val="auto"/>
          <w:sz w:val="24"/>
          <w:szCs w:val="24"/>
        </w:rPr>
        <w:softHyphen/>
        <w:t xml:space="preserve">ца» и т. д.;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устных рассказов о себе, членах семьи, родственниках, друзьях;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автобиографии и биографий членов семьи (под руководством учителя);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родословного дерева (рисунок);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рисование Государственного флага, прослушивание Государственного гимна;</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sz w:val="24"/>
          <w:szCs w:val="24"/>
        </w:rPr>
        <w:t>и</w:t>
      </w:r>
      <w:r w:rsidRPr="00AC3868">
        <w:rPr>
          <w:rFonts w:ascii="Times New Roman" w:hAnsi="Times New Roman"/>
          <w:color w:val="auto"/>
          <w:sz w:val="24"/>
          <w:szCs w:val="24"/>
        </w:rPr>
        <w:t xml:space="preserve">зображение схем сменяемости времен года;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объяснение смысла пословиц и поговорок о времени, временах года, о человеке и времени и др.</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чтение и пересказы адаптированных текстов по </w:t>
      </w:r>
      <w:r w:rsidRPr="00AC3868">
        <w:rPr>
          <w:rFonts w:ascii="Times New Roman" w:hAnsi="Times New Roman"/>
          <w:sz w:val="24"/>
          <w:szCs w:val="24"/>
        </w:rPr>
        <w:t>изучаемым темам</w:t>
      </w:r>
      <w:r w:rsidRPr="00AC3868">
        <w:rPr>
          <w:rFonts w:ascii="Times New Roman" w:hAnsi="Times New Roman"/>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рассматривание и анализ иллюстраций, альбомов с изо</w:t>
      </w:r>
      <w:r w:rsidRPr="00AC3868">
        <w:rPr>
          <w:rFonts w:ascii="Times New Roman" w:hAnsi="Times New Roman"/>
          <w:color w:val="auto"/>
          <w:sz w:val="24"/>
          <w:szCs w:val="24"/>
        </w:rPr>
        <w:softHyphen/>
        <w:t>бражениями гербов, монет, археологических находок, архи</w:t>
      </w:r>
      <w:r w:rsidRPr="00AC3868">
        <w:rPr>
          <w:rFonts w:ascii="Times New Roman" w:hAnsi="Times New Roman"/>
          <w:color w:val="auto"/>
          <w:sz w:val="24"/>
          <w:szCs w:val="24"/>
        </w:rPr>
        <w:softHyphen/>
        <w:t>тектурных сооружений, относящихся к различным историче</w:t>
      </w:r>
      <w:r w:rsidRPr="00AC3868">
        <w:rPr>
          <w:rFonts w:ascii="Times New Roman" w:hAnsi="Times New Roman"/>
          <w:color w:val="auto"/>
          <w:sz w:val="24"/>
          <w:szCs w:val="24"/>
        </w:rPr>
        <w:softHyphen/>
        <w:t>ским эпохам;</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экскурсии в краеведческий и исторический музеи;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ознакомление с историческими памятниками, архитектурными сооружениями;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просмотр фильмов о культурных памятниках;  </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викторин</w:t>
      </w:r>
      <w:r w:rsidRPr="00AC3868">
        <w:rPr>
          <w:rFonts w:ascii="Times New Roman" w:hAnsi="Times New Roman"/>
          <w:sz w:val="24"/>
          <w:szCs w:val="24"/>
        </w:rPr>
        <w:t>ы</w:t>
      </w:r>
      <w:r w:rsidRPr="00AC3868">
        <w:rPr>
          <w:rFonts w:ascii="Times New Roman" w:hAnsi="Times New Roman"/>
          <w:color w:val="auto"/>
          <w:sz w:val="24"/>
          <w:szCs w:val="24"/>
        </w:rPr>
        <w:t xml:space="preserve"> на темы: «С чего начинается Родина?», «Моя семья», «Мой род», «Я и мои друзья», «Страна, в которой я живу», «События прошлого», «Время, в котором мы </w:t>
      </w:r>
      <w:r w:rsidRPr="00AC3868">
        <w:rPr>
          <w:rFonts w:ascii="Times New Roman" w:hAnsi="Times New Roman"/>
          <w:color w:val="auto"/>
          <w:sz w:val="24"/>
          <w:szCs w:val="24"/>
        </w:rPr>
        <w:lastRenderedPageBreak/>
        <w:t>живем»</w:t>
      </w:r>
      <w:r w:rsidRPr="00AC3868">
        <w:rPr>
          <w:rFonts w:ascii="Times New Roman" w:hAnsi="Times New Roman"/>
          <w:sz w:val="24"/>
          <w:szCs w:val="24"/>
        </w:rPr>
        <w:t xml:space="preserve">, </w:t>
      </w:r>
      <w:r w:rsidRPr="00AC3868">
        <w:rPr>
          <w:rFonts w:ascii="Times New Roman" w:hAnsi="Times New Roman"/>
          <w:color w:val="auto"/>
          <w:sz w:val="24"/>
          <w:szCs w:val="24"/>
        </w:rPr>
        <w:t>«История од</w:t>
      </w:r>
      <w:r w:rsidRPr="00AC3868">
        <w:rPr>
          <w:rFonts w:ascii="Times New Roman" w:hAnsi="Times New Roman"/>
          <w:color w:val="auto"/>
          <w:sz w:val="24"/>
          <w:szCs w:val="24"/>
        </w:rPr>
        <w:softHyphen/>
        <w:t>ного памятника », «История в рассказах очевидцев», «Исто</w:t>
      </w:r>
      <w:r w:rsidRPr="00AC3868">
        <w:rPr>
          <w:rFonts w:ascii="Times New Roman" w:hAnsi="Times New Roman"/>
          <w:color w:val="auto"/>
          <w:sz w:val="24"/>
          <w:szCs w:val="24"/>
        </w:rPr>
        <w:softHyphen/>
        <w:t>рические памятники нашего города»  и др.</w:t>
      </w:r>
    </w:p>
    <w:p w:rsidR="005B5BE4" w:rsidRPr="00AC3868" w:rsidRDefault="005B5BE4" w:rsidP="00AC3868">
      <w:pPr>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ИСТОРИЯ ОТЕЧЕСТВА</w:t>
      </w:r>
    </w:p>
    <w:p w:rsidR="005B5BE4" w:rsidRPr="00AC3868" w:rsidRDefault="005B5BE4" w:rsidP="00AC3868">
      <w:pPr>
        <w:pStyle w:val="ListParagraph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 Предмет «История Отечества» играет важную роль в процессе развития и во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пи</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ния личности обучающихся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ми), формирования гражданской по</w:t>
      </w:r>
      <w:r w:rsidRPr="00AC3868">
        <w:rPr>
          <w:rFonts w:ascii="Times New Roman" w:hAnsi="Times New Roman" w:cs="Times New Roman"/>
          <w:color w:val="auto"/>
          <w:sz w:val="24"/>
          <w:szCs w:val="24"/>
        </w:rPr>
        <w:softHyphen/>
        <w:t>зи</w:t>
      </w:r>
      <w:r w:rsidRPr="00AC3868">
        <w:rPr>
          <w:rFonts w:ascii="Times New Roman" w:hAnsi="Times New Roman" w:cs="Times New Roman"/>
          <w:color w:val="auto"/>
          <w:sz w:val="24"/>
          <w:szCs w:val="24"/>
        </w:rPr>
        <w:softHyphen/>
        <w:t>ции учащихся, воспитания их в духе патриотизма и ува</w:t>
      </w:r>
      <w:r w:rsidRPr="00AC3868">
        <w:rPr>
          <w:rFonts w:ascii="Times New Roman" w:hAnsi="Times New Roman" w:cs="Times New Roman"/>
          <w:color w:val="auto"/>
          <w:sz w:val="24"/>
          <w:szCs w:val="24"/>
        </w:rPr>
        <w:softHyphen/>
        <w:t>жения к своей Родине, ее ис</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кому прошлому.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 xml:space="preserve">Основные цели изучения данного предмета ― </w:t>
      </w:r>
      <w:r w:rsidRPr="00AC3868">
        <w:rPr>
          <w:rFonts w:ascii="Times New Roman" w:hAnsi="Times New Roman" w:cs="Times New Roman"/>
          <w:color w:val="auto"/>
          <w:sz w:val="24"/>
          <w:szCs w:val="24"/>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b/>
          <w:bCs/>
          <w:color w:val="auto"/>
          <w:sz w:val="24"/>
          <w:szCs w:val="24"/>
        </w:rPr>
        <w:t>Основные задачи изучения предмета:</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овладение учащимися знаниями о выдающихся событиях и деятелях  отечественной истории;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у учащихся представлений о жизни, быте, труде людей в разные исторические эпохи;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развитии российской культуры, ее выдающихся достижениях, памятниках;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постоянном развитии общества, связи прошлого и настоящего;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усвоение учащимися  терминов и понятий, знание которых  необходимо для понимания хода развития  истории;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интереса к истории как части общечеловеческой культуры, средству познания мира и самопознания.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учащихся в духе патриотизма, уважения к своему Отечеству;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гражданственности и толерантности; </w:t>
      </w:r>
    </w:p>
    <w:p w:rsidR="005B5BE4" w:rsidRPr="00AC3868" w:rsidRDefault="005B5BE4" w:rsidP="00AC3868">
      <w:pPr>
        <w:pStyle w:val="ListParagraph1"/>
        <w:spacing w:after="0" w:line="240" w:lineRule="auto"/>
        <w:ind w:left="0" w:firstLine="709"/>
        <w:jc w:val="both"/>
        <w:rPr>
          <w:rStyle w:val="apple-converted-space"/>
          <w:rFonts w:ascii="Times New Roman" w:hAnsi="Times New Roman"/>
          <w:b/>
          <w:sz w:val="24"/>
          <w:szCs w:val="24"/>
          <w:shd w:val="clear" w:color="auto" w:fill="FFFFFF"/>
        </w:rPr>
      </w:pPr>
      <w:r w:rsidRPr="00AC3868">
        <w:rPr>
          <w:rFonts w:ascii="Times New Roman" w:hAnsi="Times New Roman"/>
          <w:sz w:val="24"/>
          <w:szCs w:val="24"/>
        </w:rPr>
        <w:t>― коррекция и развитие познавательных психических процессов.</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Введение в историю</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история. Что изучает история Отечества. Вещественные, устные и пись</w:t>
      </w:r>
      <w:r w:rsidRPr="00AC3868">
        <w:rPr>
          <w:rStyle w:val="apple-converted-space"/>
          <w:rFonts w:ascii="Times New Roman" w:hAnsi="Times New Roman" w:cs="Times New Roman"/>
          <w:color w:val="auto"/>
          <w:sz w:val="24"/>
          <w:szCs w:val="24"/>
          <w:shd w:val="clear" w:color="auto" w:fill="FFFFFF"/>
        </w:rPr>
        <w:softHyphen/>
        <w:t>ме</w:t>
      </w:r>
      <w:r w:rsidRPr="00AC3868">
        <w:rPr>
          <w:rStyle w:val="apple-converted-space"/>
          <w:rFonts w:ascii="Times New Roman" w:hAnsi="Times New Roman" w:cs="Times New Roman"/>
          <w:color w:val="auto"/>
          <w:sz w:val="24"/>
          <w:szCs w:val="24"/>
          <w:shd w:val="clear" w:color="auto" w:fill="FFFFFF"/>
        </w:rPr>
        <w:softHyphen/>
        <w:t xml:space="preserve">нные памятники истории. Наша Родина </w:t>
      </w:r>
      <w:r w:rsidRPr="00AC3868">
        <w:rPr>
          <w:rFonts w:ascii="Times New Roman" w:hAnsi="Times New Roman" w:cs="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Россия. Наша страна на карте.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История нашей страны древнейшего периода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Древнейшие поселения на территории Восточно-Европейской равнины.Восточные славяне ― предки русских, украинцев и белорусов. Родоплеменные  отношения во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то</w:t>
      </w:r>
      <w:r w:rsidRPr="00AC3868">
        <w:rPr>
          <w:rStyle w:val="apple-converted-space"/>
          <w:rFonts w:ascii="Times New Roman" w:hAnsi="Times New Roman" w:cs="Times New Roman"/>
          <w:color w:val="auto"/>
          <w:sz w:val="24"/>
          <w:szCs w:val="24"/>
          <w:shd w:val="clear" w:color="auto" w:fill="FFFFFF"/>
        </w:rPr>
        <w:softHyphen/>
        <w:t>ч</w:t>
      </w:r>
      <w:r w:rsidRPr="00AC3868">
        <w:rPr>
          <w:rStyle w:val="apple-converted-space"/>
          <w:rFonts w:ascii="Times New Roman" w:hAnsi="Times New Roman" w:cs="Times New Roman"/>
          <w:color w:val="auto"/>
          <w:sz w:val="24"/>
          <w:szCs w:val="24"/>
          <w:shd w:val="clear" w:color="auto" w:fill="FFFFFF"/>
        </w:rPr>
        <w:softHyphen/>
        <w:t>ных сла</w:t>
      </w:r>
      <w:r w:rsidRPr="00AC3868">
        <w:rPr>
          <w:rStyle w:val="apple-converted-space"/>
          <w:rFonts w:ascii="Times New Roman" w:hAnsi="Times New Roman" w:cs="Times New Roman"/>
          <w:color w:val="auto"/>
          <w:sz w:val="24"/>
          <w:szCs w:val="24"/>
          <w:shd w:val="clear" w:color="auto" w:fill="FFFFFF"/>
        </w:rPr>
        <w:softHyphen/>
        <w:t>вян. Славянская семья и славянский поселок. Основные за</w:t>
      </w:r>
      <w:r w:rsidRPr="00AC3868">
        <w:rPr>
          <w:rStyle w:val="apple-converted-space"/>
          <w:rFonts w:ascii="Times New Roman" w:hAnsi="Times New Roman" w:cs="Times New Roman"/>
          <w:color w:val="auto"/>
          <w:sz w:val="24"/>
          <w:szCs w:val="24"/>
          <w:shd w:val="clear" w:color="auto" w:fill="FFFFFF"/>
        </w:rPr>
        <w:softHyphen/>
        <w:t>ня</w:t>
      </w:r>
      <w:r w:rsidRPr="00AC3868">
        <w:rPr>
          <w:rStyle w:val="apple-converted-space"/>
          <w:rFonts w:ascii="Times New Roman" w:hAnsi="Times New Roman" w:cs="Times New Roman"/>
          <w:color w:val="auto"/>
          <w:sz w:val="24"/>
          <w:szCs w:val="24"/>
          <w:shd w:val="clear" w:color="auto" w:fill="FFFFFF"/>
        </w:rPr>
        <w:softHyphen/>
        <w:t>тия, быт, обы</w:t>
      </w:r>
      <w:r w:rsidRPr="00AC3868">
        <w:rPr>
          <w:rStyle w:val="apple-converted-space"/>
          <w:rFonts w:ascii="Times New Roman" w:hAnsi="Times New Roman" w:cs="Times New Roman"/>
          <w:color w:val="auto"/>
          <w:sz w:val="24"/>
          <w:szCs w:val="24"/>
          <w:shd w:val="clear" w:color="auto" w:fill="FFFFFF"/>
        </w:rPr>
        <w:softHyphen/>
        <w:t>чаи и верования восточных славян. Взаимоотношения с со</w:t>
      </w:r>
      <w:r w:rsidRPr="00AC3868">
        <w:rPr>
          <w:rStyle w:val="apple-converted-space"/>
          <w:rFonts w:ascii="Times New Roman" w:hAnsi="Times New Roman" w:cs="Times New Roman"/>
          <w:color w:val="auto"/>
          <w:sz w:val="24"/>
          <w:szCs w:val="24"/>
          <w:shd w:val="clear" w:color="auto" w:fill="FFFFFF"/>
        </w:rPr>
        <w:softHyphen/>
        <w:t>се</w:t>
      </w:r>
      <w:r w:rsidRPr="00AC3868">
        <w:rPr>
          <w:rStyle w:val="apple-converted-space"/>
          <w:rFonts w:ascii="Times New Roman" w:hAnsi="Times New Roman" w:cs="Times New Roman"/>
          <w:color w:val="auto"/>
          <w:sz w:val="24"/>
          <w:szCs w:val="24"/>
          <w:shd w:val="clear" w:color="auto" w:fill="FFFFFF"/>
        </w:rPr>
        <w:softHyphen/>
        <w:t>д</w:t>
      </w:r>
      <w:r w:rsidRPr="00AC3868">
        <w:rPr>
          <w:rStyle w:val="apple-converted-space"/>
          <w:rFonts w:ascii="Times New Roman" w:hAnsi="Times New Roman" w:cs="Times New Roman"/>
          <w:color w:val="auto"/>
          <w:sz w:val="24"/>
          <w:szCs w:val="24"/>
          <w:shd w:val="clear" w:color="auto" w:fill="FFFFFF"/>
        </w:rPr>
        <w:softHyphen/>
        <w:t>ними на</w:t>
      </w:r>
      <w:r w:rsidRPr="00AC3868">
        <w:rPr>
          <w:rStyle w:val="apple-converted-space"/>
          <w:rFonts w:ascii="Times New Roman" w:hAnsi="Times New Roman" w:cs="Times New Roman"/>
          <w:color w:val="auto"/>
          <w:sz w:val="24"/>
          <w:szCs w:val="24"/>
          <w:shd w:val="clear" w:color="auto" w:fill="FFFFFF"/>
        </w:rPr>
        <w:softHyphen/>
        <w:t>ро</w:t>
      </w:r>
      <w:r w:rsidRPr="00AC3868">
        <w:rPr>
          <w:rStyle w:val="apple-converted-space"/>
          <w:rFonts w:ascii="Times New Roman" w:hAnsi="Times New Roman" w:cs="Times New Roman"/>
          <w:color w:val="auto"/>
          <w:sz w:val="24"/>
          <w:szCs w:val="24"/>
          <w:shd w:val="clear" w:color="auto" w:fill="FFFFFF"/>
        </w:rPr>
        <w:softHyphen/>
        <w:t>дами и государствами. Объединение восточных славян под властью Рюрика.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Русь в </w:t>
      </w:r>
      <w:r w:rsidRPr="00AC3868">
        <w:rPr>
          <w:rStyle w:val="apple-converted-space"/>
          <w:rFonts w:ascii="Times New Roman" w:hAnsi="Times New Roman" w:cs="Times New Roman"/>
          <w:b/>
          <w:color w:val="auto"/>
          <w:sz w:val="24"/>
          <w:szCs w:val="24"/>
          <w:shd w:val="clear" w:color="auto" w:fill="FFFFFF"/>
          <w:lang w:val="en-US"/>
        </w:rPr>
        <w:t>IX</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I</w:t>
      </w:r>
      <w:r w:rsidRPr="00AC3868">
        <w:rPr>
          <w:rStyle w:val="apple-converted-space"/>
          <w:rFonts w:ascii="Times New Roman" w:hAnsi="Times New Roman" w:cs="Times New Roman"/>
          <w:b/>
          <w:color w:val="auto"/>
          <w:sz w:val="24"/>
          <w:szCs w:val="24"/>
          <w:shd w:val="clear" w:color="auto" w:fill="FFFFFF"/>
        </w:rPr>
        <w:t xml:space="preserve"> половине </w:t>
      </w:r>
      <w:r w:rsidRPr="00AC3868">
        <w:rPr>
          <w:rStyle w:val="apple-converted-space"/>
          <w:rFonts w:ascii="Times New Roman" w:hAnsi="Times New Roman" w:cs="Times New Roman"/>
          <w:b/>
          <w:color w:val="auto"/>
          <w:sz w:val="24"/>
          <w:szCs w:val="24"/>
          <w:shd w:val="clear" w:color="auto" w:fill="FFFFFF"/>
          <w:lang w:val="en-US"/>
        </w:rPr>
        <w:t>XII</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Образование</w:t>
      </w:r>
      <w:r w:rsidR="00787E4F" w:rsidRPr="00AC3868">
        <w:rPr>
          <w:rStyle w:val="apple-converted-space"/>
          <w:rFonts w:ascii="Times New Roman" w:hAnsi="Times New Roman" w:cs="Times New Roman"/>
          <w:color w:val="auto"/>
          <w:sz w:val="24"/>
          <w:szCs w:val="24"/>
          <w:shd w:val="clear" w:color="auto" w:fill="FFFFFF"/>
        </w:rPr>
        <w:t xml:space="preserve"> государства восточных славян </w:t>
      </w:r>
      <w:r w:rsidR="00787E4F" w:rsidRPr="00AC3868">
        <w:rPr>
          <w:rFonts w:ascii="Times New Roman" w:hAnsi="Times New Roman"/>
          <w:sz w:val="24"/>
          <w:szCs w:val="24"/>
        </w:rPr>
        <w:t xml:space="preserve">― </w:t>
      </w:r>
      <w:r w:rsidRPr="00AC3868">
        <w:rPr>
          <w:rStyle w:val="apple-converted-space"/>
          <w:rFonts w:ascii="Times New Roman" w:hAnsi="Times New Roman" w:cs="Times New Roman"/>
          <w:color w:val="auto"/>
          <w:sz w:val="24"/>
          <w:szCs w:val="24"/>
          <w:shd w:val="clear" w:color="auto" w:fill="FFFFFF"/>
        </w:rPr>
        <w:t>Древней Руси.Фор</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ро</w:t>
      </w:r>
      <w:r w:rsidRPr="00AC3868">
        <w:rPr>
          <w:rStyle w:val="apple-converted-space"/>
          <w:rFonts w:ascii="Times New Roman" w:hAnsi="Times New Roman" w:cs="Times New Roman"/>
          <w:color w:val="auto"/>
          <w:sz w:val="24"/>
          <w:szCs w:val="24"/>
          <w:shd w:val="clear" w:color="auto" w:fill="FFFFFF"/>
        </w:rPr>
        <w:softHyphen/>
        <w:t>ва</w:t>
      </w:r>
      <w:r w:rsidRPr="00AC3868">
        <w:rPr>
          <w:rStyle w:val="apple-converted-space"/>
          <w:rFonts w:ascii="Times New Roman" w:hAnsi="Times New Roman" w:cs="Times New Roman"/>
          <w:color w:val="auto"/>
          <w:sz w:val="24"/>
          <w:szCs w:val="24"/>
          <w:shd w:val="clear" w:color="auto" w:fill="FFFFFF"/>
        </w:rPr>
        <w:softHyphen/>
        <w:t>ние княжеской власти. Первые русские князья, их внутренняя и внешняя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тика. Крещение Руси при князе Владимире: причины и зна</w:t>
      </w:r>
      <w:r w:rsidRPr="00AC3868">
        <w:rPr>
          <w:rStyle w:val="apple-converted-space"/>
          <w:rFonts w:ascii="Times New Roman" w:hAnsi="Times New Roman" w:cs="Times New Roman"/>
          <w:color w:val="auto"/>
          <w:sz w:val="24"/>
          <w:szCs w:val="24"/>
          <w:shd w:val="clear" w:color="auto" w:fill="FFFFFF"/>
        </w:rPr>
        <w:softHyphen/>
        <w:t>чение.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Социально-экономический и политический строй Древней Руси. Земельные от</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ше</w:t>
      </w:r>
      <w:r w:rsidRPr="00AC3868">
        <w:rPr>
          <w:rStyle w:val="apple-converted-space"/>
          <w:rFonts w:ascii="Times New Roman" w:hAnsi="Times New Roman" w:cs="Times New Roman"/>
          <w:color w:val="auto"/>
          <w:sz w:val="24"/>
          <w:szCs w:val="24"/>
          <w:shd w:val="clear" w:color="auto" w:fill="FFFFFF"/>
        </w:rPr>
        <w:softHyphen/>
        <w:t>ния. Жизнь и быт людей. Древнерусские города, развитие ремесел и торговли.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w:t>
      </w:r>
      <w:r w:rsidRPr="00AC3868">
        <w:rPr>
          <w:rStyle w:val="apple-converted-space"/>
          <w:rFonts w:ascii="Times New Roman" w:hAnsi="Times New Roman" w:cs="Times New Roman"/>
          <w:color w:val="auto"/>
          <w:sz w:val="24"/>
          <w:szCs w:val="24"/>
          <w:shd w:val="clear" w:color="auto" w:fill="FFFFFF"/>
        </w:rPr>
        <w:softHyphen/>
        <w:t>ка Ярослава Мудрого и Владимира Мономаха.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lastRenderedPageBreak/>
        <w:t xml:space="preserve">Древнерусская культура. </w:t>
      </w:r>
    </w:p>
    <w:p w:rsidR="005B5BE4" w:rsidRPr="00AC3868" w:rsidRDefault="00787E4F" w:rsidP="00AC3868">
      <w:pPr>
        <w:spacing w:after="0" w:line="240" w:lineRule="auto"/>
        <w:ind w:firstLine="709"/>
        <w:jc w:val="center"/>
        <w:rPr>
          <w:rFonts w:ascii="Times New Roman" w:hAnsi="Times New Roman" w:cs="Times New Roman"/>
          <w:color w:val="auto"/>
          <w:sz w:val="24"/>
          <w:szCs w:val="24"/>
        </w:rPr>
      </w:pPr>
      <w:r w:rsidRPr="00AC3868">
        <w:rPr>
          <w:rStyle w:val="apple-converted-space"/>
          <w:rFonts w:ascii="Times New Roman" w:hAnsi="Times New Roman" w:cs="Times New Roman"/>
          <w:b/>
          <w:color w:val="auto"/>
          <w:sz w:val="24"/>
          <w:szCs w:val="24"/>
          <w:shd w:val="clear" w:color="auto" w:fill="FFFFFF"/>
        </w:rPr>
        <w:t xml:space="preserve">Распад </w:t>
      </w:r>
      <w:r w:rsidR="005B5BE4" w:rsidRPr="00AC3868">
        <w:rPr>
          <w:rStyle w:val="apple-converted-space"/>
          <w:rFonts w:ascii="Times New Roman" w:hAnsi="Times New Roman" w:cs="Times New Roman"/>
          <w:b/>
          <w:color w:val="auto"/>
          <w:sz w:val="24"/>
          <w:szCs w:val="24"/>
          <w:shd w:val="clear" w:color="auto" w:fill="FFFFFF"/>
        </w:rPr>
        <w:t>Руси.Борьба с иноземными завоевателями (</w:t>
      </w:r>
      <w:r w:rsidR="005B5BE4" w:rsidRPr="00AC3868">
        <w:rPr>
          <w:rStyle w:val="apple-converted-space"/>
          <w:rFonts w:ascii="Times New Roman" w:hAnsi="Times New Roman" w:cs="Times New Roman"/>
          <w:b/>
          <w:color w:val="auto"/>
          <w:sz w:val="24"/>
          <w:szCs w:val="24"/>
          <w:shd w:val="clear" w:color="auto" w:fill="FFFFFF"/>
          <w:lang w:val="en-US"/>
        </w:rPr>
        <w:t>XII</w:t>
      </w:r>
      <w:r w:rsidR="005B5BE4" w:rsidRPr="00AC3868">
        <w:rPr>
          <w:rStyle w:val="apple-converted-space"/>
          <w:rFonts w:ascii="Times New Roman" w:hAnsi="Times New Roman" w:cs="Times New Roman"/>
          <w:b/>
          <w:color w:val="auto"/>
          <w:sz w:val="24"/>
          <w:szCs w:val="24"/>
          <w:shd w:val="clear" w:color="auto" w:fill="FFFFFF"/>
        </w:rPr>
        <w:t xml:space="preserve"> - </w:t>
      </w:r>
      <w:r w:rsidR="005B5BE4" w:rsidRPr="00AC3868">
        <w:rPr>
          <w:rStyle w:val="apple-converted-space"/>
          <w:rFonts w:ascii="Times New Roman" w:hAnsi="Times New Roman" w:cs="Times New Roman"/>
          <w:b/>
          <w:color w:val="auto"/>
          <w:sz w:val="24"/>
          <w:szCs w:val="24"/>
          <w:shd w:val="clear" w:color="auto" w:fill="FFFFFF"/>
          <w:lang w:val="en-US"/>
        </w:rPr>
        <w:t>XIII</w:t>
      </w:r>
      <w:r w:rsidR="005B5BE4"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Причины распада единого государства Др</w:t>
      </w:r>
      <w:r w:rsidR="00787E4F" w:rsidRPr="00AC3868">
        <w:rPr>
          <w:rFonts w:ascii="Times New Roman" w:hAnsi="Times New Roman" w:cs="Times New Roman"/>
          <w:color w:val="auto"/>
          <w:sz w:val="24"/>
          <w:szCs w:val="24"/>
        </w:rPr>
        <w:t xml:space="preserve">евняя Русь. Образование земель </w:t>
      </w:r>
      <w:r w:rsidR="00787E4F" w:rsidRPr="00AC3868">
        <w:rPr>
          <w:rFonts w:ascii="Times New Roman" w:hAnsi="Times New Roman"/>
          <w:sz w:val="24"/>
          <w:szCs w:val="24"/>
        </w:rPr>
        <w:t>―</w:t>
      </w:r>
      <w:r w:rsidRPr="00AC3868">
        <w:rPr>
          <w:rFonts w:ascii="Times New Roman" w:hAnsi="Times New Roman" w:cs="Times New Roman"/>
          <w:color w:val="auto"/>
          <w:sz w:val="24"/>
          <w:szCs w:val="24"/>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sidRPr="00AC3868">
        <w:rPr>
          <w:rStyle w:val="apple-converted-space"/>
          <w:rFonts w:ascii="Times New Roman" w:hAnsi="Times New Roman" w:cs="Times New Roman"/>
          <w:color w:val="auto"/>
          <w:sz w:val="24"/>
          <w:szCs w:val="24"/>
          <w:shd w:val="clear" w:color="auto" w:fill="FFFFFF"/>
          <w:lang w:val="en-US"/>
        </w:rPr>
        <w:t>XII</w:t>
      </w:r>
      <w:r w:rsidRPr="00AC3868">
        <w:rPr>
          <w:rStyle w:val="apple-converted-space"/>
          <w:rFonts w:ascii="Times New Roman" w:hAnsi="Times New Roman" w:cs="Times New Roman"/>
          <w:color w:val="auto"/>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lang w:val="en-US"/>
        </w:rPr>
        <w:t>XIII</w:t>
      </w:r>
      <w:r w:rsidRPr="00AC3868">
        <w:rPr>
          <w:rStyle w:val="apple-converted-space"/>
          <w:rFonts w:ascii="Times New Roman" w:hAnsi="Times New Roman" w:cs="Times New Roman"/>
          <w:color w:val="auto"/>
          <w:sz w:val="24"/>
          <w:szCs w:val="24"/>
          <w:shd w:val="clear" w:color="auto" w:fill="FFFFFF"/>
        </w:rPr>
        <w:t xml:space="preserve"> веках.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w:t>
      </w:r>
      <w:r w:rsidRPr="00AC3868">
        <w:rPr>
          <w:rFonts w:ascii="Times New Roman" w:hAnsi="Times New Roman" w:cs="Times New Roman"/>
          <w:color w:val="auto"/>
          <w:sz w:val="24"/>
          <w:szCs w:val="24"/>
        </w:rPr>
        <w:t xml:space="preserve">Борьба населения русских земель против ордынского владычества. </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Отношения Новгорода с западными соседями. Борьба с рыцарями-кресто</w:t>
      </w:r>
      <w:r w:rsidRPr="00AC3868">
        <w:rPr>
          <w:rStyle w:val="apple-converted-space"/>
          <w:rFonts w:ascii="Times New Roman" w:hAnsi="Times New Roman" w:cs="Times New Roman"/>
          <w:color w:val="auto"/>
          <w:sz w:val="24"/>
          <w:szCs w:val="24"/>
          <w:shd w:val="clear" w:color="auto" w:fill="FFFFFF"/>
        </w:rPr>
        <w:softHyphen/>
        <w:t>носцами. Князь Александр Ярославич. Невская битва. Ледовое побоище.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Начало объединения русских земель (</w:t>
      </w:r>
      <w:r w:rsidRPr="00AC3868">
        <w:rPr>
          <w:rStyle w:val="apple-converted-space"/>
          <w:rFonts w:ascii="Times New Roman" w:hAnsi="Times New Roman" w:cs="Times New Roman"/>
          <w:b/>
          <w:color w:val="auto"/>
          <w:sz w:val="24"/>
          <w:szCs w:val="24"/>
          <w:shd w:val="clear" w:color="auto" w:fill="FFFFFF"/>
          <w:lang w:val="en-US"/>
        </w:rPr>
        <w:t>XIV</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XV</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Объединение земель Северо-Восточной Руси вокруг Москвы. Князь Иван </w:t>
      </w:r>
      <w:r w:rsidRPr="00AC3868">
        <w:rPr>
          <w:rStyle w:val="apple-converted-space"/>
          <w:rFonts w:ascii="Times New Roman" w:hAnsi="Times New Roman" w:cs="Times New Roman"/>
          <w:color w:val="auto"/>
          <w:sz w:val="24"/>
          <w:szCs w:val="24"/>
          <w:shd w:val="clear" w:color="auto" w:fill="FFFFFF"/>
          <w:lang w:val="en-US"/>
        </w:rPr>
        <w:t>III</w:t>
      </w:r>
      <w:r w:rsidRPr="00AC3868">
        <w:rPr>
          <w:rStyle w:val="apple-converted-space"/>
          <w:rFonts w:ascii="Times New Roman" w:hAnsi="Times New Roman" w:cs="Times New Roman"/>
          <w:color w:val="auto"/>
          <w:sz w:val="24"/>
          <w:szCs w:val="24"/>
          <w:shd w:val="clear" w:color="auto" w:fill="FFFFFF"/>
        </w:rPr>
        <w:t>. Ос</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бо</w:t>
      </w:r>
      <w:r w:rsidRPr="00AC3868">
        <w:rPr>
          <w:rStyle w:val="apple-converted-space"/>
          <w:rFonts w:ascii="Times New Roman" w:hAnsi="Times New Roman" w:cs="Times New Roman"/>
          <w:color w:val="auto"/>
          <w:sz w:val="24"/>
          <w:szCs w:val="24"/>
          <w:shd w:val="clear" w:color="auto" w:fill="FFFFFF"/>
        </w:rPr>
        <w:softHyphen/>
        <w:t>ждение от иноземного господства. Образование единого Русского государства и его значение. Ста</w:t>
      </w:r>
      <w:r w:rsidRPr="00AC3868">
        <w:rPr>
          <w:rStyle w:val="apple-converted-space"/>
          <w:rFonts w:ascii="Times New Roman" w:hAnsi="Times New Roman" w:cs="Times New Roman"/>
          <w:color w:val="auto"/>
          <w:sz w:val="24"/>
          <w:szCs w:val="24"/>
          <w:shd w:val="clear" w:color="auto" w:fill="FFFFFF"/>
        </w:rPr>
        <w:softHyphen/>
        <w:t xml:space="preserve">новление самодержавия. Система государственного управления. Культура и быт Руси в </w:t>
      </w:r>
      <w:r w:rsidRPr="00AC3868">
        <w:rPr>
          <w:rStyle w:val="apple-converted-space"/>
          <w:rFonts w:ascii="Times New Roman" w:hAnsi="Times New Roman" w:cs="Times New Roman"/>
          <w:color w:val="auto"/>
          <w:sz w:val="24"/>
          <w:szCs w:val="24"/>
          <w:shd w:val="clear" w:color="auto" w:fill="FFFFFF"/>
          <w:lang w:val="en-US"/>
        </w:rPr>
        <w:t>XIV</w:t>
      </w:r>
      <w:r w:rsidRPr="00AC3868">
        <w:rPr>
          <w:rStyle w:val="apple-converted-space"/>
          <w:rFonts w:ascii="Times New Roman" w:hAnsi="Times New Roman" w:cs="Times New Roman"/>
          <w:color w:val="auto"/>
          <w:sz w:val="24"/>
          <w:szCs w:val="24"/>
          <w:shd w:val="clear" w:color="auto" w:fill="FFFFFF"/>
        </w:rPr>
        <w:t xml:space="preserve"> – </w:t>
      </w:r>
      <w:r w:rsidRPr="00AC3868">
        <w:rPr>
          <w:rStyle w:val="apple-converted-space"/>
          <w:rFonts w:ascii="Times New Roman" w:hAnsi="Times New Roman" w:cs="Times New Roman"/>
          <w:color w:val="auto"/>
          <w:sz w:val="24"/>
          <w:szCs w:val="24"/>
          <w:shd w:val="clear" w:color="auto" w:fill="FFFFFF"/>
          <w:lang w:val="en-US"/>
        </w:rPr>
        <w:t>XV</w:t>
      </w:r>
      <w:r w:rsidRPr="00AC3868">
        <w:rPr>
          <w:rStyle w:val="apple-converted-space"/>
          <w:rFonts w:ascii="Times New Roman" w:hAnsi="Times New Roman" w:cs="Times New Roman"/>
          <w:color w:val="auto"/>
          <w:sz w:val="24"/>
          <w:szCs w:val="24"/>
          <w:shd w:val="clear" w:color="auto" w:fill="FFFFFF"/>
        </w:rPr>
        <w:t xml:space="preserve"> вв.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 </w:t>
      </w:r>
      <w:r w:rsidRPr="00AC3868">
        <w:rPr>
          <w:rStyle w:val="apple-converted-space"/>
          <w:rFonts w:ascii="Times New Roman" w:hAnsi="Times New Roman" w:cs="Times New Roman"/>
          <w:b/>
          <w:color w:val="auto"/>
          <w:sz w:val="24"/>
          <w:szCs w:val="24"/>
          <w:shd w:val="clear" w:color="auto" w:fill="FFFFFF"/>
          <w:lang w:val="en-US"/>
        </w:rPr>
        <w:t>XVI</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XVII</w:t>
      </w:r>
      <w:r w:rsidRPr="00AC3868">
        <w:rPr>
          <w:rStyle w:val="apple-converted-space"/>
          <w:rFonts w:ascii="Times New Roman" w:hAnsi="Times New Roman" w:cs="Times New Roman"/>
          <w:b/>
          <w:color w:val="auto"/>
          <w:sz w:val="24"/>
          <w:szCs w:val="24"/>
          <w:shd w:val="clear" w:color="auto" w:fill="FFFFFF"/>
        </w:rPr>
        <w:t xml:space="preserve"> веках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Расширение государства Российского при Василии </w:t>
      </w:r>
      <w:r w:rsidRPr="00AC3868">
        <w:rPr>
          <w:rStyle w:val="apple-converted-space"/>
          <w:rFonts w:ascii="Times New Roman" w:hAnsi="Times New Roman" w:cs="Times New Roman"/>
          <w:color w:val="auto"/>
          <w:sz w:val="24"/>
          <w:szCs w:val="24"/>
          <w:shd w:val="clear" w:color="auto" w:fill="FFFFFF"/>
          <w:lang w:val="en-US"/>
        </w:rPr>
        <w:t>III</w:t>
      </w:r>
      <w:r w:rsidRPr="00AC3868">
        <w:rPr>
          <w:rStyle w:val="apple-converted-space"/>
          <w:rFonts w:ascii="Times New Roman" w:hAnsi="Times New Roman" w:cs="Times New Roman"/>
          <w:color w:val="auto"/>
          <w:sz w:val="24"/>
          <w:szCs w:val="24"/>
          <w:shd w:val="clear" w:color="auto" w:fill="FFFFFF"/>
        </w:rPr>
        <w:t>. Русская православная це</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ковь в Российском государстве. Первый русский царь Иван </w:t>
      </w:r>
      <w:r w:rsidRPr="00AC3868">
        <w:rPr>
          <w:rStyle w:val="apple-converted-space"/>
          <w:rFonts w:ascii="Times New Roman" w:hAnsi="Times New Roman" w:cs="Times New Roman"/>
          <w:color w:val="auto"/>
          <w:sz w:val="24"/>
          <w:szCs w:val="24"/>
          <w:shd w:val="clear" w:color="auto" w:fill="FFFFFF"/>
          <w:lang w:val="en-US"/>
        </w:rPr>
        <w:t>IV</w:t>
      </w:r>
      <w:r w:rsidRPr="00AC3868">
        <w:rPr>
          <w:rStyle w:val="apple-converted-space"/>
          <w:rFonts w:ascii="Times New Roman" w:hAnsi="Times New Roman" w:cs="Times New Roman"/>
          <w:color w:val="auto"/>
          <w:sz w:val="24"/>
          <w:szCs w:val="24"/>
          <w:shd w:val="clear" w:color="auto" w:fill="FFFFFF"/>
        </w:rPr>
        <w:t xml:space="preserve"> Грозный. Система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sidRPr="00AC3868">
        <w:rPr>
          <w:rStyle w:val="apple-converted-space"/>
          <w:rFonts w:ascii="Times New Roman" w:hAnsi="Times New Roman" w:cs="Times New Roman"/>
          <w:color w:val="auto"/>
          <w:sz w:val="24"/>
          <w:szCs w:val="24"/>
          <w:shd w:val="clear" w:color="auto" w:fill="FFFFFF"/>
          <w:lang w:val="en-US"/>
        </w:rPr>
        <w:t>XVI</w:t>
      </w:r>
      <w:r w:rsidRPr="00AC3868">
        <w:rPr>
          <w:rStyle w:val="apple-converted-space"/>
          <w:rFonts w:ascii="Times New Roman" w:hAnsi="Times New Roman" w:cs="Times New Roman"/>
          <w:color w:val="auto"/>
          <w:sz w:val="24"/>
          <w:szCs w:val="24"/>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Москва ― столица Российского государства. </w:t>
      </w:r>
      <w:r w:rsidRPr="00AC3868">
        <w:rPr>
          <w:rStyle w:val="apple-converted-space"/>
          <w:rFonts w:ascii="Times New Roman" w:hAnsi="Times New Roman" w:cs="Times New Roman"/>
          <w:color w:val="000000"/>
          <w:sz w:val="24"/>
          <w:szCs w:val="24"/>
          <w:shd w:val="clear" w:color="auto" w:fill="FFFFFF"/>
        </w:rPr>
        <w:t>Московский Кремль</w:t>
      </w:r>
      <w:r w:rsidRPr="00AC3868">
        <w:rPr>
          <w:rStyle w:val="apple-converted-space"/>
          <w:rFonts w:ascii="Times New Roman" w:hAnsi="Times New Roman" w:cs="Times New Roman"/>
          <w:color w:val="auto"/>
          <w:sz w:val="24"/>
          <w:szCs w:val="24"/>
          <w:shd w:val="clear" w:color="auto" w:fill="FFFFFF"/>
        </w:rPr>
        <w:t xml:space="preserve"> при Иване Гро</w:t>
      </w:r>
      <w:r w:rsidRPr="00AC3868">
        <w:rPr>
          <w:rStyle w:val="apple-converted-space"/>
          <w:rFonts w:ascii="Times New Roman" w:hAnsi="Times New Roman" w:cs="Times New Roman"/>
          <w:color w:val="auto"/>
          <w:sz w:val="24"/>
          <w:szCs w:val="24"/>
          <w:shd w:val="clear" w:color="auto" w:fill="FFFFFF"/>
        </w:rPr>
        <w:softHyphen/>
        <w:t>з</w:t>
      </w:r>
      <w:r w:rsidRPr="00AC3868">
        <w:rPr>
          <w:rStyle w:val="apple-converted-space"/>
          <w:rFonts w:ascii="Times New Roman" w:hAnsi="Times New Roman" w:cs="Times New Roman"/>
          <w:color w:val="auto"/>
          <w:sz w:val="24"/>
          <w:szCs w:val="24"/>
          <w:shd w:val="clear" w:color="auto" w:fill="FFFFFF"/>
        </w:rPr>
        <w:softHyphen/>
        <w:t xml:space="preserve">ном. Развитие просвещения, книгопечатания, зодчества, живописи. Быт, нравы, обычаи.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на рубеже</w:t>
      </w:r>
      <w:r w:rsidRPr="00AC3868">
        <w:rPr>
          <w:rStyle w:val="apple-converted-space"/>
          <w:rFonts w:ascii="Times New Roman" w:hAnsi="Times New Roman" w:cs="Times New Roman"/>
          <w:color w:val="auto"/>
          <w:sz w:val="24"/>
          <w:szCs w:val="24"/>
          <w:shd w:val="clear" w:color="auto" w:fill="FFFFFF"/>
          <w:lang w:val="en-US"/>
        </w:rPr>
        <w:t>XVI</w:t>
      </w:r>
      <w:r w:rsidRPr="00AC3868">
        <w:rPr>
          <w:rStyle w:val="apple-converted-space"/>
          <w:rFonts w:ascii="Times New Roman" w:hAnsi="Times New Roman" w:cs="Times New Roman"/>
          <w:color w:val="auto"/>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веков. Царствование Бориса Годунова. Сму</w:t>
      </w:r>
      <w:r w:rsidRPr="00AC3868">
        <w:rPr>
          <w:rStyle w:val="apple-converted-space"/>
          <w:rFonts w:ascii="Times New Roman" w:hAnsi="Times New Roman" w:cs="Times New Roman"/>
          <w:color w:val="auto"/>
          <w:sz w:val="24"/>
          <w:szCs w:val="24"/>
          <w:shd w:val="clear" w:color="auto" w:fill="FFFFFF"/>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sidRPr="00AC3868">
        <w:rPr>
          <w:rStyle w:val="apple-converted-space"/>
          <w:rFonts w:ascii="Times New Roman" w:hAnsi="Times New Roman" w:cs="Times New Roman"/>
          <w:color w:val="auto"/>
          <w:sz w:val="24"/>
          <w:szCs w:val="24"/>
          <w:shd w:val="clear" w:color="auto" w:fill="FFFFFF"/>
        </w:rPr>
        <w:softHyphen/>
        <w:t>жарского. Подвиг И. Сусанина. Освобождение Москвы. Начало ца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вания династии Романовых.</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веке. Культура и быт России в </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веке.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Россияв </w:t>
      </w:r>
      <w:r w:rsidRPr="00AC3868">
        <w:rPr>
          <w:rStyle w:val="apple-converted-space"/>
          <w:rFonts w:ascii="Times New Roman" w:hAnsi="Times New Roman" w:cs="Times New Roman"/>
          <w:b/>
          <w:color w:val="auto"/>
          <w:sz w:val="24"/>
          <w:szCs w:val="24"/>
          <w:shd w:val="clear" w:color="auto" w:fill="FFFFFF"/>
          <w:lang w:val="en-US"/>
        </w:rPr>
        <w:t>XVIII</w:t>
      </w:r>
      <w:r w:rsidRPr="00AC3868">
        <w:rPr>
          <w:rStyle w:val="apple-converted-space"/>
          <w:rFonts w:ascii="Times New Roman" w:hAnsi="Times New Roman" w:cs="Times New Roman"/>
          <w:b/>
          <w:color w:val="auto"/>
          <w:sz w:val="24"/>
          <w:szCs w:val="24"/>
          <w:shd w:val="clear" w:color="auto" w:fill="FFFFFF"/>
        </w:rPr>
        <w:t xml:space="preserve"> веке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Начало царствования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Азовские походы. «Великое посольство» Пе</w:t>
      </w:r>
      <w:r w:rsidRPr="00AC3868">
        <w:rPr>
          <w:rStyle w:val="apple-converted-space"/>
          <w:rFonts w:ascii="Times New Roman" w:hAnsi="Times New Roman" w:cs="Times New Roman"/>
          <w:color w:val="auto"/>
          <w:sz w:val="24"/>
          <w:szCs w:val="24"/>
          <w:shd w:val="clear" w:color="auto" w:fill="FFFFFF"/>
        </w:rPr>
        <w:softHyphen/>
        <w:t xml:space="preserve">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Создание российского флота и б</w:t>
      </w:r>
      <w:r w:rsidR="00787E4F" w:rsidRPr="00AC3868">
        <w:rPr>
          <w:rStyle w:val="apple-converted-space"/>
          <w:rFonts w:ascii="Times New Roman" w:hAnsi="Times New Roman" w:cs="Times New Roman"/>
          <w:color w:val="auto"/>
          <w:sz w:val="24"/>
          <w:szCs w:val="24"/>
          <w:shd w:val="clear" w:color="auto" w:fill="FFFFFF"/>
        </w:rPr>
        <w:t>орьба за выход к Балтийскому и Чер</w:t>
      </w:r>
      <w:r w:rsidRPr="00AC3868">
        <w:rPr>
          <w:rStyle w:val="apple-converted-space"/>
          <w:rFonts w:ascii="Times New Roman" w:hAnsi="Times New Roman" w:cs="Times New Roman"/>
          <w:color w:val="auto"/>
          <w:sz w:val="24"/>
          <w:szCs w:val="24"/>
          <w:shd w:val="clear" w:color="auto" w:fill="FFFFFF"/>
        </w:rPr>
        <w:t>но</w:t>
      </w:r>
      <w:r w:rsidRPr="00AC3868">
        <w:rPr>
          <w:rStyle w:val="apple-converted-space"/>
          <w:rFonts w:ascii="Times New Roman" w:hAnsi="Times New Roman" w:cs="Times New Roman"/>
          <w:color w:val="auto"/>
          <w:sz w:val="24"/>
          <w:szCs w:val="24"/>
          <w:shd w:val="clear" w:color="auto" w:fill="FFFFFF"/>
        </w:rPr>
        <w:softHyphen/>
        <w:t>му морям. Начало Северной войны. Строительство Петербурга.</w:t>
      </w:r>
      <w:r w:rsidR="00787E4F" w:rsidRPr="00AC3868">
        <w:rPr>
          <w:rStyle w:val="apple-converted-space"/>
          <w:rFonts w:ascii="Times New Roman" w:hAnsi="Times New Roman" w:cs="Times New Roman"/>
          <w:color w:val="auto"/>
          <w:sz w:val="24"/>
          <w:szCs w:val="24"/>
          <w:shd w:val="clear" w:color="auto" w:fill="FFFFFF"/>
        </w:rPr>
        <w:t xml:space="preserve"> Созда</w:t>
      </w:r>
      <w:r w:rsidRPr="00AC3868">
        <w:rPr>
          <w:rStyle w:val="apple-converted-space"/>
          <w:rFonts w:ascii="Times New Roman" w:hAnsi="Times New Roman" w:cs="Times New Roman"/>
          <w:color w:val="auto"/>
          <w:sz w:val="24"/>
          <w:szCs w:val="24"/>
          <w:shd w:val="clear" w:color="auto" w:fill="FFFFFF"/>
        </w:rPr>
        <w:t>ние регулярной армии. Полтавская битва: разгром шведов. Победы русского фло</w:t>
      </w:r>
      <w:r w:rsidRPr="00AC3868">
        <w:rPr>
          <w:rStyle w:val="apple-converted-space"/>
          <w:rFonts w:ascii="Times New Roman" w:hAnsi="Times New Roman" w:cs="Times New Roman"/>
          <w:color w:val="auto"/>
          <w:sz w:val="24"/>
          <w:szCs w:val="24"/>
          <w:shd w:val="clear" w:color="auto" w:fill="FFFFFF"/>
        </w:rPr>
        <w:softHyphen/>
        <w:t xml:space="preserve">та. Окончание Северной войны. Петр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 первый российский император. Лич</w:t>
      </w:r>
      <w:r w:rsidRPr="00AC3868">
        <w:rPr>
          <w:rStyle w:val="apple-converted-space"/>
          <w:rFonts w:ascii="Times New Roman" w:hAnsi="Times New Roman" w:cs="Times New Roman"/>
          <w:color w:val="auto"/>
          <w:sz w:val="24"/>
          <w:szCs w:val="24"/>
          <w:shd w:val="clear" w:color="auto" w:fill="FFFFFF"/>
        </w:rPr>
        <w:softHyphen/>
        <w:t xml:space="preserve">ность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Великого. Реформы государственного управления, губернская реформа. Оппозиция реформам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дело царевича Алексея. Эко</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Дворцовые перевороты: внутренняя и внешняя политика преемников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Российская Академия наук и деятельность </w:t>
      </w:r>
      <w:r w:rsidR="00787E4F" w:rsidRPr="00AC3868">
        <w:rPr>
          <w:rStyle w:val="apple-converted-space"/>
          <w:rFonts w:ascii="Times New Roman" w:hAnsi="Times New Roman" w:cs="Times New Roman"/>
          <w:color w:val="auto"/>
          <w:sz w:val="24"/>
          <w:szCs w:val="24"/>
          <w:shd w:val="clear" w:color="auto" w:fill="FFFFFF"/>
        </w:rPr>
        <w:t xml:space="preserve">М. В. Ломоносова. И. И. Шувалов </w:t>
      </w:r>
      <w:r w:rsidR="00787E4F"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Екатерины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 просвещенный абсолютизм. Укрепление им</w:t>
      </w:r>
      <w:r w:rsidRPr="00AC3868">
        <w:rPr>
          <w:rStyle w:val="apple-converted-space"/>
          <w:rFonts w:ascii="Times New Roman" w:hAnsi="Times New Roman" w:cs="Times New Roman"/>
          <w:color w:val="auto"/>
          <w:sz w:val="24"/>
          <w:szCs w:val="24"/>
          <w:shd w:val="clear" w:color="auto" w:fill="FFFFFF"/>
        </w:rPr>
        <w:softHyphen/>
        <w:t>пе</w:t>
      </w:r>
      <w:r w:rsidRPr="00AC3868">
        <w:rPr>
          <w:rStyle w:val="apple-converted-space"/>
          <w:rFonts w:ascii="Times New Roman" w:hAnsi="Times New Roman" w:cs="Times New Roman"/>
          <w:color w:val="auto"/>
          <w:sz w:val="24"/>
          <w:szCs w:val="24"/>
          <w:shd w:val="clear" w:color="auto" w:fill="FFFFFF"/>
        </w:rPr>
        <w:softHyphen/>
        <w:t>раторской власти. Развитие  промышленности, торговли, рост городов. «Зо</w:t>
      </w:r>
      <w:r w:rsidRPr="00AC3868">
        <w:rPr>
          <w:rStyle w:val="apple-converted-space"/>
          <w:rFonts w:ascii="Times New Roman" w:hAnsi="Times New Roman" w:cs="Times New Roman"/>
          <w:color w:val="auto"/>
          <w:sz w:val="24"/>
          <w:szCs w:val="24"/>
          <w:shd w:val="clear" w:color="auto" w:fill="FFFFFF"/>
        </w:rPr>
        <w:softHyphen/>
        <w:t xml:space="preserve">лотой век дворянства». </w:t>
      </w:r>
      <w:r w:rsidRPr="00AC3868">
        <w:rPr>
          <w:rStyle w:val="apple-converted-space"/>
          <w:rFonts w:ascii="Times New Roman" w:hAnsi="Times New Roman" w:cs="Times New Roman"/>
          <w:color w:val="auto"/>
          <w:sz w:val="24"/>
          <w:szCs w:val="24"/>
          <w:shd w:val="clear" w:color="auto" w:fill="FFFFFF"/>
        </w:rPr>
        <w:lastRenderedPageBreak/>
        <w:t>Положение крепостных крестьян, усиление</w:t>
      </w:r>
      <w:r w:rsidR="00787E4F" w:rsidRPr="00AC3868">
        <w:rPr>
          <w:rStyle w:val="apple-converted-space"/>
          <w:rFonts w:ascii="Times New Roman" w:hAnsi="Times New Roman" w:cs="Times New Roman"/>
          <w:color w:val="auto"/>
          <w:sz w:val="24"/>
          <w:szCs w:val="24"/>
          <w:shd w:val="clear" w:color="auto" w:fill="FFFFFF"/>
        </w:rPr>
        <w:t xml:space="preserve"> крепо</w:t>
      </w:r>
      <w:r w:rsidRPr="00AC3868">
        <w:rPr>
          <w:rStyle w:val="apple-converted-space"/>
          <w:rFonts w:ascii="Times New Roman" w:hAnsi="Times New Roman" w:cs="Times New Roman"/>
          <w:color w:val="auto"/>
          <w:sz w:val="24"/>
          <w:szCs w:val="24"/>
          <w:shd w:val="clear" w:color="auto" w:fill="FFFFFF"/>
        </w:rPr>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ничества. Восстание под пред</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ди</w:t>
      </w:r>
      <w:r w:rsidRPr="00AC3868">
        <w:rPr>
          <w:rStyle w:val="apple-converted-space"/>
          <w:rFonts w:ascii="Times New Roman" w:hAnsi="Times New Roman" w:cs="Times New Roman"/>
          <w:color w:val="auto"/>
          <w:sz w:val="24"/>
          <w:szCs w:val="24"/>
          <w:shd w:val="clear" w:color="auto" w:fill="FFFFFF"/>
        </w:rPr>
        <w:softHyphen/>
        <w:t>тель</w:t>
      </w:r>
      <w:r w:rsidRPr="00AC3868">
        <w:rPr>
          <w:rStyle w:val="apple-converted-space"/>
          <w:rFonts w:ascii="Times New Roman" w:hAnsi="Times New Roman" w:cs="Times New Roman"/>
          <w:color w:val="auto"/>
          <w:sz w:val="24"/>
          <w:szCs w:val="24"/>
          <w:shd w:val="clear" w:color="auto" w:fill="FFFFFF"/>
        </w:rPr>
        <w:softHyphen/>
        <w:t>ством Е. Пугачева и его значение. Рус</w:t>
      </w:r>
      <w:r w:rsidRPr="00AC3868">
        <w:rPr>
          <w:rStyle w:val="apple-converted-space"/>
          <w:rFonts w:ascii="Times New Roman" w:hAnsi="Times New Roman" w:cs="Times New Roman"/>
          <w:color w:val="auto"/>
          <w:sz w:val="24"/>
          <w:szCs w:val="24"/>
          <w:shd w:val="clear" w:color="auto" w:fill="FFFFFF"/>
        </w:rPr>
        <w:softHyphen/>
        <w:t xml:space="preserve">ско-турецкие войны  второй половины </w:t>
      </w:r>
      <w:r w:rsidRPr="00AC3868">
        <w:rPr>
          <w:rStyle w:val="apple-converted-space"/>
          <w:rFonts w:ascii="Times New Roman" w:hAnsi="Times New Roman" w:cs="Times New Roman"/>
          <w:color w:val="auto"/>
          <w:sz w:val="24"/>
          <w:szCs w:val="24"/>
          <w:shd w:val="clear" w:color="auto" w:fill="FFFFFF"/>
          <w:lang w:val="en-US"/>
        </w:rPr>
        <w:t>XVIII</w:t>
      </w:r>
      <w:r w:rsidRPr="00AC3868">
        <w:rPr>
          <w:rStyle w:val="apple-converted-space"/>
          <w:rFonts w:ascii="Times New Roman" w:hAnsi="Times New Roman" w:cs="Times New Roman"/>
          <w:color w:val="auto"/>
          <w:sz w:val="24"/>
          <w:szCs w:val="24"/>
          <w:shd w:val="clear" w:color="auto" w:fill="FFFFFF"/>
        </w:rPr>
        <w:t xml:space="preserve"> ве</w:t>
      </w:r>
      <w:r w:rsidRPr="00AC3868">
        <w:rPr>
          <w:rStyle w:val="apple-converted-space"/>
          <w:rFonts w:ascii="Times New Roman" w:hAnsi="Times New Roman" w:cs="Times New Roman"/>
          <w:color w:val="auto"/>
          <w:sz w:val="24"/>
          <w:szCs w:val="24"/>
          <w:shd w:val="clear" w:color="auto" w:fill="FFFFFF"/>
        </w:rPr>
        <w:softHyphen/>
        <w:t>ка, их итоги. Присоединени</w:t>
      </w:r>
      <w:r w:rsidR="00787E4F" w:rsidRPr="00AC3868">
        <w:rPr>
          <w:rStyle w:val="apple-converted-space"/>
          <w:rFonts w:ascii="Times New Roman" w:hAnsi="Times New Roman" w:cs="Times New Roman"/>
          <w:color w:val="auto"/>
          <w:sz w:val="24"/>
          <w:szCs w:val="24"/>
          <w:shd w:val="clear" w:color="auto" w:fill="FFFFFF"/>
        </w:rPr>
        <w:t xml:space="preserve">е Крыма и освоение Новороссии. </w:t>
      </w:r>
      <w:r w:rsidRPr="00AC3868">
        <w:rPr>
          <w:rStyle w:val="apple-converted-space"/>
          <w:rFonts w:ascii="Times New Roman" w:hAnsi="Times New Roman" w:cs="Times New Roman"/>
          <w:color w:val="auto"/>
          <w:sz w:val="24"/>
          <w:szCs w:val="24"/>
          <w:shd w:val="clear" w:color="auto" w:fill="FFFFFF"/>
        </w:rPr>
        <w:t>А.</w:t>
      </w:r>
      <w:r w:rsidR="00787E4F" w:rsidRPr="00AC3868">
        <w:rPr>
          <w:rStyle w:val="apple-converted-space"/>
          <w:rFonts w:ascii="Times New Roman" w:hAnsi="Times New Roman" w:cs="Times New Roman"/>
          <w:color w:val="auto"/>
          <w:sz w:val="24"/>
          <w:szCs w:val="24"/>
          <w:shd w:val="clear" w:color="auto" w:fill="FFFFFF"/>
        </w:rPr>
        <w:t> В. </w:t>
      </w:r>
      <w:r w:rsidRPr="00AC3868">
        <w:rPr>
          <w:rStyle w:val="apple-converted-space"/>
          <w:rFonts w:ascii="Times New Roman" w:hAnsi="Times New Roman" w:cs="Times New Roman"/>
          <w:color w:val="auto"/>
          <w:sz w:val="24"/>
          <w:szCs w:val="24"/>
          <w:shd w:val="clear" w:color="auto" w:fill="FFFFFF"/>
        </w:rPr>
        <w:t>Суворов, Ф.</w:t>
      </w:r>
      <w:r w:rsidR="00787E4F" w:rsidRPr="00AC3868">
        <w:rPr>
          <w:rStyle w:val="apple-converted-space"/>
          <w:rFonts w:ascii="Times New Roman" w:hAnsi="Times New Roman" w:cs="Times New Roman"/>
          <w:color w:val="auto"/>
          <w:sz w:val="24"/>
          <w:szCs w:val="24"/>
          <w:shd w:val="clear" w:color="auto" w:fill="FFFFFF"/>
        </w:rPr>
        <w:t> Ф. </w:t>
      </w:r>
      <w:r w:rsidRPr="00AC3868">
        <w:rPr>
          <w:rStyle w:val="apple-converted-space"/>
          <w:rFonts w:ascii="Times New Roman" w:hAnsi="Times New Roman" w:cs="Times New Roman"/>
          <w:color w:val="auto"/>
          <w:sz w:val="24"/>
          <w:szCs w:val="24"/>
          <w:shd w:val="clear" w:color="auto" w:fill="FFFFFF"/>
        </w:rPr>
        <w:t xml:space="preserve">Ушаков. Культура и быт России во второй половине </w:t>
      </w:r>
      <w:r w:rsidRPr="00AC3868">
        <w:rPr>
          <w:rStyle w:val="apple-converted-space"/>
          <w:rFonts w:ascii="Times New Roman" w:hAnsi="Times New Roman" w:cs="Times New Roman"/>
          <w:color w:val="auto"/>
          <w:sz w:val="24"/>
          <w:szCs w:val="24"/>
          <w:shd w:val="clear" w:color="auto" w:fill="FFFFFF"/>
          <w:lang w:val="en-US"/>
        </w:rPr>
        <w:t>XVIII</w:t>
      </w:r>
      <w:r w:rsidRPr="00AC3868">
        <w:rPr>
          <w:rStyle w:val="apple-converted-space"/>
          <w:rFonts w:ascii="Times New Roman" w:hAnsi="Times New Roman" w:cs="Times New Roman"/>
          <w:color w:val="auto"/>
          <w:sz w:val="24"/>
          <w:szCs w:val="24"/>
          <w:shd w:val="clear" w:color="auto" w:fill="FFFFFF"/>
        </w:rPr>
        <w:t xml:space="preserve"> века. Русские изобретатели и умельцы, раз</w:t>
      </w:r>
      <w:r w:rsidRPr="00AC3868">
        <w:rPr>
          <w:rStyle w:val="apple-converted-space"/>
          <w:rFonts w:ascii="Times New Roman" w:hAnsi="Times New Roman" w:cs="Times New Roman"/>
          <w:color w:val="auto"/>
          <w:sz w:val="24"/>
          <w:szCs w:val="24"/>
          <w:shd w:val="clear" w:color="auto" w:fill="FFFFFF"/>
        </w:rPr>
        <w:softHyphen/>
        <w:t xml:space="preserve">витие исторической науки, литературы,  искусства.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Правление Павла</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 первой половине </w:t>
      </w:r>
      <w:r w:rsidRPr="00AC3868">
        <w:rPr>
          <w:rStyle w:val="apple-converted-space"/>
          <w:rFonts w:ascii="Times New Roman" w:hAnsi="Times New Roman" w:cs="Times New Roman"/>
          <w:b/>
          <w:color w:val="auto"/>
          <w:sz w:val="24"/>
          <w:szCs w:val="24"/>
          <w:shd w:val="clear" w:color="auto" w:fill="FFFFFF"/>
          <w:lang w:val="en-US"/>
        </w:rPr>
        <w:t>XIX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в начале</w:t>
      </w:r>
      <w:r w:rsidRPr="00AC3868">
        <w:rPr>
          <w:rStyle w:val="apple-converted-space"/>
          <w:rFonts w:ascii="Times New Roman" w:hAnsi="Times New Roman" w:cs="Times New Roman"/>
          <w:color w:val="auto"/>
          <w:sz w:val="24"/>
          <w:szCs w:val="24"/>
          <w:shd w:val="clear" w:color="auto" w:fill="FFFFFF"/>
          <w:lang w:val="en-US"/>
        </w:rPr>
        <w:t>XIX</w:t>
      </w:r>
      <w:r w:rsidRPr="00AC3868">
        <w:rPr>
          <w:rStyle w:val="apple-converted-space"/>
          <w:rFonts w:ascii="Times New Roman" w:hAnsi="Times New Roman" w:cs="Times New Roman"/>
          <w:color w:val="auto"/>
          <w:sz w:val="24"/>
          <w:szCs w:val="24"/>
          <w:shd w:val="clear" w:color="auto" w:fill="FFFFFF"/>
        </w:rPr>
        <w:t xml:space="preserve"> в</w:t>
      </w:r>
      <w:r w:rsidR="00787E4F" w:rsidRPr="00AC3868">
        <w:rPr>
          <w:rStyle w:val="apple-converted-space"/>
          <w:rFonts w:ascii="Times New Roman" w:hAnsi="Times New Roman" w:cs="Times New Roman"/>
          <w:color w:val="auto"/>
          <w:sz w:val="24"/>
          <w:szCs w:val="24"/>
          <w:shd w:val="clear" w:color="auto" w:fill="FFFFFF"/>
        </w:rPr>
        <w:t>ека. Приход к власти Александра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Вну</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няя и внешняя политика России. Отечественная война 1812 г. Основные этапы и сра</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ния войны. Бородинская битва. Ге</w:t>
      </w:r>
      <w:r w:rsidR="00787E4F" w:rsidRPr="00AC3868">
        <w:rPr>
          <w:rStyle w:val="apple-converted-space"/>
          <w:rFonts w:ascii="Times New Roman" w:hAnsi="Times New Roman" w:cs="Times New Roman"/>
          <w:color w:val="auto"/>
          <w:sz w:val="24"/>
          <w:szCs w:val="24"/>
          <w:shd w:val="clear" w:color="auto" w:fill="FFFFFF"/>
        </w:rPr>
        <w:t>рои войны (М. И. Кутузов, М. Б. </w:t>
      </w:r>
      <w:r w:rsidRPr="00AC3868">
        <w:rPr>
          <w:rStyle w:val="apple-converted-space"/>
          <w:rFonts w:ascii="Times New Roman" w:hAnsi="Times New Roman" w:cs="Times New Roman"/>
          <w:color w:val="auto"/>
          <w:sz w:val="24"/>
          <w:szCs w:val="24"/>
          <w:shd w:val="clear" w:color="auto" w:fill="FFFFFF"/>
        </w:rPr>
        <w:t xml:space="preserve">Барклай-де-Толли, П. И. Багратион, Н. Н. Раевский, </w:t>
      </w:r>
      <w:r w:rsidRPr="00AC3868">
        <w:rPr>
          <w:rStyle w:val="apple-converted-space"/>
          <w:rFonts w:ascii="Times New Roman" w:hAnsi="Times New Roman" w:cs="Times New Roman"/>
          <w:color w:val="000000"/>
          <w:sz w:val="24"/>
          <w:szCs w:val="24"/>
          <w:shd w:val="clear" w:color="auto" w:fill="FFFFFF"/>
        </w:rPr>
        <w:t>Д. В. Давыдов</w:t>
      </w:r>
      <w:r w:rsidRPr="00AC3868">
        <w:rPr>
          <w:rStyle w:val="apple-converted-space"/>
          <w:rFonts w:ascii="Times New Roman" w:hAnsi="Times New Roman" w:cs="Times New Roman"/>
          <w:color w:val="auto"/>
          <w:sz w:val="24"/>
          <w:szCs w:val="24"/>
          <w:shd w:val="clear" w:color="auto" w:fill="FFFFFF"/>
        </w:rPr>
        <w:t xml:space="preserve"> и др.). Причины победы России в Отечественной войне. Народная память о войне 1812 г.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Правление Александра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Движение декабристов: создание тайных обществ в России, их участники.</w:t>
      </w:r>
      <w:r w:rsidR="00787E4F" w:rsidRPr="00AC3868">
        <w:rPr>
          <w:rStyle w:val="apple-converted-space"/>
          <w:rFonts w:ascii="Times New Roman" w:hAnsi="Times New Roman" w:cs="Times New Roman"/>
          <w:color w:val="auto"/>
          <w:sz w:val="24"/>
          <w:szCs w:val="24"/>
          <w:shd w:val="clear" w:color="auto" w:fill="FFFFFF"/>
        </w:rPr>
        <w:t xml:space="preserve"> Вступление на престол Николая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Восстание декабристов на Сенатской площади в Санкт-Петербурге. Суд над декабристами. Значение движения де</w:t>
      </w:r>
      <w:r w:rsidRPr="00AC3868">
        <w:rPr>
          <w:rStyle w:val="apple-converted-space"/>
          <w:rFonts w:ascii="Times New Roman" w:hAnsi="Times New Roman" w:cs="Times New Roman"/>
          <w:color w:val="auto"/>
          <w:sz w:val="24"/>
          <w:szCs w:val="24"/>
          <w:shd w:val="clear" w:color="auto" w:fill="FFFFFF"/>
        </w:rPr>
        <w:softHyphen/>
        <w:t>кабристов.</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Правление Николая </w:t>
      </w:r>
      <w:r w:rsidR="005B5BE4" w:rsidRPr="00AC3868">
        <w:rPr>
          <w:rStyle w:val="apple-converted-space"/>
          <w:rFonts w:ascii="Times New Roman" w:hAnsi="Times New Roman" w:cs="Times New Roman"/>
          <w:color w:val="auto"/>
          <w:sz w:val="24"/>
          <w:szCs w:val="24"/>
          <w:shd w:val="clear" w:color="auto" w:fill="FFFFFF"/>
          <w:lang w:val="en-US"/>
        </w:rPr>
        <w:t>I</w:t>
      </w:r>
      <w:r w:rsidR="005B5BE4" w:rsidRPr="00AC3868">
        <w:rPr>
          <w:rStyle w:val="apple-converted-space"/>
          <w:rFonts w:ascii="Times New Roman" w:hAnsi="Times New Roman" w:cs="Times New Roman"/>
          <w:color w:val="auto"/>
          <w:sz w:val="24"/>
          <w:szCs w:val="24"/>
          <w:shd w:val="clear" w:color="auto" w:fill="FFFFFF"/>
        </w:rPr>
        <w:t>. Преобразование и укрепление государственного ап</w:t>
      </w:r>
      <w:r w:rsidR="005B5BE4" w:rsidRPr="00AC3868">
        <w:rPr>
          <w:rStyle w:val="apple-converted-space"/>
          <w:rFonts w:ascii="Times New Roman" w:hAnsi="Times New Roman" w:cs="Times New Roman"/>
          <w:color w:val="auto"/>
          <w:sz w:val="24"/>
          <w:szCs w:val="24"/>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sidRPr="00AC3868">
        <w:rPr>
          <w:rStyle w:val="apple-converted-space"/>
          <w:rFonts w:ascii="Times New Roman" w:hAnsi="Times New Roman" w:cs="Times New Roman"/>
          <w:color w:val="auto"/>
          <w:sz w:val="24"/>
          <w:szCs w:val="24"/>
          <w:shd w:val="clear" w:color="auto" w:fill="FFFFFF"/>
        </w:rPr>
        <w:softHyphen/>
        <w:t>ны.</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«Золотой век» р</w:t>
      </w:r>
      <w:r w:rsidR="00787E4F" w:rsidRPr="00AC3868">
        <w:rPr>
          <w:rStyle w:val="apple-converted-space"/>
          <w:rFonts w:ascii="Times New Roman" w:hAnsi="Times New Roman" w:cs="Times New Roman"/>
          <w:color w:val="auto"/>
          <w:sz w:val="24"/>
          <w:szCs w:val="24"/>
          <w:shd w:val="clear" w:color="auto" w:fill="FFFFFF"/>
        </w:rPr>
        <w:t>усской культуры первой половины</w:t>
      </w:r>
      <w:r w:rsidRPr="00AC3868">
        <w:rPr>
          <w:rStyle w:val="apple-converted-space"/>
          <w:rFonts w:ascii="Times New Roman" w:hAnsi="Times New Roman" w:cs="Times New Roman"/>
          <w:color w:val="auto"/>
          <w:sz w:val="24"/>
          <w:szCs w:val="24"/>
          <w:shd w:val="clear" w:color="auto" w:fill="FFFFFF"/>
          <w:lang w:val="en-US"/>
        </w:rPr>
        <w:t>XIX</w:t>
      </w:r>
      <w:r w:rsidRPr="00AC3868">
        <w:rPr>
          <w:rStyle w:val="apple-converted-space"/>
          <w:rFonts w:ascii="Times New Roman" w:hAnsi="Times New Roman" w:cs="Times New Roman"/>
          <w:color w:val="auto"/>
          <w:sz w:val="24"/>
          <w:szCs w:val="24"/>
          <w:shd w:val="clear" w:color="auto" w:fill="FFFFFF"/>
        </w:rPr>
        <w:t xml:space="preserve"> века. Развитие на</w:t>
      </w:r>
      <w:r w:rsidRPr="00AC3868">
        <w:rPr>
          <w:rStyle w:val="apple-converted-space"/>
          <w:rFonts w:ascii="Times New Roman" w:hAnsi="Times New Roman" w:cs="Times New Roman"/>
          <w:color w:val="auto"/>
          <w:sz w:val="24"/>
          <w:szCs w:val="24"/>
          <w:shd w:val="clear" w:color="auto" w:fill="FFFFFF"/>
        </w:rPr>
        <w:softHyphen/>
        <w:t>уки, техники, живописи, архитектуры, литературы, музыки. Выдающиеся де</w:t>
      </w:r>
      <w:r w:rsidRPr="00AC3868">
        <w:rPr>
          <w:rStyle w:val="apple-converted-space"/>
          <w:rFonts w:ascii="Times New Roman" w:hAnsi="Times New Roman" w:cs="Times New Roman"/>
          <w:color w:val="auto"/>
          <w:sz w:val="24"/>
          <w:szCs w:val="24"/>
          <w:shd w:val="clear" w:color="auto" w:fill="FFFFFF"/>
        </w:rPr>
        <w:softHyphen/>
        <w:t>ятели культуры (А. С. Пушкин, М. Ю. </w:t>
      </w:r>
      <w:r w:rsidR="00787E4F" w:rsidRPr="00AC3868">
        <w:rPr>
          <w:rStyle w:val="apple-converted-space"/>
          <w:rFonts w:ascii="Times New Roman" w:hAnsi="Times New Roman" w:cs="Times New Roman"/>
          <w:color w:val="auto"/>
          <w:sz w:val="24"/>
          <w:szCs w:val="24"/>
          <w:shd w:val="clear" w:color="auto" w:fill="FFFFFF"/>
        </w:rPr>
        <w:t>Лермонтов, Н. В. </w:t>
      </w:r>
      <w:r w:rsidRPr="00AC3868">
        <w:rPr>
          <w:rStyle w:val="apple-converted-space"/>
          <w:rFonts w:ascii="Times New Roman" w:hAnsi="Times New Roman" w:cs="Times New Roman"/>
          <w:color w:val="auto"/>
          <w:sz w:val="24"/>
          <w:szCs w:val="24"/>
          <w:shd w:val="clear" w:color="auto" w:fill="FFFFFF"/>
        </w:rPr>
        <w:t>Гоголь, М. И. Глинка, В. А. Тропи</w:t>
      </w:r>
      <w:r w:rsidRPr="00AC3868">
        <w:rPr>
          <w:rStyle w:val="apple-converted-space"/>
          <w:rFonts w:ascii="Times New Roman" w:hAnsi="Times New Roman" w:cs="Times New Roman"/>
          <w:color w:val="auto"/>
          <w:sz w:val="24"/>
          <w:szCs w:val="24"/>
          <w:shd w:val="clear" w:color="auto" w:fill="FFFFFF"/>
        </w:rPr>
        <w:softHyphen/>
        <w:t xml:space="preserve">нин, К. И. Росси и др.).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во второй половине </w:t>
      </w:r>
      <w:r w:rsidRPr="00AC3868">
        <w:rPr>
          <w:rStyle w:val="apple-converted-space"/>
          <w:rFonts w:ascii="Times New Roman" w:hAnsi="Times New Roman" w:cs="Times New Roman"/>
          <w:b/>
          <w:color w:val="auto"/>
          <w:sz w:val="24"/>
          <w:szCs w:val="24"/>
          <w:shd w:val="clear" w:color="auto" w:fill="FFFFFF"/>
          <w:lang w:val="en-US"/>
        </w:rPr>
        <w:t>XIX</w:t>
      </w:r>
      <w:r w:rsidRPr="00AC3868">
        <w:rPr>
          <w:rStyle w:val="apple-converted-space"/>
          <w:rFonts w:ascii="Times New Roman" w:hAnsi="Times New Roman" w:cs="Times New Roman"/>
          <w:b/>
          <w:color w:val="auto"/>
          <w:sz w:val="24"/>
          <w:szCs w:val="24"/>
          <w:shd w:val="clear" w:color="auto" w:fill="FFFFFF"/>
        </w:rPr>
        <w:t xml:space="preserve"> – начале </w:t>
      </w:r>
      <w:r w:rsidRPr="00AC3868">
        <w:rPr>
          <w:rStyle w:val="apple-converted-space"/>
          <w:rFonts w:ascii="Times New Roman" w:hAnsi="Times New Roman" w:cs="Times New Roman"/>
          <w:b/>
          <w:color w:val="auto"/>
          <w:sz w:val="24"/>
          <w:szCs w:val="24"/>
          <w:shd w:val="clear" w:color="auto" w:fill="FFFFFF"/>
          <w:lang w:val="en-US"/>
        </w:rPr>
        <w:t>XX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Александра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sidRPr="00AC3868">
        <w:rPr>
          <w:rStyle w:val="apple-converted-space"/>
          <w:rFonts w:ascii="Times New Roman" w:hAnsi="Times New Roman" w:cs="Times New Roman"/>
          <w:color w:val="auto"/>
          <w:sz w:val="24"/>
          <w:szCs w:val="24"/>
          <w:shd w:val="clear" w:color="auto" w:fill="FFFFFF"/>
        </w:rPr>
        <w:t>ых училищ). Убийство Александра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Приход к власти Александра </w:t>
      </w:r>
      <w:r w:rsidR="005B5BE4" w:rsidRPr="00AC3868">
        <w:rPr>
          <w:rStyle w:val="apple-converted-space"/>
          <w:rFonts w:ascii="Times New Roman" w:hAnsi="Times New Roman" w:cs="Times New Roman"/>
          <w:color w:val="auto"/>
          <w:sz w:val="24"/>
          <w:szCs w:val="24"/>
          <w:shd w:val="clear" w:color="auto" w:fill="FFFFFF"/>
          <w:lang w:val="en-US"/>
        </w:rPr>
        <w:t>III</w:t>
      </w:r>
      <w:r w:rsidR="005B5BE4" w:rsidRPr="00AC3868">
        <w:rPr>
          <w:rStyle w:val="apple-converted-space"/>
          <w:rFonts w:ascii="Times New Roman" w:hAnsi="Times New Roman" w:cs="Times New Roman"/>
          <w:color w:val="auto"/>
          <w:sz w:val="24"/>
          <w:szCs w:val="24"/>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sidRPr="00AC3868">
        <w:rPr>
          <w:rStyle w:val="apple-converted-space"/>
          <w:rFonts w:ascii="Times New Roman" w:hAnsi="Times New Roman" w:cs="Times New Roman"/>
          <w:color w:val="auto"/>
          <w:sz w:val="24"/>
          <w:szCs w:val="24"/>
          <w:shd w:val="clear" w:color="auto" w:fill="FFFFFF"/>
          <w:lang w:val="en-US"/>
        </w:rPr>
        <w:t>XIX</w:t>
      </w:r>
      <w:r w:rsidR="005B5BE4" w:rsidRPr="00AC3868">
        <w:rPr>
          <w:rStyle w:val="apple-converted-space"/>
          <w:rFonts w:ascii="Times New Roman" w:hAnsi="Times New Roman" w:cs="Times New Roman"/>
          <w:color w:val="auto"/>
          <w:sz w:val="24"/>
          <w:szCs w:val="24"/>
          <w:shd w:val="clear" w:color="auto" w:fill="FFFFFF"/>
        </w:rPr>
        <w:t xml:space="preserve"> века. Великие имена: И. С. Тургенев, Ф. М. Достоевский, Л. Н. Толстой, В. И</w:t>
      </w:r>
      <w:r w:rsidRPr="00AC3868">
        <w:rPr>
          <w:rStyle w:val="apple-converted-space"/>
          <w:rFonts w:ascii="Times New Roman" w:hAnsi="Times New Roman" w:cs="Times New Roman"/>
          <w:color w:val="auto"/>
          <w:sz w:val="24"/>
          <w:szCs w:val="24"/>
          <w:shd w:val="clear" w:color="auto" w:fill="FFFFFF"/>
        </w:rPr>
        <w:t>. Суриков, П. И. Чайковский, А. С. Попов, А. Ф. </w:t>
      </w:r>
      <w:r w:rsidR="005B5BE4" w:rsidRPr="00AC3868">
        <w:rPr>
          <w:rStyle w:val="apple-converted-space"/>
          <w:rFonts w:ascii="Times New Roman" w:hAnsi="Times New Roman" w:cs="Times New Roman"/>
          <w:color w:val="auto"/>
          <w:sz w:val="24"/>
          <w:szCs w:val="24"/>
          <w:shd w:val="clear" w:color="auto" w:fill="FFFFFF"/>
        </w:rPr>
        <w:t>Можайский и др.</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Начало правления Николая </w:t>
      </w:r>
      <w:r w:rsidR="005B5BE4" w:rsidRPr="00AC3868">
        <w:rPr>
          <w:rStyle w:val="apple-converted-space"/>
          <w:rFonts w:ascii="Times New Roman" w:hAnsi="Times New Roman" w:cs="Times New Roman"/>
          <w:color w:val="auto"/>
          <w:sz w:val="24"/>
          <w:szCs w:val="24"/>
          <w:shd w:val="clear" w:color="auto" w:fill="FFFFFF"/>
          <w:lang w:val="en-US"/>
        </w:rPr>
        <w:t>II</w:t>
      </w:r>
      <w:r w:rsidR="005B5BE4" w:rsidRPr="00AC3868">
        <w:rPr>
          <w:rStyle w:val="apple-converted-space"/>
          <w:rFonts w:ascii="Times New Roman" w:hAnsi="Times New Roman" w:cs="Times New Roman"/>
          <w:color w:val="auto"/>
          <w:sz w:val="24"/>
          <w:szCs w:val="24"/>
          <w:shd w:val="clear" w:color="auto" w:fill="FFFFFF"/>
        </w:rPr>
        <w:t>. Пром</w:t>
      </w:r>
      <w:r w:rsidRPr="00AC3868">
        <w:rPr>
          <w:rStyle w:val="apple-converted-space"/>
          <w:rFonts w:ascii="Times New Roman" w:hAnsi="Times New Roman" w:cs="Times New Roman"/>
          <w:color w:val="auto"/>
          <w:sz w:val="24"/>
          <w:szCs w:val="24"/>
          <w:shd w:val="clear" w:color="auto" w:fill="FFFFFF"/>
        </w:rPr>
        <w:t>ышленное развитие страны. Поло</w:t>
      </w:r>
      <w:r w:rsidR="005B5BE4" w:rsidRPr="00AC3868">
        <w:rPr>
          <w:rStyle w:val="apple-converted-space"/>
          <w:rFonts w:ascii="Times New Roman" w:hAnsi="Times New Roman" w:cs="Times New Roman"/>
          <w:color w:val="auto"/>
          <w:sz w:val="24"/>
          <w:szCs w:val="24"/>
          <w:shd w:val="clear" w:color="auto" w:fill="FFFFFF"/>
        </w:rPr>
        <w:t>же</w:t>
      </w:r>
      <w:r w:rsidR="005B5BE4" w:rsidRPr="00AC3868">
        <w:rPr>
          <w:rStyle w:val="apple-converted-space"/>
          <w:rFonts w:ascii="Times New Roman" w:hAnsi="Times New Roman" w:cs="Times New Roman"/>
          <w:color w:val="auto"/>
          <w:sz w:val="24"/>
          <w:szCs w:val="24"/>
          <w:shd w:val="clear" w:color="auto" w:fill="FFFFFF"/>
        </w:rPr>
        <w:softHyphen/>
        <w:t xml:space="preserve">ние основных групп населения. </w:t>
      </w:r>
      <w:r w:rsidRPr="00AC3868">
        <w:rPr>
          <w:rStyle w:val="apple-converted-space"/>
          <w:rFonts w:ascii="Times New Roman" w:hAnsi="Times New Roman" w:cs="Times New Roman"/>
          <w:color w:val="auto"/>
          <w:sz w:val="24"/>
          <w:szCs w:val="24"/>
          <w:shd w:val="clear" w:color="auto" w:fill="FFFFFF"/>
        </w:rPr>
        <w:t>Стачки и забастовки рабочих. Русско-</w:t>
      </w:r>
      <w:r w:rsidR="005B5BE4" w:rsidRPr="00AC3868">
        <w:rPr>
          <w:rStyle w:val="apple-converted-space"/>
          <w:rFonts w:ascii="Times New Roman" w:hAnsi="Times New Roman" w:cs="Times New Roman"/>
          <w:color w:val="auto"/>
          <w:sz w:val="24"/>
          <w:szCs w:val="24"/>
          <w:shd w:val="clear" w:color="auto" w:fill="FFFFFF"/>
        </w:rPr>
        <w:t>япо</w:t>
      </w:r>
      <w:r w:rsidR="005B5BE4" w:rsidRPr="00AC3868">
        <w:rPr>
          <w:rStyle w:val="apple-converted-space"/>
          <w:rFonts w:ascii="Times New Roman" w:hAnsi="Times New Roman" w:cs="Times New Roman"/>
          <w:color w:val="auto"/>
          <w:sz w:val="24"/>
          <w:szCs w:val="24"/>
          <w:shd w:val="clear" w:color="auto" w:fill="FFFFFF"/>
        </w:rPr>
        <w:softHyphen/>
        <w:t>н</w:t>
      </w:r>
      <w:r w:rsidR="005B5BE4" w:rsidRPr="00AC3868">
        <w:rPr>
          <w:rStyle w:val="apple-converted-space"/>
          <w:rFonts w:ascii="Times New Roman" w:hAnsi="Times New Roman" w:cs="Times New Roman"/>
          <w:color w:val="auto"/>
          <w:sz w:val="24"/>
          <w:szCs w:val="24"/>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Первая русская революция 1905-1907 гг. Кровавое воскресенье 9 января 1905 г. ― на</w:t>
      </w:r>
      <w:r w:rsidRPr="00AC3868">
        <w:rPr>
          <w:rStyle w:val="apple-converted-space"/>
          <w:rFonts w:ascii="Times New Roman" w:hAnsi="Times New Roman" w:cs="Times New Roman"/>
          <w:color w:val="auto"/>
          <w:sz w:val="24"/>
          <w:szCs w:val="24"/>
          <w:shd w:val="clear" w:color="auto" w:fill="FFFFFF"/>
        </w:rPr>
        <w:softHyphen/>
        <w:t>чало ре</w:t>
      </w:r>
      <w:r w:rsidR="00787E4F" w:rsidRPr="00AC3868">
        <w:rPr>
          <w:rStyle w:val="apple-converted-space"/>
          <w:rFonts w:ascii="Times New Roman" w:hAnsi="Times New Roman" w:cs="Times New Roman"/>
          <w:color w:val="auto"/>
          <w:sz w:val="24"/>
          <w:szCs w:val="24"/>
          <w:shd w:val="clear" w:color="auto" w:fill="FFFFFF"/>
        </w:rPr>
        <w:t xml:space="preserve">волюции, основные ее события. </w:t>
      </w:r>
      <w:r w:rsidRPr="00AC3868">
        <w:rPr>
          <w:rStyle w:val="apple-converted-space"/>
          <w:rFonts w:ascii="Times New Roman" w:hAnsi="Times New Roman" w:cs="Times New Roman"/>
          <w:color w:val="000000"/>
          <w:sz w:val="24"/>
          <w:szCs w:val="24"/>
          <w:shd w:val="clear" w:color="auto" w:fill="FFFFFF"/>
        </w:rPr>
        <w:t>«Манифест 17 октября 1905 года</w:t>
      </w:r>
      <w:r w:rsidRPr="00AC3868">
        <w:rPr>
          <w:rStyle w:val="apple-converted-space"/>
          <w:rFonts w:ascii="Times New Roman" w:hAnsi="Times New Roman" w:cs="Times New Roman"/>
          <w:color w:val="auto"/>
          <w:sz w:val="24"/>
          <w:szCs w:val="24"/>
          <w:shd w:val="clear" w:color="auto" w:fill="FFFFFF"/>
        </w:rPr>
        <w:t>». Поражен</w:t>
      </w:r>
      <w:r w:rsidR="00787E4F" w:rsidRPr="00AC3868">
        <w:rPr>
          <w:rStyle w:val="apple-converted-space"/>
          <w:rFonts w:ascii="Times New Roman" w:hAnsi="Times New Roman" w:cs="Times New Roman"/>
          <w:color w:val="auto"/>
          <w:sz w:val="24"/>
          <w:szCs w:val="24"/>
          <w:shd w:val="clear" w:color="auto" w:fill="FFFFFF"/>
        </w:rPr>
        <w:t xml:space="preserve">ие революции, </w:t>
      </w:r>
      <w:r w:rsidRPr="00AC3868">
        <w:rPr>
          <w:rStyle w:val="apple-converted-space"/>
          <w:rFonts w:ascii="Times New Roman" w:hAnsi="Times New Roman" w:cs="Times New Roman"/>
          <w:color w:val="auto"/>
          <w:sz w:val="24"/>
          <w:szCs w:val="24"/>
          <w:shd w:val="clear" w:color="auto" w:fill="FFFFFF"/>
        </w:rPr>
        <w:t>ее значение.  Реформы П. А. Столыпина и их итоги.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в Первой мировой войне. Героизм и са</w:t>
      </w:r>
      <w:r w:rsidRPr="00AC3868">
        <w:rPr>
          <w:rStyle w:val="apple-converted-space"/>
          <w:rFonts w:ascii="Times New Roman" w:hAnsi="Times New Roman" w:cs="Times New Roman"/>
          <w:color w:val="auto"/>
          <w:sz w:val="24"/>
          <w:szCs w:val="24"/>
          <w:shd w:val="clear" w:color="auto" w:fill="FFFFFF"/>
        </w:rPr>
        <w:softHyphen/>
        <w:t>мо</w:t>
      </w:r>
      <w:r w:rsidRPr="00AC3868">
        <w:rPr>
          <w:rStyle w:val="apple-converted-space"/>
          <w:rFonts w:ascii="Times New Roman" w:hAnsi="Times New Roman" w:cs="Times New Roman"/>
          <w:color w:val="auto"/>
          <w:sz w:val="24"/>
          <w:szCs w:val="24"/>
          <w:shd w:val="clear" w:color="auto" w:fill="FFFFFF"/>
        </w:rPr>
        <w:softHyphen/>
        <w:t>от</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ность русских солдат. Победы и поражения русской армии в ходе военных дей</w:t>
      </w:r>
      <w:r w:rsidRPr="00AC3868">
        <w:rPr>
          <w:rStyle w:val="apple-converted-space"/>
          <w:rFonts w:ascii="Times New Roman" w:hAnsi="Times New Roman" w:cs="Times New Roman"/>
          <w:color w:val="auto"/>
          <w:sz w:val="24"/>
          <w:szCs w:val="24"/>
          <w:shd w:val="clear" w:color="auto" w:fill="FFFFFF"/>
        </w:rPr>
        <w:softHyphen/>
        <w:t>ствий. Брусило</w:t>
      </w:r>
      <w:r w:rsidR="00787E4F" w:rsidRPr="00AC3868">
        <w:rPr>
          <w:rStyle w:val="apple-converted-space"/>
          <w:rFonts w:ascii="Times New Roman" w:hAnsi="Times New Roman" w:cs="Times New Roman"/>
          <w:color w:val="auto"/>
          <w:sz w:val="24"/>
          <w:szCs w:val="24"/>
          <w:shd w:val="clear" w:color="auto" w:fill="FFFFFF"/>
        </w:rPr>
        <w:t>вский прорыв. Подвиг летчика П. Н. </w:t>
      </w:r>
      <w:r w:rsidRPr="00AC3868">
        <w:rPr>
          <w:rStyle w:val="apple-converted-space"/>
          <w:rFonts w:ascii="Times New Roman" w:hAnsi="Times New Roman" w:cs="Times New Roman"/>
          <w:color w:val="auto"/>
          <w:sz w:val="24"/>
          <w:szCs w:val="24"/>
          <w:shd w:val="clear" w:color="auto" w:fill="FFFFFF"/>
        </w:rPr>
        <w:t>Несте</w:t>
      </w:r>
      <w:r w:rsidRPr="00AC3868">
        <w:rPr>
          <w:rStyle w:val="apple-converted-space"/>
          <w:rFonts w:ascii="Times New Roman" w:hAnsi="Times New Roman" w:cs="Times New Roman"/>
          <w:color w:val="auto"/>
          <w:sz w:val="24"/>
          <w:szCs w:val="24"/>
          <w:shd w:val="clear" w:color="auto" w:fill="FFFFFF"/>
        </w:rPr>
        <w:softHyphen/>
        <w:t>рова. Экономическое положение в стране. От</w:t>
      </w:r>
      <w:r w:rsidRPr="00AC3868">
        <w:rPr>
          <w:rStyle w:val="apple-converted-space"/>
          <w:rFonts w:ascii="Times New Roman" w:hAnsi="Times New Roman" w:cs="Times New Roman"/>
          <w:color w:val="auto"/>
          <w:sz w:val="24"/>
          <w:szCs w:val="24"/>
          <w:shd w:val="clear" w:color="auto" w:fill="FFFFFF"/>
        </w:rPr>
        <w:softHyphen/>
        <w:t>ношение к войне в обществе.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Россия в 1917-1921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Революционные события 1917 года. Февральская революция и отречение царя от престола. Временное пр</w:t>
      </w:r>
      <w:r w:rsidR="00787E4F" w:rsidRPr="00AC3868">
        <w:rPr>
          <w:rStyle w:val="apple-converted-space"/>
          <w:rFonts w:ascii="Times New Roman" w:hAnsi="Times New Roman" w:cs="Times New Roman"/>
          <w:color w:val="auto"/>
          <w:sz w:val="24"/>
          <w:szCs w:val="24"/>
          <w:shd w:val="clear" w:color="auto" w:fill="FFFFFF"/>
        </w:rPr>
        <w:t>авительство. А. Ф. Керенский. Соз</w:t>
      </w:r>
      <w:r w:rsidRPr="00AC3868">
        <w:rPr>
          <w:rStyle w:val="apple-converted-space"/>
          <w:rFonts w:ascii="Times New Roman" w:hAnsi="Times New Roman" w:cs="Times New Roman"/>
          <w:color w:val="auto"/>
          <w:sz w:val="24"/>
          <w:szCs w:val="24"/>
          <w:shd w:val="clear" w:color="auto" w:fill="FFFFFF"/>
        </w:rPr>
        <w:t>да</w:t>
      </w:r>
      <w:r w:rsidRPr="00AC3868">
        <w:rPr>
          <w:rStyle w:val="apple-converted-space"/>
          <w:rFonts w:ascii="Times New Roman" w:hAnsi="Times New Roman" w:cs="Times New Roman"/>
          <w:color w:val="auto"/>
          <w:sz w:val="24"/>
          <w:szCs w:val="24"/>
          <w:shd w:val="clear" w:color="auto" w:fill="FFFFFF"/>
        </w:rPr>
        <w:softHyphen/>
        <w:t>ние Петроградского Совета рабочих депутатов. Двоевластие. Обстановка в стра</w:t>
      </w:r>
      <w:r w:rsidRPr="00AC3868">
        <w:rPr>
          <w:rStyle w:val="apple-converted-space"/>
          <w:rFonts w:ascii="Times New Roman" w:hAnsi="Times New Roman" w:cs="Times New Roman"/>
          <w:color w:val="auto"/>
          <w:sz w:val="24"/>
          <w:szCs w:val="24"/>
          <w:shd w:val="clear" w:color="auto" w:fill="FFFFFF"/>
        </w:rPr>
        <w:softHyphen/>
        <w:t xml:space="preserve">не в период двоевластия. Октябрь 1917 года в Петрограде.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Всероссийский съезд Советов. ОбразованиеСовета Народных </w:t>
      </w:r>
      <w:r w:rsidRPr="00AC3868">
        <w:rPr>
          <w:rStyle w:val="apple-converted-space"/>
          <w:rFonts w:ascii="Times New Roman" w:hAnsi="Times New Roman" w:cs="Times New Roman"/>
          <w:color w:val="auto"/>
          <w:sz w:val="24"/>
          <w:szCs w:val="24"/>
          <w:shd w:val="clear" w:color="auto" w:fill="FFFFFF"/>
        </w:rPr>
        <w:lastRenderedPageBreak/>
        <w:t>Комиссаров (СНК) во главе с В. И. Ле</w:t>
      </w:r>
      <w:r w:rsidRPr="00AC3868">
        <w:rPr>
          <w:rStyle w:val="apple-converted-space"/>
          <w:rFonts w:ascii="Times New Roman" w:hAnsi="Times New Roman" w:cs="Times New Roman"/>
          <w:color w:val="auto"/>
          <w:sz w:val="24"/>
          <w:szCs w:val="24"/>
          <w:shd w:val="clear" w:color="auto" w:fill="FFFFFF"/>
        </w:rPr>
        <w:softHyphen/>
        <w:t>ниным. Принятие первых декретов «О мире» и «О земле». Уста</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в</w:t>
      </w:r>
      <w:r w:rsidRPr="00AC3868">
        <w:rPr>
          <w:rStyle w:val="apple-converted-space"/>
          <w:rFonts w:ascii="Times New Roman" w:hAnsi="Times New Roman" w:cs="Times New Roman"/>
          <w:color w:val="auto"/>
          <w:sz w:val="24"/>
          <w:szCs w:val="24"/>
          <w:shd w:val="clear" w:color="auto" w:fill="FFFFFF"/>
        </w:rPr>
        <w:softHyphen/>
        <w:t>ле</w:t>
      </w:r>
      <w:r w:rsidRPr="00AC3868">
        <w:rPr>
          <w:rStyle w:val="apple-converted-space"/>
          <w:rFonts w:ascii="Times New Roman" w:hAnsi="Times New Roman" w:cs="Times New Roman"/>
          <w:color w:val="auto"/>
          <w:sz w:val="24"/>
          <w:szCs w:val="24"/>
          <w:shd w:val="clear" w:color="auto" w:fill="FFFFFF"/>
        </w:rPr>
        <w:softHyphen/>
        <w:t>ние советской власти в стране и образование нового государства ― Ро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сий</w:t>
      </w:r>
      <w:r w:rsidRPr="00AC3868">
        <w:rPr>
          <w:rStyle w:val="apple-converted-space"/>
          <w:rFonts w:ascii="Times New Roman" w:hAnsi="Times New Roman" w:cs="Times New Roman"/>
          <w:color w:val="auto"/>
          <w:sz w:val="24"/>
          <w:szCs w:val="24"/>
          <w:shd w:val="clear" w:color="auto" w:fill="FFFFFF"/>
        </w:rPr>
        <w:softHyphen/>
        <w:t>ской Советской Федеративной Социа</w:t>
      </w:r>
      <w:r w:rsidR="00787E4F" w:rsidRPr="00AC3868">
        <w:rPr>
          <w:rStyle w:val="apple-converted-space"/>
          <w:rFonts w:ascii="Times New Roman" w:hAnsi="Times New Roman" w:cs="Times New Roman"/>
          <w:color w:val="auto"/>
          <w:sz w:val="24"/>
          <w:szCs w:val="24"/>
          <w:shd w:val="clear" w:color="auto" w:fill="FFFFFF"/>
        </w:rPr>
        <w:t>листической Республики (РСФСР).</w:t>
      </w:r>
      <w:r w:rsidRPr="00AC3868">
        <w:rPr>
          <w:rStyle w:val="apple-converted-space"/>
          <w:rFonts w:ascii="Times New Roman" w:hAnsi="Times New Roman" w:cs="Times New Roman"/>
          <w:color w:val="auto"/>
          <w:sz w:val="24"/>
          <w:szCs w:val="24"/>
          <w:shd w:val="clear" w:color="auto" w:fill="FFFFFF"/>
        </w:rPr>
        <w:t xml:space="preserve"> Приняти</w:t>
      </w:r>
      <w:r w:rsidR="00787E4F" w:rsidRPr="00AC3868">
        <w:rPr>
          <w:rStyle w:val="apple-converted-space"/>
          <w:rFonts w:ascii="Times New Roman" w:hAnsi="Times New Roman" w:cs="Times New Roman"/>
          <w:color w:val="auto"/>
          <w:sz w:val="24"/>
          <w:szCs w:val="24"/>
          <w:shd w:val="clear" w:color="auto" w:fill="FFFFFF"/>
        </w:rPr>
        <w:t xml:space="preserve">е первой Советской Конституции </w:t>
      </w:r>
      <w:r w:rsidR="00787E4F"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Основного Закона РСФСР. Судь</w:t>
      </w:r>
      <w:r w:rsidRPr="00AC3868">
        <w:rPr>
          <w:rStyle w:val="apple-converted-space"/>
          <w:rFonts w:ascii="Times New Roman" w:hAnsi="Times New Roman" w:cs="Times New Roman"/>
          <w:color w:val="auto"/>
          <w:sz w:val="24"/>
          <w:szCs w:val="24"/>
          <w:shd w:val="clear" w:color="auto" w:fill="FFFFFF"/>
        </w:rPr>
        <w:softHyphen/>
        <w:t>ба семьи Николая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Гражданская война в России: предпосылки, участники, основные этапы воо</w:t>
      </w:r>
      <w:r w:rsidRPr="00AC3868">
        <w:rPr>
          <w:rStyle w:val="apple-converted-space"/>
          <w:rFonts w:ascii="Times New Roman" w:hAnsi="Times New Roman" w:cs="Times New Roman"/>
          <w:color w:val="auto"/>
          <w:sz w:val="24"/>
          <w:szCs w:val="24"/>
          <w:shd w:val="clear" w:color="auto" w:fill="FFFFFF"/>
        </w:rPr>
        <w:softHyphen/>
        <w:t>ру</w:t>
      </w:r>
      <w:r w:rsidRPr="00AC3868">
        <w:rPr>
          <w:rStyle w:val="apple-converted-space"/>
          <w:rFonts w:ascii="Times New Roman" w:hAnsi="Times New Roman" w:cs="Times New Roman"/>
          <w:color w:val="auto"/>
          <w:sz w:val="24"/>
          <w:szCs w:val="24"/>
          <w:shd w:val="clear" w:color="auto" w:fill="FFFFFF"/>
        </w:rPr>
        <w:softHyphen/>
        <w:t xml:space="preserve">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восстаниев Кронштадте). Переход к новой экономической политике, положительные и отрицательные результаты нэпа.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СССР в 20-е – 30-е годы</w:t>
      </w:r>
      <w:r w:rsidRPr="00AC3868">
        <w:rPr>
          <w:rStyle w:val="apple-converted-space"/>
          <w:rFonts w:ascii="Times New Roman" w:hAnsi="Times New Roman" w:cs="Times New Roman"/>
          <w:b/>
          <w:color w:val="auto"/>
          <w:sz w:val="24"/>
          <w:szCs w:val="24"/>
          <w:shd w:val="clear" w:color="auto" w:fill="FFFFFF"/>
          <w:lang w:val="en-US"/>
        </w:rPr>
        <w:t>XX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Индустриализация страны, первые пятилетние планы. Стройки первых пя</w:t>
      </w:r>
      <w:r w:rsidRPr="00AC3868">
        <w:rPr>
          <w:rStyle w:val="apple-converted-space"/>
          <w:rFonts w:ascii="Times New Roman" w:hAnsi="Times New Roman" w:cs="Times New Roman"/>
          <w:color w:val="auto"/>
          <w:sz w:val="24"/>
          <w:szCs w:val="24"/>
          <w:shd w:val="clear" w:color="auto" w:fill="FFFFFF"/>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sidRPr="00AC3868">
        <w:rPr>
          <w:rStyle w:val="apple-converted-space"/>
          <w:rFonts w:ascii="Times New Roman" w:hAnsi="Times New Roman" w:cs="Times New Roman"/>
          <w:color w:val="auto"/>
          <w:sz w:val="24"/>
          <w:szCs w:val="24"/>
          <w:shd w:val="clear" w:color="auto" w:fill="FFFFFF"/>
        </w:rPr>
        <w:softHyphen/>
        <w:t>ку</w:t>
      </w:r>
      <w:r w:rsidRPr="00AC3868">
        <w:rPr>
          <w:rStyle w:val="apple-converted-space"/>
          <w:rFonts w:ascii="Times New Roman" w:hAnsi="Times New Roman" w:cs="Times New Roman"/>
          <w:color w:val="auto"/>
          <w:sz w:val="24"/>
          <w:szCs w:val="24"/>
          <w:shd w:val="clear" w:color="auto" w:fill="FFFFFF"/>
        </w:rPr>
        <w:softHyphen/>
        <w:t>ла</w:t>
      </w:r>
      <w:r w:rsidRPr="00AC3868">
        <w:rPr>
          <w:rStyle w:val="apple-converted-space"/>
          <w:rFonts w:ascii="Times New Roman" w:hAnsi="Times New Roman" w:cs="Times New Roman"/>
          <w:color w:val="auto"/>
          <w:sz w:val="24"/>
          <w:szCs w:val="24"/>
          <w:shd w:val="clear" w:color="auto" w:fill="FFFFFF"/>
        </w:rPr>
        <w:softHyphen/>
        <w:t>чи</w:t>
      </w:r>
      <w:r w:rsidRPr="00AC3868">
        <w:rPr>
          <w:rStyle w:val="apple-converted-space"/>
          <w:rFonts w:ascii="Times New Roman" w:hAnsi="Times New Roman" w:cs="Times New Roman"/>
          <w:color w:val="auto"/>
          <w:sz w:val="24"/>
          <w:szCs w:val="24"/>
          <w:shd w:val="clear" w:color="auto" w:fill="FFFFFF"/>
        </w:rPr>
        <w:softHyphen/>
        <w:t>вание. Гибель крепких крестьянских хозяйств. Голод на селе.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общества.Русская эмиграция. Политика власти в отношении религии и церкви. Жизнь и быт советских людей в 20-е – 30-е годы. </w:t>
      </w:r>
    </w:p>
    <w:p w:rsidR="005B5BE4" w:rsidRPr="00AC3868" w:rsidRDefault="005B5BE4" w:rsidP="00AC3868">
      <w:pPr>
        <w:spacing w:after="0" w:line="240" w:lineRule="auto"/>
        <w:ind w:firstLine="709"/>
        <w:jc w:val="center"/>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СССР во Второй мировой и Великой Отечественной войне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1941-1945 годов</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ненападении.Советско-финляндская война 1939-1940 годов, ее итоги</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sidRPr="00AC3868">
        <w:rPr>
          <w:rStyle w:val="apple-converted-space"/>
          <w:rFonts w:ascii="Times New Roman" w:hAnsi="Times New Roman" w:cs="Times New Roman"/>
          <w:color w:val="auto"/>
          <w:sz w:val="24"/>
          <w:szCs w:val="24"/>
          <w:shd w:val="clear" w:color="auto" w:fill="FFFFFF"/>
        </w:rPr>
        <w:t>орическое значение. Маршал Г. К. </w:t>
      </w:r>
      <w:r w:rsidRPr="00AC3868">
        <w:rPr>
          <w:rStyle w:val="apple-converted-space"/>
          <w:rFonts w:ascii="Times New Roman" w:hAnsi="Times New Roman" w:cs="Times New Roman"/>
          <w:color w:val="auto"/>
          <w:sz w:val="24"/>
          <w:szCs w:val="24"/>
          <w:shd w:val="clear" w:color="auto" w:fill="FFFFFF"/>
        </w:rPr>
        <w:t xml:space="preserve">Жуков. Герои-панфиловцы.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Сталинградская битва. Начало коренного перелома в ходе Великой Отечественной войны. Звер</w:t>
      </w:r>
      <w:r w:rsidRPr="00AC3868">
        <w:rPr>
          <w:rStyle w:val="apple-converted-space"/>
          <w:rFonts w:ascii="Times New Roman" w:hAnsi="Times New Roman" w:cs="Times New Roman"/>
          <w:color w:val="auto"/>
          <w:sz w:val="24"/>
          <w:szCs w:val="24"/>
          <w:shd w:val="clear" w:color="auto" w:fill="FFFFFF"/>
        </w:rPr>
        <w:softHyphen/>
        <w:t>ства фашистов на оккупированной территории, и  в концентрационных лагерях. Под</w:t>
      </w:r>
      <w:r w:rsidRPr="00AC3868">
        <w:rPr>
          <w:rStyle w:val="apple-converted-space"/>
          <w:rFonts w:ascii="Times New Roman" w:hAnsi="Times New Roman" w:cs="Times New Roman"/>
          <w:color w:val="auto"/>
          <w:sz w:val="24"/>
          <w:szCs w:val="24"/>
          <w:shd w:val="clear" w:color="auto" w:fill="FFFFFF"/>
        </w:rPr>
        <w:softHyphen/>
        <w:t>виг генерала Д. М. Карбышева. Борьба советских людей на оккупированной территории.</w:t>
      </w:r>
      <w:r w:rsidR="00787E4F" w:rsidRPr="00AC3868">
        <w:rPr>
          <w:rStyle w:val="apple-converted-space"/>
          <w:rFonts w:ascii="Times New Roman" w:hAnsi="Times New Roman" w:cs="Times New Roman"/>
          <w:color w:val="auto"/>
          <w:sz w:val="24"/>
          <w:szCs w:val="24"/>
          <w:shd w:val="clear" w:color="auto" w:fill="FFFFFF"/>
        </w:rPr>
        <w:t xml:space="preserve"> Партизанское движение. Герои-</w:t>
      </w:r>
      <w:r w:rsidRPr="00AC3868">
        <w:rPr>
          <w:rStyle w:val="apple-converted-space"/>
          <w:rFonts w:ascii="Times New Roman" w:hAnsi="Times New Roman" w:cs="Times New Roman"/>
          <w:color w:val="auto"/>
          <w:sz w:val="24"/>
          <w:szCs w:val="24"/>
          <w:shd w:val="clear" w:color="auto" w:fill="FFFFFF"/>
        </w:rPr>
        <w:t xml:space="preserve">подпольщики и партизаны. Битва на Курской </w:t>
      </w:r>
      <w:r w:rsidRPr="00AC3868">
        <w:rPr>
          <w:rStyle w:val="apple-converted-space"/>
          <w:rFonts w:ascii="Times New Roman" w:hAnsi="Times New Roman" w:cs="Times New Roman"/>
          <w:color w:val="auto"/>
          <w:sz w:val="24"/>
          <w:szCs w:val="24"/>
          <w:shd w:val="clear" w:color="auto" w:fill="FFFFFF"/>
        </w:rPr>
        <w:lastRenderedPageBreak/>
        <w:t xml:space="preserve">дуге. Мужество и героизм советских солдат. Отступление немецких войск по всем фронтам. Наука и культура в годы войны.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Создание антигитлеровской коалиции. Открытие второго фронта в Европе в конце вой</w:t>
      </w:r>
      <w:r w:rsidRPr="00AC3868">
        <w:rPr>
          <w:rStyle w:val="apple-converted-space"/>
          <w:rFonts w:ascii="Times New Roman" w:hAnsi="Times New Roman" w:cs="Times New Roman"/>
          <w:color w:val="auto"/>
          <w:sz w:val="24"/>
          <w:szCs w:val="24"/>
          <w:shd w:val="clear" w:color="auto" w:fill="FFFFFF"/>
        </w:rPr>
        <w:softHyphen/>
        <w:t>ны. И</w:t>
      </w:r>
      <w:r w:rsidR="00787E4F" w:rsidRPr="00AC3868">
        <w:rPr>
          <w:rStyle w:val="apple-converted-space"/>
          <w:rFonts w:ascii="Times New Roman" w:hAnsi="Times New Roman" w:cs="Times New Roman"/>
          <w:color w:val="auto"/>
          <w:sz w:val="24"/>
          <w:szCs w:val="24"/>
          <w:shd w:val="clear" w:color="auto" w:fill="FFFFFF"/>
        </w:rPr>
        <w:t>згнание захватчиков с советской</w:t>
      </w:r>
      <w:r w:rsidRPr="00AC3868">
        <w:rPr>
          <w:rStyle w:val="apple-converted-space"/>
          <w:rFonts w:ascii="Times New Roman" w:hAnsi="Times New Roman" w:cs="Times New Roman"/>
          <w:color w:val="auto"/>
          <w:sz w:val="24"/>
          <w:szCs w:val="24"/>
          <w:shd w:val="clear" w:color="auto" w:fill="FFFFFF"/>
        </w:rPr>
        <w:t xml:space="preserve"> земли, освобождение народов Европы</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Вступление СССР в войну с Японией. Военные действия США против Япо</w:t>
      </w:r>
      <w:r w:rsidRPr="00AC3868">
        <w:rPr>
          <w:rStyle w:val="apple-converted-space"/>
          <w:rFonts w:ascii="Times New Roman" w:hAnsi="Times New Roman" w:cs="Times New Roman"/>
          <w:color w:val="auto"/>
          <w:sz w:val="24"/>
          <w:szCs w:val="24"/>
          <w:shd w:val="clear" w:color="auto" w:fill="FFFFFF"/>
        </w:rPr>
        <w:softHyphen/>
        <w:t>нии в 1945 г. Атомная бомбардировка Хиросимы и Нагасаки. Капитуляция Японии. Окончание Вто</w:t>
      </w:r>
      <w:r w:rsidRPr="00AC3868">
        <w:rPr>
          <w:rStyle w:val="apple-converted-space"/>
          <w:rFonts w:ascii="Times New Roman" w:hAnsi="Times New Roman" w:cs="Times New Roman"/>
          <w:color w:val="auto"/>
          <w:sz w:val="24"/>
          <w:szCs w:val="24"/>
          <w:shd w:val="clear" w:color="auto" w:fill="FFFFFF"/>
        </w:rPr>
        <w:softHyphen/>
        <w:t>рой мировой войны. Нюрнбергский процесс. Героические и трагические уро</w:t>
      </w:r>
      <w:r w:rsidRPr="00AC3868">
        <w:rPr>
          <w:rStyle w:val="apple-converted-space"/>
          <w:rFonts w:ascii="Times New Roman" w:hAnsi="Times New Roman" w:cs="Times New Roman"/>
          <w:color w:val="auto"/>
          <w:sz w:val="24"/>
          <w:szCs w:val="24"/>
          <w:shd w:val="clear" w:color="auto" w:fill="FFFFFF"/>
        </w:rPr>
        <w:softHyphen/>
        <w:t>ки войны. Причины победы со</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кого народа. Советские полководцы (Г. К. Жу</w:t>
      </w:r>
      <w:r w:rsidRPr="00AC3868">
        <w:rPr>
          <w:rStyle w:val="apple-converted-space"/>
          <w:rFonts w:ascii="Times New Roman" w:hAnsi="Times New Roman" w:cs="Times New Roman"/>
          <w:color w:val="auto"/>
          <w:sz w:val="24"/>
          <w:szCs w:val="24"/>
          <w:shd w:val="clear" w:color="auto" w:fill="FFFFFF"/>
        </w:rPr>
        <w:softHyphen/>
        <w:t>ков, К. К. Рокоссовский, А. М. Ва</w:t>
      </w:r>
      <w:r w:rsidRPr="00AC3868">
        <w:rPr>
          <w:rStyle w:val="apple-converted-space"/>
          <w:rFonts w:ascii="Times New Roman" w:hAnsi="Times New Roman" w:cs="Times New Roman"/>
          <w:color w:val="auto"/>
          <w:sz w:val="24"/>
          <w:szCs w:val="24"/>
          <w:shd w:val="clear" w:color="auto" w:fill="FFFFFF"/>
        </w:rPr>
        <w:softHyphen/>
        <w:t>си</w:t>
      </w:r>
      <w:r w:rsidRPr="00AC3868">
        <w:rPr>
          <w:rStyle w:val="apple-converted-space"/>
          <w:rFonts w:ascii="Times New Roman" w:hAnsi="Times New Roman" w:cs="Times New Roman"/>
          <w:color w:val="auto"/>
          <w:sz w:val="24"/>
          <w:szCs w:val="24"/>
          <w:shd w:val="clear" w:color="auto" w:fill="FFFFFF"/>
        </w:rPr>
        <w:softHyphen/>
        <w:t>ле</w:t>
      </w:r>
      <w:r w:rsidRPr="00AC3868">
        <w:rPr>
          <w:rStyle w:val="apple-converted-space"/>
          <w:rFonts w:ascii="Times New Roman" w:hAnsi="Times New Roman" w:cs="Times New Roman"/>
          <w:color w:val="auto"/>
          <w:sz w:val="24"/>
          <w:szCs w:val="24"/>
          <w:shd w:val="clear" w:color="auto" w:fill="FFFFFF"/>
        </w:rPr>
        <w:softHyphen/>
        <w:t>в</w:t>
      </w:r>
      <w:r w:rsidRPr="00AC3868">
        <w:rPr>
          <w:rStyle w:val="apple-converted-space"/>
          <w:rFonts w:ascii="Times New Roman" w:hAnsi="Times New Roman" w:cs="Times New Roman"/>
          <w:color w:val="auto"/>
          <w:sz w:val="24"/>
          <w:szCs w:val="24"/>
          <w:shd w:val="clear" w:color="auto" w:fill="FFFFFF"/>
        </w:rPr>
        <w:softHyphen/>
        <w:t>ский, И. С. Конев и др.), ге</w:t>
      </w:r>
      <w:r w:rsidRPr="00AC3868">
        <w:rPr>
          <w:rStyle w:val="apple-converted-space"/>
          <w:rFonts w:ascii="Times New Roman" w:hAnsi="Times New Roman" w:cs="Times New Roman"/>
          <w:color w:val="auto"/>
          <w:sz w:val="24"/>
          <w:szCs w:val="24"/>
          <w:shd w:val="clear" w:color="auto" w:fill="FFFFFF"/>
        </w:rPr>
        <w:softHyphen/>
        <w:t>рои войны. Великая Отечественная война 1941-1945 гг. в памяти народа, про</w:t>
      </w:r>
      <w:r w:rsidRPr="00AC3868">
        <w:rPr>
          <w:rStyle w:val="apple-converted-space"/>
          <w:rFonts w:ascii="Times New Roman" w:hAnsi="Times New Roman" w:cs="Times New Roman"/>
          <w:color w:val="auto"/>
          <w:sz w:val="24"/>
          <w:szCs w:val="24"/>
          <w:shd w:val="clear" w:color="auto" w:fill="FFFFFF"/>
        </w:rPr>
        <w:softHyphen/>
        <w:t>из</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дениях искусства.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Советский Союз в 1945 – 1991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Возрождение Советской страны после войны. Трудности послевоенной жизни. Вос</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тановление разрушенных городов. Возрождение и развитие промышленности.  По</w:t>
      </w:r>
      <w:r w:rsidRPr="00AC3868">
        <w:rPr>
          <w:rStyle w:val="apple-converted-space"/>
          <w:rFonts w:ascii="Times New Roman" w:hAnsi="Times New Roman" w:cs="Times New Roman"/>
          <w:color w:val="auto"/>
          <w:sz w:val="24"/>
          <w:szCs w:val="24"/>
          <w:shd w:val="clear" w:color="auto" w:fill="FFFFFF"/>
        </w:rPr>
        <w:softHyphen/>
        <w:t>ло</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ние в сельском хозяйстве. Жизнь и быт людей в послевоенное время, судьбы солдат, вер</w:t>
      </w:r>
      <w:r w:rsidRPr="00AC3868">
        <w:rPr>
          <w:rStyle w:val="apple-converted-space"/>
          <w:rFonts w:ascii="Times New Roman" w:hAnsi="Times New Roman" w:cs="Times New Roman"/>
          <w:color w:val="auto"/>
          <w:sz w:val="24"/>
          <w:szCs w:val="24"/>
          <w:shd w:val="clear" w:color="auto" w:fill="FFFFFF"/>
        </w:rPr>
        <w:softHyphen/>
        <w:t>ну</w:t>
      </w:r>
      <w:r w:rsidRPr="00AC3868">
        <w:rPr>
          <w:rStyle w:val="apple-converted-space"/>
          <w:rFonts w:ascii="Times New Roman" w:hAnsi="Times New Roman" w:cs="Times New Roman"/>
          <w:color w:val="auto"/>
          <w:sz w:val="24"/>
          <w:szCs w:val="24"/>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sidRPr="00AC3868">
        <w:rPr>
          <w:rStyle w:val="apple-converted-space"/>
          <w:rFonts w:ascii="Times New Roman" w:hAnsi="Times New Roman" w:cs="Times New Roman"/>
          <w:color w:val="auto"/>
          <w:sz w:val="24"/>
          <w:szCs w:val="24"/>
          <w:shd w:val="clear" w:color="auto" w:fill="FFFFFF"/>
        </w:rPr>
        <w:t>Формирова</w:t>
      </w:r>
      <w:r w:rsidRPr="00AC3868">
        <w:rPr>
          <w:rStyle w:val="apple-converted-space"/>
          <w:rFonts w:ascii="Times New Roman" w:hAnsi="Times New Roman" w:cs="Times New Roman"/>
          <w:color w:val="auto"/>
          <w:sz w:val="24"/>
          <w:szCs w:val="24"/>
          <w:shd w:val="clear" w:color="auto" w:fill="FFFFFF"/>
        </w:rPr>
        <w:t>ние двух военно-политических блоков. Начало «холодной войны». Политика укрепления социалистического лагеря.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Смерть И. В. Сталина. Борьба за власть. Приход к власти Н. С. Хрущева. Осу</w:t>
      </w:r>
      <w:r w:rsidRPr="00AC3868">
        <w:rPr>
          <w:rStyle w:val="apple-converted-space"/>
          <w:rFonts w:ascii="Times New Roman" w:hAnsi="Times New Roman" w:cs="Times New Roman"/>
          <w:color w:val="auto"/>
          <w:sz w:val="24"/>
          <w:szCs w:val="24"/>
          <w:shd w:val="clear" w:color="auto" w:fill="FFFFFF"/>
        </w:rPr>
        <w:softHyphen/>
        <w:t>ж</w:t>
      </w:r>
      <w:r w:rsidRPr="00AC3868">
        <w:rPr>
          <w:rStyle w:val="apple-converted-space"/>
          <w:rFonts w:ascii="Times New Roman" w:hAnsi="Times New Roman" w:cs="Times New Roman"/>
          <w:color w:val="auto"/>
          <w:sz w:val="24"/>
          <w:szCs w:val="24"/>
          <w:shd w:val="clear" w:color="auto" w:fill="FFFFFF"/>
        </w:rPr>
        <w:softHyphen/>
        <w:t>де</w:t>
      </w:r>
      <w:r w:rsidRPr="00AC3868">
        <w:rPr>
          <w:rStyle w:val="apple-converted-space"/>
          <w:rFonts w:ascii="Times New Roman" w:hAnsi="Times New Roman" w:cs="Times New Roman"/>
          <w:color w:val="auto"/>
          <w:sz w:val="24"/>
          <w:szCs w:val="24"/>
          <w:shd w:val="clear" w:color="auto" w:fill="FFFFFF"/>
        </w:rPr>
        <w:softHyphen/>
        <w:t>ние культа личности, начало реабилитации репрессированных. Ре</w:t>
      </w:r>
      <w:r w:rsidRPr="00AC3868">
        <w:rPr>
          <w:rStyle w:val="apple-converted-space"/>
          <w:rFonts w:ascii="Times New Roman" w:hAnsi="Times New Roman" w:cs="Times New Roman"/>
          <w:color w:val="auto"/>
          <w:sz w:val="24"/>
          <w:szCs w:val="24"/>
          <w:shd w:val="clear" w:color="auto" w:fill="FFFFFF"/>
        </w:rPr>
        <w:softHyphen/>
        <w:t>формы Н. С. Хрущева. Ос</w:t>
      </w:r>
      <w:r w:rsidRPr="00AC3868">
        <w:rPr>
          <w:rStyle w:val="apple-converted-space"/>
          <w:rFonts w:ascii="Times New Roman" w:hAnsi="Times New Roman" w:cs="Times New Roman"/>
          <w:color w:val="auto"/>
          <w:sz w:val="24"/>
          <w:szCs w:val="24"/>
          <w:shd w:val="clear" w:color="auto" w:fill="FFFFFF"/>
        </w:rPr>
        <w:softHyphen/>
        <w:t>воение целины. Жилищное строительство</w:t>
      </w:r>
      <w:r w:rsidRPr="00AC3868">
        <w:rPr>
          <w:rStyle w:val="apple-converted-space"/>
          <w:rFonts w:ascii="Times New Roman" w:hAnsi="Times New Roman" w:cs="Times New Roman"/>
          <w:color w:val="0000FF"/>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rPr>
        <w:t xml:space="preserve"> Жизнь советских людей в годы правления Н. С. Хрущева. Вы</w:t>
      </w:r>
      <w:r w:rsidRPr="00AC3868">
        <w:rPr>
          <w:rStyle w:val="apple-converted-space"/>
          <w:rFonts w:ascii="Times New Roman" w:hAnsi="Times New Roman" w:cs="Times New Roman"/>
          <w:color w:val="auto"/>
          <w:sz w:val="24"/>
          <w:szCs w:val="24"/>
          <w:shd w:val="clear" w:color="auto" w:fill="FFFFFF"/>
        </w:rPr>
        <w:softHyphen/>
        <w:t>работка новых подходов к внешней политике. До</w:t>
      </w:r>
      <w:r w:rsidRPr="00AC3868">
        <w:rPr>
          <w:rStyle w:val="apple-converted-space"/>
          <w:rFonts w:ascii="Times New Roman" w:hAnsi="Times New Roman" w:cs="Times New Roman"/>
          <w:color w:val="auto"/>
          <w:sz w:val="24"/>
          <w:szCs w:val="24"/>
          <w:shd w:val="clear" w:color="auto" w:fill="FFFFFF"/>
        </w:rPr>
        <w:softHyphen/>
        <w:t>стижения в науке и тех</w:t>
      </w:r>
      <w:r w:rsidRPr="00AC3868">
        <w:rPr>
          <w:rStyle w:val="apple-converted-space"/>
          <w:rFonts w:ascii="Times New Roman" w:hAnsi="Times New Roman" w:cs="Times New Roman"/>
          <w:color w:val="auto"/>
          <w:sz w:val="24"/>
          <w:szCs w:val="24"/>
          <w:shd w:val="clear" w:color="auto" w:fill="FFFFFF"/>
        </w:rPr>
        <w:softHyphen/>
        <w:t>ни</w:t>
      </w:r>
      <w:r w:rsidRPr="00AC3868">
        <w:rPr>
          <w:rStyle w:val="apple-converted-space"/>
          <w:rFonts w:ascii="Times New Roman" w:hAnsi="Times New Roman" w:cs="Times New Roman"/>
          <w:color w:val="auto"/>
          <w:sz w:val="24"/>
          <w:szCs w:val="24"/>
          <w:shd w:val="clear" w:color="auto" w:fill="FFFFFF"/>
        </w:rPr>
        <w:softHyphen/>
        <w:t>ке в 50-60-е годы. Исследование атомной энергии. Выдающиеся ученые И. В. Ку</w:t>
      </w:r>
      <w:r w:rsidRPr="00AC3868">
        <w:rPr>
          <w:rStyle w:val="apple-converted-space"/>
          <w:rFonts w:ascii="Times New Roman" w:hAnsi="Times New Roman" w:cs="Times New Roman"/>
          <w:color w:val="auto"/>
          <w:sz w:val="24"/>
          <w:szCs w:val="24"/>
          <w:shd w:val="clear" w:color="auto" w:fill="FFFFFF"/>
        </w:rPr>
        <w:softHyphen/>
        <w:t>рчатов, М. В. Келдыш, А. Д. Сахаров и др. Освоение космоса и полет пер</w:t>
      </w:r>
      <w:r w:rsidRPr="00AC3868">
        <w:rPr>
          <w:rStyle w:val="apple-converted-space"/>
          <w:rFonts w:ascii="Times New Roman" w:hAnsi="Times New Roman" w:cs="Times New Roman"/>
          <w:color w:val="auto"/>
          <w:sz w:val="24"/>
          <w:szCs w:val="24"/>
          <w:shd w:val="clear" w:color="auto" w:fill="FFFFFF"/>
        </w:rPr>
        <w:softHyphen/>
        <w:t>вого человека. Ю. А. Гагарин. Первая женщина космонавт В. В. Те</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ш</w:t>
      </w:r>
      <w:r w:rsidRPr="00AC3868">
        <w:rPr>
          <w:rStyle w:val="apple-converted-space"/>
          <w:rFonts w:ascii="Times New Roman" w:hAnsi="Times New Roman" w:cs="Times New Roman"/>
          <w:color w:val="auto"/>
          <w:sz w:val="24"/>
          <w:szCs w:val="24"/>
          <w:shd w:val="clear" w:color="auto" w:fill="FFFFFF"/>
        </w:rPr>
        <w:softHyphen/>
        <w:t>ко</w:t>
      </w:r>
      <w:r w:rsidRPr="00AC3868">
        <w:rPr>
          <w:rStyle w:val="apple-converted-space"/>
          <w:rFonts w:ascii="Times New Roman" w:hAnsi="Times New Roman" w:cs="Times New Roman"/>
          <w:color w:val="auto"/>
          <w:sz w:val="24"/>
          <w:szCs w:val="24"/>
          <w:shd w:val="clear" w:color="auto" w:fill="FFFFFF"/>
        </w:rPr>
        <w:softHyphen/>
        <w:t>ва. Хрущевская «оттепель». Противоречия внутриполитического курса Н. С. Хру</w:t>
      </w:r>
      <w:r w:rsidRPr="00AC3868">
        <w:rPr>
          <w:rStyle w:val="apple-converted-space"/>
          <w:rFonts w:ascii="Times New Roman" w:hAnsi="Times New Roman" w:cs="Times New Roman"/>
          <w:color w:val="auto"/>
          <w:sz w:val="24"/>
          <w:szCs w:val="24"/>
          <w:shd w:val="clear" w:color="auto" w:fill="FFFFFF"/>
        </w:rPr>
        <w:softHyphen/>
        <w:t>щева, его отставка.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Экономическая и социальная политика Л.И. Брежнева. Эко</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че</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 xml:space="preserve">кий спад. Конституция СССР1977 г. Внешняя политика Советского Союза в 70-е годы. Война в Афганистане. </w:t>
      </w:r>
      <w:r w:rsidRPr="00AC3868">
        <w:rPr>
          <w:rStyle w:val="apple-converted-space"/>
          <w:rFonts w:ascii="Times New Roman" w:hAnsi="Times New Roman" w:cs="Times New Roman"/>
          <w:color w:val="auto"/>
          <w:sz w:val="24"/>
          <w:szCs w:val="24"/>
          <w:shd w:val="clear" w:color="auto" w:fill="FFFFFF"/>
          <w:lang w:val="en-US"/>
        </w:rPr>
        <w:t>XXII</w:t>
      </w:r>
      <w:r w:rsidRPr="00AC3868">
        <w:rPr>
          <w:rStyle w:val="apple-converted-space"/>
          <w:rFonts w:ascii="Times New Roman" w:hAnsi="Times New Roman" w:cs="Times New Roman"/>
          <w:color w:val="auto"/>
          <w:sz w:val="24"/>
          <w:szCs w:val="24"/>
          <w:shd w:val="clear" w:color="auto" w:fill="FFFFFF"/>
        </w:rPr>
        <w:t>летниеОли</w:t>
      </w:r>
      <w:r w:rsidRPr="00AC3868">
        <w:rPr>
          <w:rStyle w:val="apple-converted-space"/>
          <w:rFonts w:ascii="Times New Roman" w:hAnsi="Times New Roman" w:cs="Times New Roman"/>
          <w:color w:val="auto"/>
          <w:sz w:val="24"/>
          <w:szCs w:val="24"/>
          <w:shd w:val="clear" w:color="auto" w:fill="FFFFFF"/>
        </w:rPr>
        <w:softHyphen/>
        <w:t>м</w:t>
      </w:r>
      <w:r w:rsidRPr="00AC3868">
        <w:rPr>
          <w:rStyle w:val="apple-converted-space"/>
          <w:rFonts w:ascii="Times New Roman" w:hAnsi="Times New Roman" w:cs="Times New Roman"/>
          <w:color w:val="auto"/>
          <w:sz w:val="24"/>
          <w:szCs w:val="24"/>
          <w:shd w:val="clear" w:color="auto" w:fill="FFFFFF"/>
        </w:rPr>
        <w:softHyphen/>
        <w:t>пий</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кие игры в Москве. Ухудшение материального положения населения и морального кли</w:t>
      </w:r>
      <w:r w:rsidRPr="00AC3868">
        <w:rPr>
          <w:rStyle w:val="apple-converted-space"/>
          <w:rFonts w:ascii="Times New Roman" w:hAnsi="Times New Roman" w:cs="Times New Roman"/>
          <w:color w:val="auto"/>
          <w:sz w:val="24"/>
          <w:szCs w:val="24"/>
          <w:shd w:val="clear" w:color="auto" w:fill="FFFFFF"/>
        </w:rPr>
        <w:softHyphen/>
        <w:t>ма</w:t>
      </w:r>
      <w:r w:rsidRPr="00AC3868">
        <w:rPr>
          <w:rStyle w:val="apple-converted-space"/>
          <w:rFonts w:ascii="Times New Roman" w:hAnsi="Times New Roman" w:cs="Times New Roman"/>
          <w:color w:val="auto"/>
          <w:sz w:val="24"/>
          <w:szCs w:val="24"/>
          <w:shd w:val="clear" w:color="auto" w:fill="FFFFFF"/>
        </w:rPr>
        <w:softHyphen/>
        <w:t>та в стране. Советская культура, жизн</w:t>
      </w:r>
      <w:r w:rsidR="003D5BA2" w:rsidRPr="00AC3868">
        <w:rPr>
          <w:rStyle w:val="apple-converted-space"/>
          <w:rFonts w:ascii="Times New Roman" w:hAnsi="Times New Roman" w:cs="Times New Roman"/>
          <w:color w:val="auto"/>
          <w:sz w:val="24"/>
          <w:szCs w:val="24"/>
          <w:shd w:val="clear" w:color="auto" w:fill="FFFFFF"/>
        </w:rPr>
        <w:t xml:space="preserve">ь и быт советских людей в 70-е </w:t>
      </w:r>
      <w:r w:rsidR="003D5BA2"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начале 80-х годов </w:t>
      </w:r>
      <w:r w:rsidRPr="00AC3868">
        <w:rPr>
          <w:rStyle w:val="apple-converted-space"/>
          <w:rFonts w:ascii="Times New Roman" w:hAnsi="Times New Roman" w:cs="Times New Roman"/>
          <w:color w:val="auto"/>
          <w:sz w:val="24"/>
          <w:szCs w:val="24"/>
          <w:shd w:val="clear" w:color="auto" w:fill="FFFFFF"/>
          <w:lang w:val="en-US"/>
        </w:rPr>
        <w:t>XX</w:t>
      </w:r>
      <w:r w:rsidRPr="00AC3868">
        <w:rPr>
          <w:rStyle w:val="apple-converted-space"/>
          <w:rFonts w:ascii="Times New Roman" w:hAnsi="Times New Roman" w:cs="Times New Roman"/>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Смерть Л. И. Брежнева. Приход к власти М. С. Го</w:t>
      </w:r>
      <w:r w:rsidRPr="00AC3868">
        <w:rPr>
          <w:rStyle w:val="apple-converted-space"/>
          <w:rFonts w:ascii="Times New Roman" w:hAnsi="Times New Roman" w:cs="Times New Roman"/>
          <w:color w:val="auto"/>
          <w:sz w:val="24"/>
          <w:szCs w:val="24"/>
          <w:shd w:val="clear" w:color="auto" w:fill="FFFFFF"/>
        </w:rPr>
        <w:softHyphen/>
        <w:t>рбачева. Реформы Горбачева в политической, социальной и экономичес</w:t>
      </w:r>
      <w:r w:rsidRPr="00AC3868">
        <w:rPr>
          <w:rStyle w:val="apple-converted-space"/>
          <w:rFonts w:ascii="Times New Roman" w:hAnsi="Times New Roman" w:cs="Times New Roman"/>
          <w:color w:val="auto"/>
          <w:sz w:val="24"/>
          <w:szCs w:val="24"/>
          <w:shd w:val="clear" w:color="auto" w:fill="FFFFFF"/>
        </w:rPr>
        <w:softHyphen/>
        <w:t>кой сферах. Вывод войск из Афганистана</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Избрание первого пре</w:t>
      </w:r>
      <w:r w:rsidRPr="00AC3868">
        <w:rPr>
          <w:rStyle w:val="apple-converted-space"/>
          <w:rFonts w:ascii="Times New Roman" w:hAnsi="Times New Roman" w:cs="Times New Roman"/>
          <w:color w:val="auto"/>
          <w:sz w:val="24"/>
          <w:szCs w:val="24"/>
          <w:shd w:val="clear" w:color="auto" w:fill="FFFFFF"/>
        </w:rPr>
        <w:softHyphen/>
        <w:t>зи</w:t>
      </w:r>
      <w:r w:rsidRPr="00AC3868">
        <w:rPr>
          <w:rStyle w:val="apple-converted-space"/>
          <w:rFonts w:ascii="Times New Roman" w:hAnsi="Times New Roman" w:cs="Times New Roman"/>
          <w:color w:val="auto"/>
          <w:sz w:val="24"/>
          <w:szCs w:val="24"/>
          <w:shd w:val="clear" w:color="auto" w:fill="FFFFFF"/>
        </w:rPr>
        <w:softHyphen/>
        <w:t>де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та СССР ― М.С. Горбачева. Нарастание экономического кризиса и обо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ние межнациональных отношений в стране. Образование новых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w:t>
      </w:r>
      <w:r w:rsidRPr="00AC3868">
        <w:rPr>
          <w:rStyle w:val="apple-converted-space"/>
          <w:rFonts w:ascii="Times New Roman" w:hAnsi="Times New Roman" w:cs="Times New Roman"/>
          <w:color w:val="auto"/>
          <w:sz w:val="24"/>
          <w:szCs w:val="24"/>
          <w:shd w:val="clear" w:color="auto" w:fill="FFFFFF"/>
        </w:rPr>
        <w:softHyphen/>
        <w:t>че</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ких партий и движ</w:t>
      </w:r>
      <w:r w:rsidR="003D5BA2" w:rsidRPr="00AC3868">
        <w:rPr>
          <w:rStyle w:val="apple-converted-space"/>
          <w:rFonts w:ascii="Times New Roman" w:hAnsi="Times New Roman" w:cs="Times New Roman"/>
          <w:color w:val="auto"/>
          <w:sz w:val="24"/>
          <w:szCs w:val="24"/>
          <w:shd w:val="clear" w:color="auto" w:fill="FFFFFF"/>
        </w:rPr>
        <w:t>ений. Августовские события 1991 </w:t>
      </w:r>
      <w:r w:rsidRPr="00AC3868">
        <w:rPr>
          <w:rStyle w:val="apple-converted-space"/>
          <w:rFonts w:ascii="Times New Roman" w:hAnsi="Times New Roman" w:cs="Times New Roman"/>
          <w:color w:val="auto"/>
          <w:sz w:val="24"/>
          <w:szCs w:val="24"/>
          <w:shd w:val="clear" w:color="auto" w:fill="FFFFFF"/>
        </w:rPr>
        <w:t>г. Распад СССР. Принятие Декларации о государственном суверенитете РСФСР. Первый президент России Б. Н. Ельцин. Об</w:t>
      </w:r>
      <w:r w:rsidRPr="00AC3868">
        <w:rPr>
          <w:rStyle w:val="apple-converted-space"/>
          <w:rFonts w:ascii="Times New Roman" w:hAnsi="Times New Roman" w:cs="Times New Roman"/>
          <w:color w:val="auto"/>
          <w:sz w:val="24"/>
          <w:szCs w:val="24"/>
          <w:shd w:val="clear" w:color="auto" w:fill="FFFFFF"/>
        </w:rPr>
        <w:softHyphen/>
        <w:t>ра</w:t>
      </w:r>
      <w:r w:rsidRPr="00AC3868">
        <w:rPr>
          <w:rStyle w:val="apple-converted-space"/>
          <w:rFonts w:ascii="Times New Roman" w:hAnsi="Times New Roman" w:cs="Times New Roman"/>
          <w:color w:val="auto"/>
          <w:sz w:val="24"/>
          <w:szCs w:val="24"/>
          <w:shd w:val="clear" w:color="auto" w:fill="FFFFFF"/>
        </w:rPr>
        <w:softHyphen/>
        <w:t>зо</w:t>
      </w:r>
      <w:r w:rsidRPr="00AC3868">
        <w:rPr>
          <w:rStyle w:val="apple-converted-space"/>
          <w:rFonts w:ascii="Times New Roman" w:hAnsi="Times New Roman" w:cs="Times New Roman"/>
          <w:color w:val="auto"/>
          <w:sz w:val="24"/>
          <w:szCs w:val="24"/>
          <w:shd w:val="clear" w:color="auto" w:fill="FFFFFF"/>
        </w:rPr>
        <w:softHyphen/>
        <w:t>вание СНГ. Причины и последствия кризиса советской системы и распада СССР.</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Россия (Российская Федерация) в 1991 – 2015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sidRPr="00AC3868">
        <w:rPr>
          <w:rStyle w:val="apple-converted-space"/>
          <w:rFonts w:ascii="Times New Roman" w:hAnsi="Times New Roman" w:cs="Times New Roman"/>
          <w:color w:val="auto"/>
          <w:sz w:val="24"/>
          <w:szCs w:val="24"/>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Отставка Б. Н. Ельцина; президентские выборы </w:t>
      </w:r>
      <w:r w:rsidR="003D5BA2" w:rsidRPr="00AC3868">
        <w:rPr>
          <w:rStyle w:val="apple-converted-space"/>
          <w:rFonts w:ascii="Times New Roman" w:hAnsi="Times New Roman" w:cs="Times New Roman"/>
          <w:color w:val="auto"/>
          <w:sz w:val="24"/>
          <w:szCs w:val="24"/>
          <w:shd w:val="clear" w:color="auto" w:fill="FFFFFF"/>
        </w:rPr>
        <w:t xml:space="preserve">в </w:t>
      </w:r>
      <w:r w:rsidRPr="00AC3868">
        <w:rPr>
          <w:rStyle w:val="apple-converted-space"/>
          <w:rFonts w:ascii="Times New Roman" w:hAnsi="Times New Roman" w:cs="Times New Roman"/>
          <w:color w:val="auto"/>
          <w:sz w:val="24"/>
          <w:szCs w:val="24"/>
          <w:shd w:val="clear" w:color="auto" w:fill="FFFFFF"/>
        </w:rPr>
        <w:t>2000 г</w:t>
      </w:r>
      <w:r w:rsidR="003D5BA2" w:rsidRPr="00AC3868">
        <w:rPr>
          <w:rStyle w:val="apple-converted-space"/>
          <w:rFonts w:ascii="Times New Roman" w:hAnsi="Times New Roman" w:cs="Times New Roman"/>
          <w:color w:val="auto"/>
          <w:sz w:val="24"/>
          <w:szCs w:val="24"/>
          <w:shd w:val="clear" w:color="auto" w:fill="FFFFFF"/>
        </w:rPr>
        <w:t>оду</w:t>
      </w:r>
      <w:r w:rsidRPr="00AC3868">
        <w:rPr>
          <w:rStyle w:val="apple-converted-space"/>
          <w:rFonts w:ascii="Times New Roman" w:hAnsi="Times New Roman" w:cs="Times New Roman"/>
          <w:color w:val="auto"/>
          <w:sz w:val="24"/>
          <w:szCs w:val="24"/>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w:t>
      </w:r>
      <w:r w:rsidRPr="00AC3868">
        <w:rPr>
          <w:rStyle w:val="apple-converted-space"/>
          <w:rFonts w:ascii="Times New Roman" w:hAnsi="Times New Roman" w:cs="Times New Roman"/>
          <w:color w:val="auto"/>
          <w:sz w:val="24"/>
          <w:szCs w:val="24"/>
          <w:shd w:val="clear" w:color="auto" w:fill="FFFFFF"/>
        </w:rPr>
        <w:lastRenderedPageBreak/>
        <w:t xml:space="preserve">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sidRPr="00AC3868">
        <w:rPr>
          <w:rStyle w:val="apple-converted-space"/>
          <w:rFonts w:ascii="Times New Roman" w:hAnsi="Times New Roman" w:cs="Times New Roman"/>
          <w:color w:val="auto"/>
          <w:sz w:val="24"/>
          <w:szCs w:val="24"/>
          <w:shd w:val="clear" w:color="auto" w:fill="FFFFFF"/>
          <w:lang w:val="en-US"/>
        </w:rPr>
        <w:t>XXI</w:t>
      </w:r>
      <w:r w:rsidRPr="00AC3868">
        <w:rPr>
          <w:rStyle w:val="apple-converted-space"/>
          <w:rFonts w:ascii="Times New Roman" w:hAnsi="Times New Roman" w:cs="Times New Roman"/>
          <w:color w:val="auto"/>
          <w:sz w:val="24"/>
          <w:szCs w:val="24"/>
          <w:shd w:val="clear" w:color="auto" w:fill="FFFFFF"/>
        </w:rPr>
        <w:t xml:space="preserve"> века. Русская православная церковь в новой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sidRPr="00AC3868">
        <w:rPr>
          <w:rStyle w:val="apple-converted-space"/>
          <w:rFonts w:ascii="Times New Roman" w:hAnsi="Times New Roman" w:cs="Times New Roman"/>
          <w:color w:val="auto"/>
          <w:sz w:val="24"/>
          <w:szCs w:val="24"/>
          <w:shd w:val="clear" w:color="auto" w:fill="FFFFFF"/>
          <w:lang w:val="en-US"/>
        </w:rPr>
        <w:t>XXI</w:t>
      </w:r>
      <w:r w:rsidRPr="00AC3868">
        <w:rPr>
          <w:rStyle w:val="apple-converted-space"/>
          <w:rFonts w:ascii="Times New Roman" w:hAnsi="Times New Roman" w:cs="Times New Roman"/>
          <w:color w:val="auto"/>
          <w:sz w:val="24"/>
          <w:szCs w:val="24"/>
          <w:shd w:val="clear" w:color="auto" w:fill="FFFFFF"/>
        </w:rPr>
        <w:t xml:space="preserve"> века. Укрепление международного престижа России.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apple-converted-space"/>
          <w:rFonts w:ascii="Times New Roman" w:hAnsi="Times New Roman" w:cs="Times New Roman"/>
          <w:color w:val="auto"/>
          <w:sz w:val="24"/>
          <w:szCs w:val="24"/>
          <w:shd w:val="clear" w:color="auto" w:fill="FFFFFF"/>
        </w:rPr>
        <w:t>Президентские выборы 2012 г. Президент России ― В.В. Путин. Сегодня</w:t>
      </w:r>
      <w:r w:rsidRPr="00AC3868">
        <w:rPr>
          <w:rStyle w:val="apple-converted-space"/>
          <w:rFonts w:ascii="Times New Roman" w:hAnsi="Times New Roman" w:cs="Times New Roman"/>
          <w:color w:val="auto"/>
          <w:sz w:val="24"/>
          <w:szCs w:val="24"/>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Pr="00AC3868" w:rsidRDefault="005B5BE4" w:rsidP="00AC3868">
      <w:pPr>
        <w:spacing w:before="120"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ФИЗИЧЕСКАЯ КУЛЬТУРА</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Программа по физической культуре для обучающихся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-х классов является логическим продолжением соответствующей учебной программы дополнительного первого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Основная цель изучения физической культуры </w:t>
      </w:r>
      <w:r w:rsidRPr="00AC3868">
        <w:rPr>
          <w:rFonts w:ascii="Times New Roman" w:hAnsi="Times New Roman" w:cs="Times New Roman"/>
          <w:sz w:val="24"/>
          <w:szCs w:val="24"/>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реализуемые в ходе уроков физической культуры: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воспитание ин</w:t>
      </w:r>
      <w:r w:rsidRPr="00AC3868">
        <w:rPr>
          <w:rFonts w:ascii="Times New Roman" w:hAnsi="Times New Roman" w:cs="Times New Roman"/>
          <w:sz w:val="24"/>
          <w:szCs w:val="24"/>
        </w:rPr>
        <w:softHyphen/>
        <w:t>тереса к физической культуре и спо</w:t>
      </w:r>
      <w:r w:rsidRPr="00AC3868">
        <w:rPr>
          <w:rFonts w:ascii="Times New Roman" w:hAnsi="Times New Roman" w:cs="Times New Roman"/>
          <w:sz w:val="24"/>
          <w:szCs w:val="24"/>
        </w:rPr>
        <w:softHyphen/>
        <w:t xml:space="preserve">рту;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овладение основами доступных видов спор</w:t>
      </w:r>
      <w:r w:rsidRPr="00AC3868">
        <w:rPr>
          <w:rFonts w:ascii="Times New Roman" w:hAnsi="Times New Roman" w:cs="Times New Roman"/>
          <w:sz w:val="24"/>
          <w:szCs w:val="24"/>
        </w:rPr>
        <w:softHyphen/>
        <w:t>та (легкой атлетикой, гим</w:t>
      </w:r>
      <w:r w:rsidRPr="00AC3868">
        <w:rPr>
          <w:rFonts w:ascii="Times New Roman" w:hAnsi="Times New Roman" w:cs="Times New Roman"/>
          <w:sz w:val="24"/>
          <w:szCs w:val="24"/>
        </w:rPr>
        <w:softHyphen/>
        <w:t>на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w:t>
      </w:r>
      <w:r w:rsidRPr="00AC3868">
        <w:rPr>
          <w:rFonts w:ascii="Times New Roman" w:hAnsi="Times New Roman" w:cs="Times New Roman"/>
          <w:sz w:val="24"/>
          <w:szCs w:val="24"/>
        </w:rPr>
        <w:softHyphen/>
        <w:t>кой, лы</w:t>
      </w:r>
      <w:r w:rsidRPr="00AC3868">
        <w:rPr>
          <w:rFonts w:ascii="Times New Roman" w:hAnsi="Times New Roman" w:cs="Times New Roman"/>
          <w:sz w:val="24"/>
          <w:szCs w:val="24"/>
        </w:rPr>
        <w:softHyphen/>
        <w:t>жной подготовкой и др.) в со</w:t>
      </w:r>
      <w:r w:rsidRPr="00AC3868">
        <w:rPr>
          <w:rFonts w:ascii="Times New Roman" w:hAnsi="Times New Roman" w:cs="Times New Roman"/>
          <w:sz w:val="24"/>
          <w:szCs w:val="24"/>
        </w:rPr>
        <w:softHyphen/>
        <w:t>от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ствии с возрастными и психофи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ки</w:t>
      </w:r>
      <w:r w:rsidRPr="00AC3868">
        <w:rPr>
          <w:rFonts w:ascii="Times New Roman" w:hAnsi="Times New Roman" w:cs="Times New Roman"/>
          <w:sz w:val="24"/>
          <w:szCs w:val="24"/>
        </w:rPr>
        <w:softHyphen/>
        <w:t>ми особенностями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w:t>
      </w:r>
      <w:r w:rsidRPr="00AC3868">
        <w:rPr>
          <w:rFonts w:ascii="Times New Roman" w:hAnsi="Times New Roman" w:cs="Times New Roman"/>
          <w:sz w:val="24"/>
          <w:szCs w:val="24"/>
        </w:rPr>
        <w:softHyphen/>
        <w:t>ся;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коррекция недостатков познава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ной сферы и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тор</w:t>
      </w:r>
      <w:r w:rsidRPr="00AC3868">
        <w:rPr>
          <w:rFonts w:ascii="Times New Roman" w:hAnsi="Times New Roman" w:cs="Times New Roman"/>
          <w:sz w:val="24"/>
          <w:szCs w:val="24"/>
        </w:rPr>
        <w:softHyphen/>
        <w:t>ного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тия; развитие и совер</w:t>
      </w:r>
      <w:r w:rsidRPr="00AC3868">
        <w:rPr>
          <w:rFonts w:ascii="Times New Roman" w:hAnsi="Times New Roman" w:cs="Times New Roman"/>
          <w:sz w:val="24"/>
          <w:szCs w:val="24"/>
        </w:rPr>
        <w:softHyphen/>
        <w:t>ше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твование волевой сферы</w:t>
      </w:r>
      <w:r w:rsidRPr="00AC3868">
        <w:rPr>
          <w:rStyle w:val="apple-converted-space"/>
          <w:rFonts w:ascii="Times New Roman" w:hAnsi="Times New Roman" w:cs="Times New Roman"/>
          <w:sz w:val="24"/>
          <w:szCs w:val="24"/>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Fonts w:ascii="Times New Roman" w:hAnsi="Times New Roman" w:cs="Times New Roman"/>
          <w:sz w:val="24"/>
          <w:szCs w:val="24"/>
        </w:rPr>
        <w:t>― воспитание 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нных качеств и свойств личности; содействие военно-патриотической подготовке.</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Содержание программы отражено в следующих разделах: «</w:t>
      </w:r>
      <w:r w:rsidRPr="00AC3868">
        <w:rPr>
          <w:rFonts w:ascii="Times New Roman" w:hAnsi="Times New Roman" w:cs="Times New Roman"/>
          <w:bCs/>
          <w:color w:val="000000"/>
          <w:sz w:val="24"/>
          <w:szCs w:val="24"/>
        </w:rPr>
        <w:t>Гимнастика</w:t>
      </w:r>
      <w:r w:rsidRPr="00AC3868">
        <w:rPr>
          <w:rStyle w:val="apple-converted-space"/>
          <w:rFonts w:ascii="Times New Roman" w:hAnsi="Times New Roman" w:cs="Times New Roman"/>
          <w:sz w:val="24"/>
          <w:szCs w:val="24"/>
          <w:shd w:val="clear" w:color="auto" w:fill="FFFFFF"/>
        </w:rPr>
        <w:t xml:space="preserve">», </w:t>
      </w:r>
      <w:r w:rsidRPr="00AC3868">
        <w:rPr>
          <w:rFonts w:ascii="Times New Roman" w:hAnsi="Times New Roman" w:cs="Times New Roman"/>
          <w:bCs/>
          <w:color w:val="000000"/>
          <w:sz w:val="24"/>
          <w:szCs w:val="24"/>
        </w:rPr>
        <w:t>«Легкая ат</w:t>
      </w:r>
      <w:r w:rsidRPr="00AC3868">
        <w:rPr>
          <w:rFonts w:ascii="Times New Roman" w:hAnsi="Times New Roman" w:cs="Times New Roman"/>
          <w:bCs/>
          <w:color w:val="000000"/>
          <w:sz w:val="24"/>
          <w:szCs w:val="24"/>
        </w:rPr>
        <w:softHyphen/>
        <w:t>летика</w:t>
      </w:r>
      <w:r w:rsidRPr="00AC3868">
        <w:rPr>
          <w:rStyle w:val="apple-converted-space"/>
          <w:rFonts w:ascii="Times New Roman" w:hAnsi="Times New Roman" w:cs="Times New Roman"/>
          <w:sz w:val="24"/>
          <w:szCs w:val="24"/>
          <w:shd w:val="clear" w:color="auto" w:fill="FFFFFF"/>
        </w:rPr>
        <w:t>», «</w:t>
      </w:r>
      <w:r w:rsidRPr="00AC3868">
        <w:rPr>
          <w:rFonts w:ascii="Times New Roman" w:hAnsi="Times New Roman" w:cs="Times New Roman"/>
          <w:bCs/>
          <w:color w:val="000000"/>
          <w:sz w:val="24"/>
          <w:szCs w:val="24"/>
        </w:rPr>
        <w:t>Лыжная и конькобежная подготовки</w:t>
      </w:r>
      <w:r w:rsidRPr="00AC3868">
        <w:rPr>
          <w:rStyle w:val="apple-converted-space"/>
          <w:rFonts w:ascii="Times New Roman" w:hAnsi="Times New Roman" w:cs="Times New Roman"/>
          <w:sz w:val="24"/>
          <w:szCs w:val="24"/>
          <w:shd w:val="clear" w:color="auto" w:fill="FFFFFF"/>
        </w:rPr>
        <w:t>»</w:t>
      </w:r>
      <w:r w:rsidRPr="00AC3868">
        <w:rPr>
          <w:rFonts w:ascii="Times New Roman" w:hAnsi="Times New Roman" w:cs="Times New Roman"/>
          <w:bCs/>
          <w:color w:val="000000"/>
          <w:sz w:val="24"/>
          <w:szCs w:val="24"/>
        </w:rPr>
        <w:t xml:space="preserve">, </w:t>
      </w:r>
      <w:r w:rsidRPr="00AC3868">
        <w:rPr>
          <w:rStyle w:val="apple-converted-space"/>
          <w:rFonts w:ascii="Times New Roman" w:hAnsi="Times New Roman" w:cs="Times New Roman"/>
          <w:sz w:val="24"/>
          <w:szCs w:val="24"/>
          <w:shd w:val="clear" w:color="auto" w:fill="FFFFFF"/>
        </w:rPr>
        <w:t>«</w:t>
      </w:r>
      <w:r w:rsidRPr="00AC3868">
        <w:rPr>
          <w:rFonts w:ascii="Times New Roman" w:hAnsi="Times New Roman" w:cs="Times New Roman"/>
          <w:bCs/>
          <w:color w:val="000000"/>
          <w:sz w:val="24"/>
          <w:szCs w:val="24"/>
        </w:rPr>
        <w:t>Подвижные игры</w:t>
      </w:r>
      <w:r w:rsidRPr="00AC3868">
        <w:rPr>
          <w:rStyle w:val="apple-converted-space"/>
          <w:rFonts w:ascii="Times New Roman" w:hAnsi="Times New Roman" w:cs="Times New Roman"/>
          <w:sz w:val="24"/>
          <w:szCs w:val="24"/>
          <w:shd w:val="clear" w:color="auto" w:fill="FFFFFF"/>
        </w:rPr>
        <w:t>», «</w:t>
      </w:r>
      <w:r w:rsidRPr="00AC3868">
        <w:rPr>
          <w:rFonts w:ascii="Times New Roman" w:hAnsi="Times New Roman" w:cs="Times New Roman"/>
          <w:bCs/>
          <w:color w:val="000000"/>
          <w:sz w:val="24"/>
          <w:szCs w:val="24"/>
        </w:rPr>
        <w:t>Спортивные иг</w:t>
      </w:r>
      <w:r w:rsidRPr="00AC3868">
        <w:rPr>
          <w:rFonts w:ascii="Times New Roman" w:hAnsi="Times New Roman" w:cs="Times New Roman"/>
          <w:bCs/>
          <w:color w:val="000000"/>
          <w:sz w:val="24"/>
          <w:szCs w:val="24"/>
        </w:rPr>
        <w:softHyphen/>
        <w:t>ры»</w:t>
      </w:r>
      <w:r w:rsidRPr="00AC3868">
        <w:rPr>
          <w:rStyle w:val="apple-converted-space"/>
          <w:rFonts w:ascii="Times New Roman" w:hAnsi="Times New Roman" w:cs="Times New Roman"/>
          <w:sz w:val="24"/>
          <w:szCs w:val="24"/>
          <w:shd w:val="clear" w:color="auto" w:fill="FFFFFF"/>
        </w:rPr>
        <w:t>. В каждом из разделов выделено два взаимосвязанных подраздела: «Теоретические све</w:t>
      </w:r>
      <w:r w:rsidRPr="00AC3868">
        <w:rPr>
          <w:rStyle w:val="apple-converted-space"/>
          <w:rFonts w:ascii="Times New Roman" w:hAnsi="Times New Roman" w:cs="Times New Roman"/>
          <w:sz w:val="24"/>
          <w:szCs w:val="24"/>
          <w:shd w:val="clear" w:color="auto" w:fill="FFFFFF"/>
        </w:rPr>
        <w:softHyphen/>
        <w:t>дения» и «Практический материал». Кроме этого, с учетом возраста и психофизических воз</w:t>
      </w:r>
      <w:r w:rsidRPr="00AC3868">
        <w:rPr>
          <w:rStyle w:val="apple-converted-space"/>
          <w:rFonts w:ascii="Times New Roman" w:hAnsi="Times New Roman" w:cs="Times New Roman"/>
          <w:sz w:val="24"/>
          <w:szCs w:val="24"/>
          <w:shd w:val="clear" w:color="auto" w:fill="FFFFFF"/>
        </w:rPr>
        <w:softHyphen/>
        <w:t>можностей обучающихся им также предлагаются для усвоения некоторые те</w:t>
      </w:r>
      <w:r w:rsidRPr="00AC3868">
        <w:rPr>
          <w:rStyle w:val="apple-converted-space"/>
          <w:rFonts w:ascii="Times New Roman" w:hAnsi="Times New Roman" w:cs="Times New Roman"/>
          <w:sz w:val="24"/>
          <w:szCs w:val="24"/>
          <w:shd w:val="clear" w:color="auto" w:fill="FFFFFF"/>
        </w:rPr>
        <w:softHyphen/>
        <w:t>о</w:t>
      </w:r>
      <w:r w:rsidRPr="00AC3868">
        <w:rPr>
          <w:rStyle w:val="apple-converted-space"/>
          <w:rFonts w:ascii="Times New Roman" w:hAnsi="Times New Roman" w:cs="Times New Roman"/>
          <w:sz w:val="24"/>
          <w:szCs w:val="24"/>
          <w:shd w:val="clear" w:color="auto" w:fill="FFFFFF"/>
        </w:rPr>
        <w:softHyphen/>
        <w:t>ре</w:t>
      </w:r>
      <w:r w:rsidRPr="00AC3868">
        <w:rPr>
          <w:rStyle w:val="apple-converted-space"/>
          <w:rFonts w:ascii="Times New Roman" w:hAnsi="Times New Roman" w:cs="Times New Roman"/>
          <w:sz w:val="24"/>
          <w:szCs w:val="24"/>
          <w:shd w:val="clear" w:color="auto" w:fill="FFFFFF"/>
        </w:rPr>
        <w:softHyphen/>
        <w:t>ти</w:t>
      </w:r>
      <w:r w:rsidRPr="00AC3868">
        <w:rPr>
          <w:rStyle w:val="apple-converted-space"/>
          <w:rFonts w:ascii="Times New Roman" w:hAnsi="Times New Roman" w:cs="Times New Roman"/>
          <w:sz w:val="24"/>
          <w:szCs w:val="24"/>
          <w:shd w:val="clear" w:color="auto" w:fill="FFFFFF"/>
        </w:rPr>
        <w:softHyphen/>
        <w:t>че</w:t>
      </w:r>
      <w:r w:rsidRPr="00AC3868">
        <w:rPr>
          <w:rStyle w:val="apple-converted-space"/>
          <w:rFonts w:ascii="Times New Roman" w:hAnsi="Times New Roman" w:cs="Times New Roman"/>
          <w:sz w:val="24"/>
          <w:szCs w:val="24"/>
          <w:shd w:val="clear" w:color="auto" w:fill="FFFFFF"/>
        </w:rPr>
        <w:softHyphen/>
        <w:t>ские сведения из области физической культуры, которые имеют самостоятельное значение.</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В разделе «Гимнастика» (подраздел «Практический материал») кроме построений и пе</w:t>
      </w:r>
      <w:r w:rsidRPr="00AC3868">
        <w:rPr>
          <w:rStyle w:val="apple-converted-space"/>
          <w:rFonts w:ascii="Times New Roman" w:hAnsi="Times New Roman" w:cs="Times New Roman"/>
          <w:sz w:val="24"/>
          <w:szCs w:val="24"/>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sidRPr="00AC3868">
        <w:rPr>
          <w:rStyle w:val="apple-converted-space"/>
          <w:rFonts w:ascii="Times New Roman" w:hAnsi="Times New Roman" w:cs="Times New Roman"/>
          <w:sz w:val="24"/>
          <w:szCs w:val="24"/>
          <w:shd w:val="clear" w:color="auto" w:fill="FFFFFF"/>
        </w:rPr>
        <w:softHyphen/>
        <w:t>ме</w:t>
      </w:r>
      <w:r w:rsidRPr="00AC3868">
        <w:rPr>
          <w:rStyle w:val="apple-converted-space"/>
          <w:rFonts w:ascii="Times New Roman" w:hAnsi="Times New Roman" w:cs="Times New Roman"/>
          <w:sz w:val="24"/>
          <w:szCs w:val="24"/>
          <w:shd w:val="clear" w:color="auto" w:fill="FFFFFF"/>
        </w:rPr>
        <w:softHyphen/>
        <w:t>не</w:t>
      </w:r>
      <w:r w:rsidRPr="00AC3868">
        <w:rPr>
          <w:rStyle w:val="apple-converted-space"/>
          <w:rFonts w:ascii="Times New Roman" w:hAnsi="Times New Roman" w:cs="Times New Roman"/>
          <w:sz w:val="24"/>
          <w:szCs w:val="24"/>
          <w:shd w:val="clear" w:color="auto" w:fill="FFFFFF"/>
        </w:rPr>
        <w:softHyphen/>
        <w:t>ний, но при этом возрастает их сложность и увеличивается дозировка. К упражнениям с пред</w:t>
      </w:r>
      <w:r w:rsidRPr="00AC3868">
        <w:rPr>
          <w:rStyle w:val="apple-converted-space"/>
          <w:rFonts w:ascii="Times New Roman" w:hAnsi="Times New Roman" w:cs="Times New Roman"/>
          <w:sz w:val="24"/>
          <w:szCs w:val="24"/>
          <w:shd w:val="clear" w:color="auto" w:fill="FFFFFF"/>
        </w:rPr>
        <w:softHyphen/>
        <w:t>метами добавляется опорный прыжок; упражнения со скакалками; гантелями и штан</w:t>
      </w:r>
      <w:r w:rsidRPr="00AC3868">
        <w:rPr>
          <w:rStyle w:val="apple-converted-space"/>
          <w:rFonts w:ascii="Times New Roman" w:hAnsi="Times New Roman" w:cs="Times New Roman"/>
          <w:sz w:val="24"/>
          <w:szCs w:val="24"/>
          <w:shd w:val="clear" w:color="auto" w:fill="FFFFFF"/>
        </w:rPr>
        <w:softHyphen/>
        <w:t>гой; на преодоление сопротивления; упражнения для корпуса и ног; элементы акробатики.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 xml:space="preserve">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w:t>
      </w:r>
      <w:r w:rsidRPr="00AC3868">
        <w:rPr>
          <w:rStyle w:val="apple-converted-space"/>
          <w:rFonts w:ascii="Times New Roman" w:hAnsi="Times New Roman" w:cs="Times New Roman"/>
          <w:sz w:val="24"/>
          <w:szCs w:val="24"/>
          <w:shd w:val="clear" w:color="auto" w:fill="FFFFFF"/>
        </w:rPr>
        <w:lastRenderedPageBreak/>
        <w:t>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sz w:val="24"/>
          <w:szCs w:val="24"/>
          <w:shd w:val="clear" w:color="auto" w:fill="FFFFFF"/>
        </w:rPr>
        <w:t>Особое место в системе уроков по физической культуре занимают разделы «Под</w:t>
      </w:r>
      <w:r w:rsidRPr="00AC3868">
        <w:rPr>
          <w:rStyle w:val="apple-converted-space"/>
          <w:rFonts w:ascii="Times New Roman" w:hAnsi="Times New Roman" w:cs="Times New Roman"/>
          <w:sz w:val="24"/>
          <w:szCs w:val="24"/>
          <w:shd w:val="clear" w:color="auto" w:fill="FFFFFF"/>
        </w:rPr>
        <w:softHyphen/>
        <w:t>ви</w:t>
      </w:r>
      <w:r w:rsidRPr="00AC3868">
        <w:rPr>
          <w:rStyle w:val="apple-converted-space"/>
          <w:rFonts w:ascii="Times New Roman" w:hAnsi="Times New Roman" w:cs="Times New Roman"/>
          <w:sz w:val="24"/>
          <w:szCs w:val="24"/>
          <w:shd w:val="clear" w:color="auto" w:fill="FFFFFF"/>
        </w:rPr>
        <w:softHyphen/>
        <w:t>ж</w:t>
      </w:r>
      <w:r w:rsidRPr="00AC3868">
        <w:rPr>
          <w:rStyle w:val="apple-converted-space"/>
          <w:rFonts w:ascii="Times New Roman" w:hAnsi="Times New Roman" w:cs="Times New Roman"/>
          <w:sz w:val="24"/>
          <w:szCs w:val="24"/>
          <w:shd w:val="clear" w:color="auto" w:fill="FFFFFF"/>
        </w:rPr>
        <w:softHyphen/>
        <w:t>ные игры» и «Спортивные игры», которые не только способствуют укреплению здоровья обу</w:t>
      </w:r>
      <w:r w:rsidRPr="00AC3868">
        <w:rPr>
          <w:rStyle w:val="apple-converted-space"/>
          <w:rFonts w:ascii="Times New Roman" w:hAnsi="Times New Roman" w:cs="Times New Roman"/>
          <w:sz w:val="24"/>
          <w:szCs w:val="24"/>
          <w:shd w:val="clear" w:color="auto" w:fill="FFFFFF"/>
        </w:rPr>
        <w:softHyphen/>
        <w:t>чающихся и развитию у них необходимых физических качеств, но и формируют на</w:t>
      </w:r>
      <w:r w:rsidRPr="00AC3868">
        <w:rPr>
          <w:rStyle w:val="apple-converted-space"/>
          <w:rFonts w:ascii="Times New Roman" w:hAnsi="Times New Roman" w:cs="Times New Roman"/>
          <w:sz w:val="24"/>
          <w:szCs w:val="24"/>
          <w:shd w:val="clear" w:color="auto" w:fill="FFFFFF"/>
        </w:rPr>
        <w:softHyphen/>
        <w:t>вы</w:t>
      </w:r>
      <w:r w:rsidRPr="00AC3868">
        <w:rPr>
          <w:rStyle w:val="apple-converted-space"/>
          <w:rFonts w:ascii="Times New Roman" w:hAnsi="Times New Roman" w:cs="Times New Roman"/>
          <w:sz w:val="24"/>
          <w:szCs w:val="24"/>
          <w:shd w:val="clear" w:color="auto" w:fill="FFFFFF"/>
        </w:rPr>
        <w:softHyphen/>
        <w:t xml:space="preserve">ки коллективного взаимодействия. Начиная с </w:t>
      </w:r>
      <w:r w:rsidRPr="00AC3868">
        <w:rPr>
          <w:rStyle w:val="apple-converted-space"/>
          <w:rFonts w:ascii="Times New Roman" w:hAnsi="Times New Roman" w:cs="Times New Roman"/>
          <w:sz w:val="24"/>
          <w:szCs w:val="24"/>
          <w:shd w:val="clear" w:color="auto" w:fill="FFFFFF"/>
          <w:lang w:val="en-US"/>
        </w:rPr>
        <w:t>V</w:t>
      </w:r>
      <w:r w:rsidRPr="00AC3868">
        <w:rPr>
          <w:rStyle w:val="apple-converted-space"/>
          <w:rFonts w:ascii="Times New Roman" w:hAnsi="Times New Roman" w:cs="Times New Roman"/>
          <w:sz w:val="24"/>
          <w:szCs w:val="24"/>
          <w:shd w:val="clear" w:color="auto" w:fill="FFFFFF"/>
        </w:rPr>
        <w:t>-го класса, о</w:t>
      </w:r>
      <w:r w:rsidR="003D5BA2" w:rsidRPr="00AC3868">
        <w:rPr>
          <w:rStyle w:val="apple-converted-space"/>
          <w:rFonts w:ascii="Times New Roman" w:hAnsi="Times New Roman" w:cs="Times New Roman"/>
          <w:sz w:val="24"/>
          <w:szCs w:val="24"/>
          <w:shd w:val="clear" w:color="auto" w:fill="FFFFFF"/>
        </w:rPr>
        <w:t>бучающиеся знакомятся с досту</w:t>
      </w:r>
      <w:r w:rsidRPr="00AC3868">
        <w:rPr>
          <w:rStyle w:val="apple-converted-space"/>
          <w:rFonts w:ascii="Times New Roman" w:hAnsi="Times New Roman" w:cs="Times New Roman"/>
          <w:sz w:val="24"/>
          <w:szCs w:val="24"/>
          <w:shd w:val="clear" w:color="auto" w:fill="FFFFFF"/>
        </w:rPr>
        <w:t>пными видами спортивных игр: волейболом, баскетболом, настольным теннисом, хо</w:t>
      </w:r>
      <w:r w:rsidRPr="00AC3868">
        <w:rPr>
          <w:rStyle w:val="apple-converted-space"/>
          <w:rFonts w:ascii="Times New Roman" w:hAnsi="Times New Roman" w:cs="Times New Roman"/>
          <w:sz w:val="24"/>
          <w:szCs w:val="24"/>
          <w:shd w:val="clear" w:color="auto" w:fill="FFFFFF"/>
        </w:rPr>
        <w:softHyphen/>
        <w:t>к</w:t>
      </w:r>
      <w:r w:rsidRPr="00AC3868">
        <w:rPr>
          <w:rStyle w:val="apple-converted-space"/>
          <w:rFonts w:ascii="Times New Roman" w:hAnsi="Times New Roman" w:cs="Times New Roman"/>
          <w:sz w:val="24"/>
          <w:szCs w:val="24"/>
          <w:shd w:val="clear" w:color="auto" w:fill="FFFFFF"/>
        </w:rPr>
        <w:softHyphen/>
        <w:t>ке</w:t>
      </w:r>
      <w:r w:rsidRPr="00AC3868">
        <w:rPr>
          <w:rStyle w:val="apple-converted-space"/>
          <w:rFonts w:ascii="Times New Roman" w:hAnsi="Times New Roman" w:cs="Times New Roman"/>
          <w:sz w:val="24"/>
          <w:szCs w:val="24"/>
          <w:shd w:val="clear" w:color="auto" w:fill="FFFFFF"/>
        </w:rPr>
        <w:softHyphen/>
        <w:t>ем на полу (последнее может использоваться как дополнительный материал).</w:t>
      </w:r>
    </w:p>
    <w:p w:rsidR="005B5BE4" w:rsidRPr="00AC3868" w:rsidRDefault="005B5BE4" w:rsidP="00AC3868">
      <w:pPr>
        <w:spacing w:after="0" w:line="240" w:lineRule="auto"/>
        <w:jc w:val="center"/>
        <w:rPr>
          <w:rFonts w:ascii="Times New Roman" w:hAnsi="Times New Roman" w:cs="Times New Roman"/>
          <w:color w:val="000000"/>
          <w:sz w:val="24"/>
          <w:szCs w:val="24"/>
        </w:rPr>
      </w:pPr>
      <w:r w:rsidRPr="00AC3868">
        <w:rPr>
          <w:rStyle w:val="apple-converted-space"/>
          <w:rFonts w:ascii="Times New Roman" w:hAnsi="Times New Roman" w:cs="Times New Roman"/>
          <w:i/>
          <w:sz w:val="24"/>
          <w:szCs w:val="24"/>
          <w:shd w:val="clear" w:color="auto" w:fill="FFFFFF"/>
        </w:rPr>
        <w:t>Теоретические сведения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Личная гигиена, солнечные и воздушные ванны. Значе</w:t>
      </w:r>
      <w:r w:rsidRPr="00AC3868">
        <w:rPr>
          <w:rFonts w:ascii="Times New Roman" w:hAnsi="Times New Roman" w:cs="Times New Roman"/>
          <w:color w:val="000000"/>
          <w:sz w:val="24"/>
          <w:szCs w:val="24"/>
        </w:rPr>
        <w:softHyphen/>
        <w:t xml:space="preserve">ние физических упражнений в жизни человека.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w:t>
      </w:r>
      <w:r w:rsidRPr="00AC3868">
        <w:rPr>
          <w:rFonts w:ascii="Times New Roman" w:hAnsi="Times New Roman" w:cs="Times New Roman"/>
          <w:color w:val="000000"/>
          <w:sz w:val="24"/>
          <w:szCs w:val="24"/>
        </w:rPr>
        <w:softHyphen/>
        <w:t xml:space="preserve">ражнений. Помощь при травмах. Способы самостоятельного измерения частоты сердечных сокращений.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Физическая культура и спорт в России. Специальные олимпийские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Здоровый образ жизни и занятия спортом после оконча</w:t>
      </w:r>
      <w:r w:rsidRPr="00AC3868">
        <w:rPr>
          <w:rFonts w:ascii="Times New Roman" w:hAnsi="Times New Roman" w:cs="Times New Roman"/>
          <w:color w:val="000000"/>
          <w:sz w:val="24"/>
          <w:szCs w:val="24"/>
        </w:rPr>
        <w:softHyphen/>
        <w:t>ния школы.</w:t>
      </w:r>
    </w:p>
    <w:p w:rsidR="005B5BE4" w:rsidRPr="00AC3868" w:rsidRDefault="005B5BE4" w:rsidP="00AC3868">
      <w:pPr>
        <w:shd w:val="clear" w:color="auto" w:fill="FFFFFF"/>
        <w:spacing w:before="67" w:line="240" w:lineRule="auto"/>
        <w:ind w:left="5" w:right="19" w:firstLine="343"/>
        <w:jc w:val="center"/>
        <w:rPr>
          <w:rFonts w:ascii="Times New Roman" w:hAnsi="Times New Roman" w:cs="Times New Roman"/>
          <w:b/>
          <w:sz w:val="24"/>
          <w:szCs w:val="24"/>
        </w:rPr>
      </w:pPr>
      <w:r w:rsidRPr="00AC3868">
        <w:rPr>
          <w:rFonts w:ascii="Times New Roman" w:hAnsi="Times New Roman" w:cs="Times New Roman"/>
          <w:b/>
          <w:i/>
          <w:sz w:val="24"/>
          <w:szCs w:val="24"/>
        </w:rPr>
        <w:t>Гимнастика</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b/>
          <w:sz w:val="24"/>
          <w:szCs w:val="24"/>
        </w:rPr>
        <w:t>Теоретические сведения.</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color w:val="000000"/>
          <w:sz w:val="24"/>
          <w:szCs w:val="24"/>
        </w:rPr>
        <w:t>Элементарные сведения о передвижениях по ориентирам.</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Правила поведения на занятиях по гимнастике. Значение утренней гимнастики.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корригирующие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u w:val="single"/>
        </w:rPr>
      </w:pPr>
      <w:r w:rsidRPr="00AC3868">
        <w:rPr>
          <w:rFonts w:ascii="Times New Roman" w:hAnsi="Times New Roman" w:cs="Times New Roman"/>
          <w:sz w:val="24"/>
          <w:szCs w:val="24"/>
        </w:rPr>
        <w:t>упражнения на дыхание;</w:t>
      </w:r>
      <w:r w:rsidRPr="00AC3868">
        <w:rPr>
          <w:rFonts w:ascii="Times New Roman" w:hAnsi="Times New Roman" w:cs="Times New Roman"/>
          <w:color w:val="000000"/>
          <w:sz w:val="24"/>
          <w:szCs w:val="24"/>
        </w:rPr>
        <w:t xml:space="preserve"> для развития мышц кистей рук и паль</w:t>
      </w:r>
      <w:r w:rsidRPr="00AC3868">
        <w:rPr>
          <w:rFonts w:ascii="Times New Roman" w:hAnsi="Times New Roman" w:cs="Times New Roman"/>
          <w:color w:val="000000"/>
          <w:sz w:val="24"/>
          <w:szCs w:val="24"/>
        </w:rPr>
        <w:softHyphen/>
        <w:t>цев;</w:t>
      </w:r>
      <w:r w:rsidRPr="00AC3868">
        <w:rPr>
          <w:rFonts w:ascii="Times New Roman" w:hAnsi="Times New Roman" w:cs="Times New Roman"/>
          <w:bCs/>
          <w:color w:val="000000"/>
          <w:sz w:val="24"/>
          <w:szCs w:val="24"/>
        </w:rPr>
        <w:t xml:space="preserve"> мышц шеи; расслабления мышц;</w:t>
      </w:r>
      <w:r w:rsidRPr="00AC3868">
        <w:rPr>
          <w:rFonts w:ascii="Times New Roman" w:hAnsi="Times New Roman" w:cs="Times New Roman"/>
          <w:color w:val="000000"/>
          <w:sz w:val="24"/>
          <w:szCs w:val="24"/>
        </w:rPr>
        <w:t xml:space="preserve"> укрепления голеностопных суставов и стоп; укрепления мышц туловища, рук и ног; для формирования и укрепления правильной осанки.</w:t>
      </w:r>
    </w:p>
    <w:p w:rsidR="005B5BE4" w:rsidRPr="00AC3868" w:rsidRDefault="005B5BE4" w:rsidP="00AC3868">
      <w:pPr>
        <w:spacing w:after="0" w:line="240" w:lineRule="auto"/>
        <w:ind w:firstLine="709"/>
        <w:rPr>
          <w:rFonts w:ascii="Times New Roman" w:hAnsi="Times New Roman" w:cs="Times New Roman"/>
          <w:bCs/>
          <w:color w:val="000000"/>
          <w:sz w:val="24"/>
          <w:szCs w:val="24"/>
        </w:rPr>
      </w:pPr>
      <w:r w:rsidRPr="00AC3868">
        <w:rPr>
          <w:rFonts w:ascii="Times New Roman" w:hAnsi="Times New Roman" w:cs="Times New Roman"/>
          <w:color w:val="000000"/>
          <w:sz w:val="24"/>
          <w:szCs w:val="24"/>
          <w:u w:val="single"/>
        </w:rPr>
        <w:t>Упражнения с предметами: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Cs/>
          <w:color w:val="000000"/>
          <w:sz w:val="24"/>
          <w:szCs w:val="24"/>
        </w:rPr>
        <w:t>с гимнастическими палками;большими обручами; малыми мячами; большим мячом; набивными мячами; со скакалками; гантелями и штангой; лазанье и перелезание; упражнения на равновесие;</w:t>
      </w:r>
      <w:r w:rsidRPr="00AC3868">
        <w:rPr>
          <w:rFonts w:ascii="Times New Roman" w:hAnsi="Times New Roman" w:cs="Times New Roman"/>
          <w:color w:val="000000"/>
          <w:sz w:val="24"/>
          <w:szCs w:val="24"/>
        </w:rPr>
        <w:t xml:space="preserve"> опорный прыжок;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движений;упражнения на преодоление сопротивления;</w:t>
      </w:r>
      <w:r w:rsidRPr="00AC3868">
        <w:rPr>
          <w:rFonts w:ascii="Times New Roman" w:hAnsi="Times New Roman" w:cs="Times New Roman"/>
          <w:bCs/>
          <w:color w:val="000000"/>
          <w:sz w:val="24"/>
          <w:szCs w:val="24"/>
        </w:rPr>
        <w:t xml:space="preserve"> переноска грузов и передача предметов.</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color w:val="000000"/>
          <w:sz w:val="24"/>
          <w:szCs w:val="24"/>
        </w:rPr>
        <w:t xml:space="preserve">Легкая атлетика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sz w:val="24"/>
          <w:szCs w:val="24"/>
        </w:rPr>
        <w:t>Подготовка суставов и мышечно-сухожильного аппарата к предстоящей деятельности. Техника безопасности при прыжках в длину.</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pacing w:val="4"/>
          <w:sz w:val="24"/>
          <w:szCs w:val="24"/>
        </w:rPr>
        <w:t xml:space="preserve">Фазы прыжка в высоту с разбега. Подготовка суставов </w:t>
      </w:r>
      <w:r w:rsidRPr="00AC3868">
        <w:rPr>
          <w:rFonts w:ascii="Times New Roman" w:hAnsi="Times New Roman" w:cs="Times New Roman"/>
          <w:color w:val="000000"/>
          <w:spacing w:val="-2"/>
          <w:sz w:val="24"/>
          <w:szCs w:val="24"/>
        </w:rPr>
        <w:t>и мышечно-сухожильного аппарата к предстоящей деятель</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z w:val="24"/>
          <w:szCs w:val="24"/>
        </w:rPr>
        <w:t xml:space="preserve">ности. Техника безопасности при выполнении прыжков в </w:t>
      </w:r>
      <w:r w:rsidRPr="00AC3868">
        <w:rPr>
          <w:rFonts w:ascii="Times New Roman" w:hAnsi="Times New Roman" w:cs="Times New Roman"/>
          <w:color w:val="000000"/>
          <w:spacing w:val="-8"/>
          <w:sz w:val="24"/>
          <w:szCs w:val="24"/>
        </w:rPr>
        <w:t>высоту.</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 xml:space="preserve">Правила судейства по бегу, прыжкам, метанию; правила </w:t>
      </w:r>
      <w:r w:rsidRPr="00AC3868">
        <w:rPr>
          <w:rFonts w:ascii="Times New Roman" w:hAnsi="Times New Roman" w:cs="Times New Roman"/>
          <w:color w:val="000000"/>
          <w:spacing w:val="-3"/>
          <w:sz w:val="24"/>
          <w:szCs w:val="24"/>
        </w:rPr>
        <w:t>передачи эстафетной палочки в легкоатлетических эстафетах.</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Ходьба</w:t>
      </w:r>
      <w:r w:rsidRPr="00AC3868">
        <w:rPr>
          <w:rFonts w:ascii="Times New Roman" w:hAnsi="Times New Roman" w:cs="Times New Roman"/>
          <w:sz w:val="24"/>
          <w:szCs w:val="24"/>
        </w:rPr>
        <w:t>. Ходьба в разном темпе; с изменением направления; ускорением и замедлением; преодолением препятствий и т. п.</w:t>
      </w:r>
    </w:p>
    <w:p w:rsidR="005B5BE4" w:rsidRPr="00AC3868" w:rsidRDefault="005B5BE4" w:rsidP="00AC3868">
      <w:pPr>
        <w:shd w:val="clear" w:color="auto" w:fill="FFFFFF"/>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Fonts w:ascii="Times New Roman" w:hAnsi="Times New Roman" w:cs="Times New Roman"/>
          <w:i/>
          <w:sz w:val="24"/>
          <w:szCs w:val="24"/>
        </w:rPr>
        <w:t>Бег</w:t>
      </w:r>
      <w:r w:rsidRPr="00AC3868">
        <w:rPr>
          <w:rFonts w:ascii="Times New Roman" w:hAnsi="Times New Roman" w:cs="Times New Roman"/>
          <w:sz w:val="24"/>
          <w:szCs w:val="24"/>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i/>
          <w:sz w:val="24"/>
          <w:szCs w:val="24"/>
          <w:shd w:val="clear" w:color="auto" w:fill="FFFFFF"/>
        </w:rPr>
        <w:t>Прыжки</w:t>
      </w:r>
      <w:r w:rsidRPr="00AC3868">
        <w:rPr>
          <w:rStyle w:val="apple-converted-space"/>
          <w:rFonts w:ascii="Times New Roman" w:hAnsi="Times New Roman" w:cs="Times New Roman"/>
          <w:sz w:val="24"/>
          <w:szCs w:val="24"/>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Pr="00AC3868" w:rsidRDefault="005B5BE4" w:rsidP="00AC3868">
      <w:pPr>
        <w:spacing w:after="0" w:line="240" w:lineRule="auto"/>
        <w:ind w:firstLine="709"/>
        <w:jc w:val="both"/>
        <w:rPr>
          <w:rFonts w:ascii="Times New Roman" w:hAnsi="Times New Roman" w:cs="Times New Roman"/>
          <w:b/>
          <w:bCs/>
          <w:i/>
          <w:color w:val="000000"/>
          <w:sz w:val="24"/>
          <w:szCs w:val="24"/>
        </w:rPr>
      </w:pPr>
      <w:r w:rsidRPr="00AC3868">
        <w:rPr>
          <w:rStyle w:val="apple-converted-space"/>
          <w:rFonts w:ascii="Times New Roman" w:hAnsi="Times New Roman" w:cs="Times New Roman"/>
          <w:i/>
          <w:sz w:val="24"/>
          <w:szCs w:val="24"/>
          <w:shd w:val="clear" w:color="auto" w:fill="FFFFFF"/>
        </w:rPr>
        <w:lastRenderedPageBreak/>
        <w:t>Метание</w:t>
      </w:r>
      <w:r w:rsidRPr="00AC3868">
        <w:rPr>
          <w:rStyle w:val="apple-converted-space"/>
          <w:rFonts w:ascii="Times New Roman" w:hAnsi="Times New Roman" w:cs="Times New Roman"/>
          <w:sz w:val="24"/>
          <w:szCs w:val="24"/>
          <w:shd w:val="clear" w:color="auto" w:fill="FFFFFF"/>
        </w:rPr>
        <w:t xml:space="preserve">. Метание малого мяча на дальность. Метание мяча в вертикальную цель. Метание в движущую цель. </w:t>
      </w:r>
    </w:p>
    <w:p w:rsidR="003D5BA2" w:rsidRPr="00AC3868" w:rsidRDefault="003D5BA2" w:rsidP="00AC3868">
      <w:pPr>
        <w:spacing w:after="0" w:line="240" w:lineRule="auto"/>
        <w:ind w:firstLine="709"/>
        <w:jc w:val="center"/>
        <w:rPr>
          <w:rFonts w:ascii="Times New Roman" w:hAnsi="Times New Roman" w:cs="Times New Roman"/>
          <w:b/>
          <w:bCs/>
          <w:i/>
          <w:color w:val="000000"/>
          <w:sz w:val="24"/>
          <w:szCs w:val="24"/>
        </w:rPr>
      </w:pPr>
    </w:p>
    <w:p w:rsidR="005B5BE4" w:rsidRPr="00AC3868" w:rsidRDefault="005B5BE4" w:rsidP="00AC3868">
      <w:pPr>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Лыжная и конькобежная подготовки</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 xml:space="preserve">Сведения о применении лыж в быту. Занятия на лыжах как средство закаливания организма.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t>Прокладка учебной лыжни; санитарно-ги</w:t>
      </w:r>
      <w:r w:rsidRPr="00AC3868">
        <w:rPr>
          <w:rFonts w:ascii="Times New Roman" w:hAnsi="Times New Roman" w:cs="Times New Roman"/>
          <w:color w:val="000000"/>
          <w:spacing w:val="-1"/>
          <w:sz w:val="24"/>
          <w:szCs w:val="24"/>
        </w:rPr>
        <w:softHyphen/>
        <w:t>ги</w:t>
      </w:r>
      <w:r w:rsidRPr="00AC3868">
        <w:rPr>
          <w:rFonts w:ascii="Times New Roman" w:hAnsi="Times New Roman" w:cs="Times New Roman"/>
          <w:color w:val="000000"/>
          <w:spacing w:val="-1"/>
          <w:sz w:val="24"/>
          <w:szCs w:val="24"/>
        </w:rPr>
        <w:softHyphen/>
        <w:t>е</w:t>
      </w:r>
      <w:r w:rsidRPr="00AC3868">
        <w:rPr>
          <w:rFonts w:ascii="Times New Roman" w:hAnsi="Times New Roman" w:cs="Times New Roman"/>
          <w:color w:val="000000"/>
          <w:spacing w:val="-1"/>
          <w:sz w:val="24"/>
          <w:szCs w:val="24"/>
        </w:rPr>
        <w:softHyphen/>
        <w:t>ни</w:t>
      </w:r>
      <w:r w:rsidRPr="00AC3868">
        <w:rPr>
          <w:rFonts w:ascii="Times New Roman" w:hAnsi="Times New Roman" w:cs="Times New Roman"/>
          <w:color w:val="000000"/>
          <w:spacing w:val="-1"/>
          <w:sz w:val="24"/>
          <w:szCs w:val="24"/>
        </w:rPr>
        <w:softHyphen/>
        <w:t>че</w:t>
      </w:r>
      <w:r w:rsidRPr="00AC3868">
        <w:rPr>
          <w:rFonts w:ascii="Times New Roman" w:hAnsi="Times New Roman" w:cs="Times New Roman"/>
          <w:color w:val="000000"/>
          <w:spacing w:val="-1"/>
          <w:sz w:val="24"/>
          <w:szCs w:val="24"/>
        </w:rPr>
        <w:softHyphen/>
        <w:t xml:space="preserve">ские </w:t>
      </w:r>
      <w:r w:rsidRPr="00AC3868">
        <w:rPr>
          <w:rFonts w:ascii="Times New Roman" w:hAnsi="Times New Roman" w:cs="Times New Roman"/>
          <w:color w:val="000000"/>
          <w:spacing w:val="2"/>
          <w:sz w:val="24"/>
          <w:szCs w:val="24"/>
        </w:rPr>
        <w:t xml:space="preserve">требования к занятиям на лыжах. </w:t>
      </w:r>
      <w:r w:rsidRPr="00AC3868">
        <w:rPr>
          <w:rFonts w:ascii="Times New Roman" w:hAnsi="Times New Roman" w:cs="Times New Roman"/>
          <w:color w:val="000000"/>
          <w:spacing w:val="-4"/>
          <w:sz w:val="24"/>
          <w:szCs w:val="24"/>
        </w:rPr>
        <w:t>Виды лыжного спорта; сведения о технике лыж</w:t>
      </w:r>
      <w:r w:rsidRPr="00AC3868">
        <w:rPr>
          <w:rFonts w:ascii="Times New Roman" w:hAnsi="Times New Roman" w:cs="Times New Roman"/>
          <w:color w:val="000000"/>
          <w:spacing w:val="-4"/>
          <w:sz w:val="24"/>
          <w:szCs w:val="24"/>
        </w:rPr>
        <w:softHyphen/>
        <w:t>ных ходов.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Стойка лыжника.Виды лыжных ходов (попеременный двух</w:t>
      </w:r>
      <w:r w:rsidRPr="00AC3868">
        <w:rPr>
          <w:rFonts w:ascii="Times New Roman" w:hAnsi="Times New Roman" w:cs="Times New Roman"/>
          <w:sz w:val="24"/>
          <w:szCs w:val="24"/>
        </w:rPr>
        <w:softHyphen/>
        <w:t>шажный; одновременный бесшажный; одновременный одношажный). Со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р</w:t>
      </w:r>
      <w:r w:rsidRPr="00AC3868">
        <w:rPr>
          <w:rFonts w:ascii="Times New Roman" w:hAnsi="Times New Roman" w:cs="Times New Roman"/>
          <w:sz w:val="24"/>
          <w:szCs w:val="24"/>
        </w:rPr>
        <w:softHyphen/>
        <w:t>ше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 xml:space="preserve">вание разных видов подъемов и спусков. Повороты. </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t xml:space="preserve">Занятия на коньках как средство закаливания организма. </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b/>
          <w:color w:val="FF0000"/>
          <w:sz w:val="24"/>
          <w:szCs w:val="24"/>
        </w:rPr>
        <w:t xml:space="preserve">. </w:t>
      </w:r>
      <w:r w:rsidRPr="00AC3868">
        <w:rPr>
          <w:rFonts w:ascii="Times New Roman" w:hAnsi="Times New Roman" w:cs="Times New Roman"/>
          <w:sz w:val="24"/>
          <w:szCs w:val="24"/>
        </w:rPr>
        <w:t>Стойка конькобежца</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Бег по прямой. Бег по прямой и на поворотах. Вход в поворот. Свободное катание. Бег на время.</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Подвижные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Игры с элементами общеразвивающих упражн</w:t>
      </w:r>
      <w:r w:rsidR="003D5BA2" w:rsidRPr="00AC3868">
        <w:rPr>
          <w:rFonts w:ascii="Times New Roman" w:hAnsi="Times New Roman" w:cs="Times New Roman"/>
          <w:bCs/>
          <w:color w:val="000000"/>
          <w:sz w:val="24"/>
          <w:szCs w:val="24"/>
        </w:rPr>
        <w:t xml:space="preserve">ений: </w:t>
      </w:r>
      <w:r w:rsidRPr="00AC3868">
        <w:rPr>
          <w:rFonts w:ascii="Times New Roman" w:hAnsi="Times New Roman" w:cs="Times New Roman"/>
          <w:bCs/>
          <w:color w:val="000000"/>
          <w:sz w:val="24"/>
          <w:szCs w:val="24"/>
        </w:rPr>
        <w:t>игры с бегом; прыжками; лазанием; метанием и ловлей мяча; построениями и перестроениями; бросанием, ловлей, метанием</w:t>
      </w:r>
      <w:r w:rsidR="003D5BA2" w:rsidRPr="00AC3868">
        <w:rPr>
          <w:rFonts w:ascii="Times New Roman" w:hAnsi="Times New Roman" w:cs="Times New Roman"/>
          <w:bCs/>
          <w:color w:val="000000"/>
          <w:sz w:val="24"/>
          <w:szCs w:val="24"/>
        </w:rPr>
        <w:t xml:space="preserve"> и др</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Спортивные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Баскетбол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2"/>
          <w:sz w:val="24"/>
          <w:szCs w:val="24"/>
        </w:rPr>
        <w:t xml:space="preserve">Правила игры в баскетбол, правила поведения учащихся </w:t>
      </w:r>
      <w:r w:rsidRPr="00AC3868">
        <w:rPr>
          <w:rFonts w:ascii="Times New Roman" w:hAnsi="Times New Roman" w:cs="Times New Roman"/>
          <w:color w:val="000000"/>
          <w:sz w:val="24"/>
          <w:szCs w:val="24"/>
        </w:rPr>
        <w:t xml:space="preserve">при выполнении упражнений с мячом.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 xml:space="preserve">Влияние занятий баскетболом на организм учащихся.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pacing w:val="-1"/>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color w:val="000000"/>
          <w:spacing w:val="-1"/>
          <w:sz w:val="24"/>
          <w:szCs w:val="24"/>
        </w:rPr>
        <w:t>Стойка баскетболиста.</w:t>
      </w:r>
      <w:r w:rsidRPr="00AC3868">
        <w:rPr>
          <w:rFonts w:ascii="Times New Roman" w:hAnsi="Times New Roman" w:cs="Times New Roman"/>
          <w:color w:val="000000"/>
          <w:spacing w:val="-1"/>
          <w:sz w:val="24"/>
          <w:szCs w:val="24"/>
        </w:rPr>
        <w:t xml:space="preserve">Передвижение в стойке вправо, </w:t>
      </w:r>
      <w:r w:rsidRPr="00AC3868">
        <w:rPr>
          <w:rFonts w:ascii="Times New Roman" w:hAnsi="Times New Roman" w:cs="Times New Roman"/>
          <w:color w:val="000000"/>
          <w:spacing w:val="-3"/>
          <w:sz w:val="24"/>
          <w:szCs w:val="24"/>
        </w:rPr>
        <w:t xml:space="preserve">влево, вперед, назад. Остановка по свистку. Передача мяча от </w:t>
      </w:r>
      <w:r w:rsidRPr="00AC3868">
        <w:rPr>
          <w:rFonts w:ascii="Times New Roman" w:hAnsi="Times New Roman" w:cs="Times New Roman"/>
          <w:color w:val="000000"/>
          <w:spacing w:val="4"/>
          <w:sz w:val="24"/>
          <w:szCs w:val="24"/>
        </w:rPr>
        <w:t xml:space="preserve">груди </w:t>
      </w:r>
      <w:r w:rsidRPr="00AC3868">
        <w:rPr>
          <w:rFonts w:ascii="Times New Roman" w:hAnsi="Times New Roman" w:cs="Times New Roman"/>
          <w:color w:val="000000"/>
          <w:sz w:val="24"/>
          <w:szCs w:val="24"/>
        </w:rPr>
        <w:t>с места и в движении шагом</w:t>
      </w:r>
      <w:r w:rsidRPr="00AC3868">
        <w:rPr>
          <w:rFonts w:ascii="Times New Roman" w:hAnsi="Times New Roman" w:cs="Times New Roman"/>
          <w:color w:val="000000"/>
          <w:spacing w:val="4"/>
          <w:sz w:val="24"/>
          <w:szCs w:val="24"/>
        </w:rPr>
        <w:t xml:space="preserve">. Ловля мяча двумя руками </w:t>
      </w:r>
      <w:r w:rsidRPr="00AC3868">
        <w:rPr>
          <w:rFonts w:ascii="Times New Roman" w:hAnsi="Times New Roman" w:cs="Times New Roman"/>
          <w:color w:val="000000"/>
          <w:sz w:val="24"/>
          <w:szCs w:val="24"/>
        </w:rPr>
        <w:t xml:space="preserve">на </w:t>
      </w:r>
      <w:r w:rsidRPr="00AC3868">
        <w:rPr>
          <w:rFonts w:ascii="Times New Roman" w:hAnsi="Times New Roman" w:cs="Times New Roman"/>
          <w:color w:val="000000"/>
          <w:spacing w:val="-1"/>
          <w:sz w:val="24"/>
          <w:szCs w:val="24"/>
        </w:rPr>
        <w:t>месте на уровне груди</w:t>
      </w:r>
      <w:r w:rsidRPr="00AC3868">
        <w:rPr>
          <w:rFonts w:ascii="Times New Roman" w:hAnsi="Times New Roman" w:cs="Times New Roman"/>
          <w:color w:val="000000"/>
          <w:spacing w:val="4"/>
          <w:sz w:val="24"/>
          <w:szCs w:val="24"/>
        </w:rPr>
        <w:t xml:space="preserve">. Ведение мяча на месте и </w:t>
      </w:r>
      <w:r w:rsidRPr="00AC3868">
        <w:rPr>
          <w:rFonts w:ascii="Times New Roman" w:hAnsi="Times New Roman" w:cs="Times New Roman"/>
          <w:color w:val="000000"/>
          <w:spacing w:val="-1"/>
          <w:sz w:val="24"/>
          <w:szCs w:val="24"/>
        </w:rPr>
        <w:t xml:space="preserve">в движении. Бросок мяча двумя руками в кольцо снизу </w:t>
      </w:r>
      <w:r w:rsidRPr="00AC3868">
        <w:rPr>
          <w:rFonts w:ascii="Times New Roman" w:hAnsi="Times New Roman" w:cs="Times New Roman"/>
          <w:color w:val="000000"/>
          <w:spacing w:val="3"/>
          <w:sz w:val="24"/>
          <w:szCs w:val="24"/>
        </w:rPr>
        <w:t xml:space="preserve">и от груди </w:t>
      </w:r>
      <w:r w:rsidRPr="00AC3868">
        <w:rPr>
          <w:rFonts w:ascii="Times New Roman" w:hAnsi="Times New Roman" w:cs="Times New Roman"/>
          <w:color w:val="000000"/>
          <w:spacing w:val="-2"/>
          <w:sz w:val="24"/>
          <w:szCs w:val="24"/>
        </w:rPr>
        <w:t>с места</w:t>
      </w:r>
      <w:r w:rsidRPr="00AC3868">
        <w:rPr>
          <w:rFonts w:ascii="Times New Roman" w:hAnsi="Times New Roman" w:cs="Times New Roman"/>
          <w:color w:val="000000"/>
          <w:spacing w:val="-1"/>
          <w:sz w:val="24"/>
          <w:szCs w:val="24"/>
        </w:rPr>
        <w:t xml:space="preserve">. </w:t>
      </w:r>
      <w:r w:rsidRPr="00AC3868">
        <w:rPr>
          <w:rFonts w:ascii="Times New Roman" w:hAnsi="Times New Roman" w:cs="Times New Roman"/>
          <w:color w:val="000000"/>
          <w:spacing w:val="-2"/>
          <w:sz w:val="24"/>
          <w:szCs w:val="24"/>
        </w:rPr>
        <w:t xml:space="preserve">Прямая подача.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Подвижные игры на основе баскетбола. Эстафеты с ведением мяча.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4"/>
          <w:sz w:val="24"/>
          <w:szCs w:val="24"/>
        </w:rPr>
        <w:t xml:space="preserve">Общие сведения об игре в волейбол, простейшие правила </w:t>
      </w:r>
      <w:r w:rsidRPr="00AC3868">
        <w:rPr>
          <w:rFonts w:ascii="Times New Roman" w:hAnsi="Times New Roman" w:cs="Times New Roman"/>
          <w:color w:val="000000"/>
          <w:spacing w:val="2"/>
          <w:sz w:val="24"/>
          <w:szCs w:val="24"/>
        </w:rPr>
        <w:t>иг</w:t>
      </w:r>
      <w:r w:rsidRPr="00AC3868">
        <w:rPr>
          <w:rFonts w:ascii="Times New Roman" w:hAnsi="Times New Roman" w:cs="Times New Roman"/>
          <w:color w:val="000000"/>
          <w:spacing w:val="2"/>
          <w:sz w:val="24"/>
          <w:szCs w:val="24"/>
        </w:rPr>
        <w:softHyphen/>
        <w:t xml:space="preserve">ры, расстановка и перемещение игроков на площадке. </w:t>
      </w:r>
      <w:r w:rsidRPr="00AC3868">
        <w:rPr>
          <w:rFonts w:ascii="Times New Roman" w:hAnsi="Times New Roman" w:cs="Times New Roman"/>
          <w:color w:val="000000"/>
          <w:spacing w:val="-1"/>
          <w:sz w:val="24"/>
          <w:szCs w:val="24"/>
        </w:rPr>
        <w:t>Права и обязанности игроков, пре</w:t>
      </w:r>
      <w:r w:rsidRPr="00AC3868">
        <w:rPr>
          <w:rFonts w:ascii="Times New Roman" w:hAnsi="Times New Roman" w:cs="Times New Roman"/>
          <w:color w:val="000000"/>
          <w:spacing w:val="-1"/>
          <w:sz w:val="24"/>
          <w:szCs w:val="24"/>
        </w:rPr>
        <w:softHyphen/>
        <w:t>дупреждение травма</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тизма при игре в 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color w:val="auto"/>
          <w:sz w:val="24"/>
          <w:szCs w:val="24"/>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sidRPr="00AC3868">
        <w:rPr>
          <w:rFonts w:ascii="Times New Roman" w:hAnsi="Times New Roman" w:cs="Times New Roman"/>
          <w:color w:val="auto"/>
          <w:spacing w:val="-2"/>
          <w:sz w:val="24"/>
          <w:szCs w:val="24"/>
        </w:rPr>
        <w:t xml:space="preserve">Верхняя прямая подача. Прыжки вверх с места и шага, прыжки у сетки. Многоскоки. Верхняя </w:t>
      </w:r>
      <w:r w:rsidRPr="00AC3868">
        <w:rPr>
          <w:rFonts w:ascii="Times New Roman" w:hAnsi="Times New Roman" w:cs="Times New Roman"/>
          <w:color w:val="000000"/>
          <w:spacing w:val="-2"/>
          <w:sz w:val="24"/>
          <w:szCs w:val="24"/>
        </w:rPr>
        <w:t>прямая передача мяча после перемещения вперед, вправо, влево.</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color w:val="000000"/>
          <w:spacing w:val="1"/>
          <w:sz w:val="24"/>
          <w:szCs w:val="24"/>
        </w:rPr>
        <w:t>Учебные игры на основе волейбола. Игры (эстафеты) с мячами.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Настольный теннис</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Парные игры. Правила соревнований.</w:t>
      </w:r>
      <w:r w:rsidRPr="00AC3868">
        <w:rPr>
          <w:rFonts w:ascii="Times New Roman" w:hAnsi="Times New Roman" w:cs="Times New Roman"/>
          <w:color w:val="000000"/>
          <w:spacing w:val="1"/>
          <w:sz w:val="24"/>
          <w:szCs w:val="24"/>
        </w:rPr>
        <w:t xml:space="preserve">Тактика парных игр. </w:t>
      </w:r>
    </w:p>
    <w:p w:rsidR="005B5BE4" w:rsidRPr="00AC3868" w:rsidRDefault="005B5BE4" w:rsidP="00AC3868">
      <w:pPr>
        <w:shd w:val="clear" w:color="auto" w:fill="FFFFFF"/>
        <w:spacing w:after="0" w:line="240" w:lineRule="auto"/>
        <w:ind w:firstLine="709"/>
        <w:jc w:val="both"/>
        <w:rPr>
          <w:rFonts w:ascii="Times New Roman" w:hAnsi="Times New Roman" w:cs="Times New Roman"/>
          <w:i/>
          <w:color w:val="000000"/>
          <w:spacing w:val="2"/>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color w:val="000000"/>
          <w:spacing w:val="-1"/>
          <w:sz w:val="24"/>
          <w:szCs w:val="24"/>
        </w:rPr>
        <w:t xml:space="preserve">Подача мяча слева и справа, удары слева, справа, прямые </w:t>
      </w:r>
      <w:r w:rsidRPr="00AC3868">
        <w:rPr>
          <w:rFonts w:ascii="Times New Roman" w:hAnsi="Times New Roman" w:cs="Times New Roman"/>
          <w:color w:val="000000"/>
          <w:spacing w:val="2"/>
          <w:sz w:val="24"/>
          <w:szCs w:val="24"/>
        </w:rPr>
        <w:t>с вращением мяча. Одиночные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color w:val="000000"/>
          <w:spacing w:val="2"/>
          <w:sz w:val="24"/>
          <w:szCs w:val="24"/>
        </w:rPr>
        <w:t>Хоккей на полу</w:t>
      </w:r>
    </w:p>
    <w:p w:rsidR="005B5BE4" w:rsidRPr="00AC3868" w:rsidRDefault="005B5BE4" w:rsidP="00AC3868">
      <w:pPr>
        <w:shd w:val="clear" w:color="auto" w:fill="FFFFFF"/>
        <w:spacing w:after="0" w:line="240" w:lineRule="auto"/>
        <w:ind w:firstLine="709"/>
        <w:rPr>
          <w:rFonts w:ascii="Times New Roman" w:hAnsi="Times New Roman" w:cs="Times New Roman"/>
          <w:b/>
          <w:bCs/>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3"/>
          <w:sz w:val="24"/>
          <w:szCs w:val="24"/>
        </w:rPr>
        <w:t xml:space="preserve">Правила безопасной игры в хоккей на полу.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000000"/>
          <w:spacing w:val="-2"/>
          <w:sz w:val="24"/>
          <w:szCs w:val="24"/>
        </w:rPr>
        <w:lastRenderedPageBreak/>
        <w:t xml:space="preserve">Практический материал. </w:t>
      </w:r>
      <w:r w:rsidRPr="00AC3868">
        <w:rPr>
          <w:rFonts w:ascii="Times New Roman" w:hAnsi="Times New Roman" w:cs="Times New Roman"/>
          <w:color w:val="000000"/>
          <w:spacing w:val="-7"/>
          <w:sz w:val="24"/>
          <w:szCs w:val="24"/>
        </w:rPr>
        <w:t>Передвижение по площадке в стойке хоккеиста влево, впра</w:t>
      </w:r>
      <w:r w:rsidRPr="00AC3868">
        <w:rPr>
          <w:rFonts w:ascii="Times New Roman" w:hAnsi="Times New Roman" w:cs="Times New Roman"/>
          <w:color w:val="000000"/>
          <w:spacing w:val="-7"/>
          <w:sz w:val="24"/>
          <w:szCs w:val="24"/>
        </w:rPr>
        <w:softHyphen/>
      </w:r>
      <w:r w:rsidRPr="00AC3868">
        <w:rPr>
          <w:rFonts w:ascii="Times New Roman" w:hAnsi="Times New Roman" w:cs="Times New Roman"/>
          <w:color w:val="000000"/>
          <w:spacing w:val="-6"/>
          <w:sz w:val="24"/>
          <w:szCs w:val="24"/>
        </w:rPr>
        <w:t>во, назад, вперед. Способы владения клюшкой, ведение шайбы.</w:t>
      </w:r>
      <w:r w:rsidRPr="00AC3868">
        <w:rPr>
          <w:rFonts w:ascii="Times New Roman" w:hAnsi="Times New Roman" w:cs="Times New Roman"/>
          <w:color w:val="000000"/>
          <w:spacing w:val="-2"/>
          <w:sz w:val="24"/>
          <w:szCs w:val="24"/>
        </w:rPr>
        <w:t xml:space="preserve">Учебные игры с учетом ранее изученных правил. </w:t>
      </w:r>
    </w:p>
    <w:p w:rsidR="005B5BE4" w:rsidRPr="00AC3868" w:rsidRDefault="005B5BE4" w:rsidP="00AC3868">
      <w:pPr>
        <w:pStyle w:val="23"/>
        <w:spacing w:before="120" w:after="0"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ПРОФИЛЬНЫЙ ТРУД</w:t>
      </w:r>
    </w:p>
    <w:p w:rsidR="005B5BE4" w:rsidRPr="00AC3868" w:rsidRDefault="005B5BE4" w:rsidP="00AC3868">
      <w:pPr>
        <w:pStyle w:val="23"/>
        <w:spacing w:before="0" w:after="0" w:line="240" w:lineRule="auto"/>
        <w:ind w:firstLine="709"/>
        <w:rPr>
          <w:sz w:val="24"/>
          <w:szCs w:val="24"/>
        </w:rPr>
      </w:pPr>
      <w:r w:rsidRPr="00AC3868">
        <w:rPr>
          <w:rFonts w:ascii="Times New Roman" w:hAnsi="Times New Roman" w:cs="Times New Roman"/>
          <w:color w:val="auto"/>
          <w:sz w:val="24"/>
          <w:szCs w:val="24"/>
        </w:rPr>
        <w:t>Пояснительная записка</w:t>
      </w:r>
    </w:p>
    <w:p w:rsidR="005B5BE4" w:rsidRPr="00AC3868" w:rsidRDefault="005B5BE4" w:rsidP="00AC3868">
      <w:pPr>
        <w:pStyle w:val="af8"/>
        <w:spacing w:before="0" w:after="0" w:line="240" w:lineRule="auto"/>
        <w:ind w:firstLine="709"/>
        <w:jc w:val="both"/>
        <w:rPr>
          <w:b/>
        </w:rPr>
      </w:pPr>
      <w:r w:rsidRPr="00AC3868">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Pr="00AC3868" w:rsidRDefault="005B5BE4" w:rsidP="00AC3868">
      <w:pPr>
        <w:pStyle w:val="af8"/>
        <w:spacing w:before="0" w:after="0" w:line="240" w:lineRule="auto"/>
        <w:ind w:firstLine="709"/>
        <w:jc w:val="both"/>
      </w:pPr>
      <w:r w:rsidRPr="00AC3868">
        <w:rPr>
          <w:b/>
        </w:rPr>
        <w:t xml:space="preserve">Цель </w:t>
      </w:r>
      <w:r w:rsidRPr="00AC3868">
        <w:t>изучения предмета«Профильный труд» 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  культуры.</w:t>
      </w:r>
    </w:p>
    <w:p w:rsidR="005B5BE4" w:rsidRPr="00AC3868" w:rsidRDefault="005B5BE4" w:rsidP="00AC3868">
      <w:pPr>
        <w:pStyle w:val="af8"/>
        <w:spacing w:before="0" w:after="0" w:line="240" w:lineRule="auto"/>
        <w:ind w:firstLine="709"/>
        <w:jc w:val="both"/>
      </w:pPr>
      <w:r w:rsidRPr="00AC3868">
        <w:t xml:space="preserve">Изучение этого учебного предмета в </w:t>
      </w:r>
      <w:r w:rsidRPr="00AC3868">
        <w:rPr>
          <w:lang w:val="en-US"/>
        </w:rPr>
        <w:t>V</w:t>
      </w:r>
      <w:r w:rsidRPr="00AC3868">
        <w:t>-</w:t>
      </w:r>
      <w:r w:rsidRPr="00AC3868">
        <w:rPr>
          <w:lang w:val="en-US"/>
        </w:rPr>
        <w:t>IX</w:t>
      </w:r>
      <w:r w:rsidRPr="00AC3868">
        <w:t xml:space="preserve">-х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Pr="00AC3868" w:rsidRDefault="005B5BE4" w:rsidP="00AC3868">
      <w:pPr>
        <w:pStyle w:val="af8"/>
        <w:spacing w:before="0" w:after="0" w:line="240" w:lineRule="auto"/>
        <w:ind w:firstLine="709"/>
        <w:jc w:val="both"/>
      </w:pPr>
      <w:r w:rsidRPr="00AC3868">
        <w:t xml:space="preserve">Учебный предмет «Профильный труд» должен способствовать решению следующих </w:t>
      </w:r>
      <w:r w:rsidRPr="00AC3868">
        <w:rPr>
          <w:b/>
        </w:rPr>
        <w:t>задач</w:t>
      </w:r>
      <w:r w:rsidRPr="00AC3868">
        <w:t>:</w:t>
      </w:r>
    </w:p>
    <w:p w:rsidR="005B5BE4" w:rsidRPr="00AC3868" w:rsidRDefault="005B5BE4" w:rsidP="00AC3868">
      <w:pPr>
        <w:pStyle w:val="af8"/>
        <w:spacing w:before="0" w:after="0" w:line="240" w:lineRule="auto"/>
        <w:ind w:firstLine="709"/>
        <w:jc w:val="both"/>
      </w:pPr>
      <w:r w:rsidRPr="00AC3868">
        <w:t>― развитие социально ценных качеств личности (потребности в труде, трудолюбия, уважения к людям труда, общественной активности и т.д.);</w:t>
      </w:r>
    </w:p>
    <w:p w:rsidR="005B5BE4" w:rsidRPr="00AC3868" w:rsidRDefault="005B5BE4" w:rsidP="00AC3868">
      <w:pPr>
        <w:pStyle w:val="af8"/>
        <w:autoSpaceDE/>
        <w:spacing w:before="0" w:after="0" w:line="240" w:lineRule="auto"/>
        <w:ind w:firstLine="709"/>
        <w:jc w:val="both"/>
      </w:pPr>
      <w:r w:rsidRPr="00AC3868">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знаний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1"/>
        <w:spacing w:after="0" w:line="240" w:lineRule="auto"/>
        <w:ind w:left="0" w:firstLine="709"/>
        <w:jc w:val="both"/>
        <w:rPr>
          <w:sz w:val="24"/>
          <w:szCs w:val="24"/>
        </w:rPr>
      </w:pPr>
      <w:r w:rsidRPr="00AC3868">
        <w:rPr>
          <w:rFonts w:ascii="Times New Roman" w:hAnsi="Times New Roman"/>
          <w:sz w:val="24"/>
          <w:szCs w:val="24"/>
        </w:rPr>
        <w:t>― расширение знаний о материалах и их свойствах, технологиях использования;</w:t>
      </w:r>
    </w:p>
    <w:p w:rsidR="005B5BE4" w:rsidRPr="00AC3868" w:rsidRDefault="005B5BE4" w:rsidP="00AC3868">
      <w:pPr>
        <w:pStyle w:val="af8"/>
        <w:autoSpaceDE/>
        <w:spacing w:before="0" w:after="0" w:line="240" w:lineRule="auto"/>
        <w:ind w:firstLine="709"/>
        <w:jc w:val="both"/>
      </w:pPr>
      <w:r w:rsidRPr="00AC3868">
        <w:t>― ознакомление с ролью человека-труженика и его местом на современном производстве;</w:t>
      </w:r>
    </w:p>
    <w:p w:rsidR="005B5BE4" w:rsidRPr="00AC3868" w:rsidRDefault="005B5BE4" w:rsidP="00AC3868">
      <w:pPr>
        <w:pStyle w:val="af8"/>
        <w:autoSpaceDE/>
        <w:spacing w:before="0" w:after="0" w:line="240" w:lineRule="auto"/>
        <w:ind w:firstLine="709"/>
        <w:jc w:val="both"/>
      </w:pPr>
      <w:r w:rsidRPr="00AC3868">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Pr="00AC3868" w:rsidRDefault="005B5BE4" w:rsidP="00AC3868">
      <w:pPr>
        <w:pStyle w:val="af8"/>
        <w:autoSpaceDE/>
        <w:spacing w:before="0" w:after="0" w:line="240" w:lineRule="auto"/>
        <w:ind w:firstLine="709"/>
        <w:jc w:val="both"/>
      </w:pPr>
      <w:r w:rsidRPr="00AC3868">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B5BE4" w:rsidRPr="00AC3868" w:rsidRDefault="005B5BE4" w:rsidP="00AC3868">
      <w:pPr>
        <w:pStyle w:val="af8"/>
        <w:autoSpaceDE/>
        <w:spacing w:before="0" w:after="0" w:line="240" w:lineRule="auto"/>
        <w:ind w:firstLine="709"/>
        <w:jc w:val="both"/>
      </w:pPr>
      <w:r w:rsidRPr="00AC3868">
        <w:t>―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Pr="00AC3868" w:rsidRDefault="005B5BE4" w:rsidP="00AC3868">
      <w:pPr>
        <w:pStyle w:val="af8"/>
        <w:autoSpaceDE/>
        <w:spacing w:before="0" w:after="0" w:line="240" w:lineRule="auto"/>
        <w:ind w:firstLine="709"/>
        <w:jc w:val="both"/>
      </w:pPr>
      <w:r w:rsidRPr="00AC3868">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Pr="00AC3868" w:rsidRDefault="005B5BE4" w:rsidP="00AC3868">
      <w:pPr>
        <w:pStyle w:val="af8"/>
        <w:autoSpaceDE/>
        <w:spacing w:before="0" w:after="0" w:line="240" w:lineRule="auto"/>
        <w:ind w:firstLine="709"/>
        <w:jc w:val="both"/>
      </w:pPr>
      <w:r w:rsidRPr="00AC3868">
        <w:t>― формирование знаний о научной организации труда и рабочего места, планировании трудовой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совершенствование практических умений и навыков использования различных материалов в предметно-преобразующей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коррекция и развитие познавательных психических процессов (восприятия, памяти, воображения, мышления, речи);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коррекция и развитие умственной деятельности (анализ, синтез, сравнение, классификация, обобщение);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коррекция и развитие сенсомоторных процессов в процессе формирование практических умений;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информационной грамотности, умения работать с различными источниками информации;</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формирование коммуникативной культуры, развитие активности, целенаправленности, инициативности.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Примерное содержание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Программа по профильному труду в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-х классах определяет со</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жа</w:t>
      </w:r>
      <w:r w:rsidRPr="00AC3868">
        <w:rPr>
          <w:rFonts w:ascii="Times New Roman" w:hAnsi="Times New Roman" w:cs="Times New Roman"/>
          <w:color w:val="auto"/>
          <w:sz w:val="24"/>
          <w:szCs w:val="24"/>
        </w:rPr>
        <w:softHyphen/>
        <w:t>ние и уровень основных знаний и умений учащихся по технологии ручной и машинной обработки производственных материалов, в связи с чем оп</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ны примерный перечень профилей трудовой подготовки: «Сто</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ное дело», «Слесарное дело», «Переплетно-картонажное дело», «Швейное де</w:t>
      </w:r>
      <w:r w:rsidRPr="00AC3868">
        <w:rPr>
          <w:rFonts w:ascii="Times New Roman" w:hAnsi="Times New Roman" w:cs="Times New Roman"/>
          <w:color w:val="auto"/>
          <w:sz w:val="24"/>
          <w:szCs w:val="24"/>
        </w:rPr>
        <w:softHyphen/>
        <w:t>ло», «Сельскохозяйственный труд», «Подготовка младшего об</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жи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го персонала», «Цветоводство и декоративное са</w:t>
      </w:r>
      <w:r w:rsidRPr="00AC3868">
        <w:rPr>
          <w:rFonts w:ascii="Times New Roman" w:hAnsi="Times New Roman" w:cs="Times New Roman"/>
          <w:color w:val="auto"/>
          <w:sz w:val="24"/>
          <w:szCs w:val="24"/>
        </w:rPr>
        <w:softHyphen/>
        <w:t>доводство», «Ху</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ный труд» и др. Также в содержание программы включены пер</w:t>
      </w:r>
      <w:r w:rsidRPr="00AC3868">
        <w:rPr>
          <w:rFonts w:ascii="Times New Roman" w:hAnsi="Times New Roman" w:cs="Times New Roman"/>
          <w:color w:val="auto"/>
          <w:sz w:val="24"/>
          <w:szCs w:val="24"/>
        </w:rPr>
        <w:softHyphen/>
        <w:t>воначальные све</w:t>
      </w:r>
      <w:r w:rsidRPr="00AC3868">
        <w:rPr>
          <w:rFonts w:ascii="Times New Roman" w:hAnsi="Times New Roman" w:cs="Times New Roman"/>
          <w:color w:val="auto"/>
          <w:sz w:val="24"/>
          <w:szCs w:val="24"/>
        </w:rPr>
        <w:softHyphen/>
        <w:t xml:space="preserve">дения об элементах организации уроков трудового профильного обучения.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Материалы</w:t>
      </w:r>
      <w:r w:rsidRPr="00AC3868">
        <w:rPr>
          <w:rFonts w:ascii="Times New Roman" w:hAnsi="Times New Roman" w:cs="Times New Roman"/>
          <w:color w:val="auto"/>
          <w:sz w:val="24"/>
          <w:szCs w:val="24"/>
        </w:rPr>
        <w:t>,</w:t>
      </w:r>
      <w:r w:rsidRPr="00AC3868">
        <w:rPr>
          <w:rFonts w:ascii="Times New Roman" w:hAnsi="Times New Roman" w:cs="Times New Roman"/>
          <w:i/>
          <w:color w:val="auto"/>
          <w:sz w:val="24"/>
          <w:szCs w:val="24"/>
        </w:rPr>
        <w:t xml:space="preserve"> используемые в трудовой деятельности</w:t>
      </w:r>
      <w:r w:rsidRPr="00AC3868">
        <w:rPr>
          <w:rFonts w:ascii="Times New Roman" w:hAnsi="Times New Roman" w:cs="Times New Roman"/>
          <w:color w:val="auto"/>
          <w:sz w:val="24"/>
          <w:szCs w:val="24"/>
        </w:rPr>
        <w:t>. Перечень ос</w:t>
      </w:r>
      <w:r w:rsidRPr="00AC3868">
        <w:rPr>
          <w:rFonts w:ascii="Times New Roman" w:hAnsi="Times New Roman" w:cs="Times New Roman"/>
          <w:color w:val="auto"/>
          <w:sz w:val="24"/>
          <w:szCs w:val="24"/>
        </w:rPr>
        <w:softHyphen/>
        <w:t>нов</w:t>
      </w:r>
      <w:r w:rsidRPr="00AC3868">
        <w:rPr>
          <w:rFonts w:ascii="Times New Roman" w:hAnsi="Times New Roman" w:cs="Times New Roman"/>
          <w:color w:val="auto"/>
          <w:sz w:val="24"/>
          <w:szCs w:val="24"/>
        </w:rPr>
        <w:softHyphen/>
        <w:t>ных материалов используемых в трудовой деятельности, их основные свойства. Происхождение материалов (природные, производимые про</w:t>
      </w:r>
      <w:r w:rsidRPr="00AC3868">
        <w:rPr>
          <w:rFonts w:ascii="Times New Roman" w:hAnsi="Times New Roman" w:cs="Times New Roman"/>
          <w:color w:val="auto"/>
          <w:sz w:val="24"/>
          <w:szCs w:val="24"/>
        </w:rPr>
        <w:softHyphen/>
        <w:t>мы</w:t>
      </w:r>
      <w:r w:rsidRPr="00AC3868">
        <w:rPr>
          <w:rFonts w:ascii="Times New Roman" w:hAnsi="Times New Roman" w:cs="Times New Roman"/>
          <w:color w:val="auto"/>
          <w:sz w:val="24"/>
          <w:szCs w:val="24"/>
        </w:rPr>
        <w:softHyphen/>
        <w:t>ш</w:t>
      </w:r>
      <w:r w:rsidRPr="00AC3868">
        <w:rPr>
          <w:rFonts w:ascii="Times New Roman" w:hAnsi="Times New Roman" w:cs="Times New Roman"/>
          <w:color w:val="auto"/>
          <w:sz w:val="24"/>
          <w:szCs w:val="24"/>
        </w:rPr>
        <w:softHyphen/>
        <w:t>ленностью и проч.).</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Инструменты и оборудование</w:t>
      </w:r>
      <w:r w:rsidRPr="00AC3868">
        <w:rPr>
          <w:rFonts w:ascii="Times New Roman" w:hAnsi="Times New Roman" w:cs="Times New Roman"/>
          <w:color w:val="auto"/>
          <w:sz w:val="24"/>
          <w:szCs w:val="24"/>
        </w:rPr>
        <w:t>: простейшие инструменты ручного тру</w:t>
      </w:r>
      <w:r w:rsidRPr="00AC3868">
        <w:rPr>
          <w:rFonts w:ascii="Times New Roman" w:hAnsi="Times New Roman" w:cs="Times New Roman"/>
          <w:color w:val="auto"/>
          <w:sz w:val="24"/>
          <w:szCs w:val="24"/>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Технологии изготовления предмета труда</w:t>
      </w:r>
      <w:r w:rsidRPr="00AC3868">
        <w:rPr>
          <w:rFonts w:ascii="Times New Roman" w:hAnsi="Times New Roman" w:cs="Times New Roman"/>
          <w:color w:val="auto"/>
          <w:sz w:val="24"/>
          <w:szCs w:val="24"/>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sidRPr="00AC3868">
        <w:rPr>
          <w:rFonts w:ascii="Times New Roman" w:hAnsi="Times New Roman" w:cs="Times New Roman"/>
          <w:sz w:val="24"/>
          <w:szCs w:val="24"/>
        </w:rPr>
        <w:t>Применение элементарных фактических знаний и (или) ограниченного круга специальных знаний.</w:t>
      </w:r>
    </w:p>
    <w:p w:rsidR="005B5BE4" w:rsidRPr="00AC3868" w:rsidRDefault="005B5BE4" w:rsidP="00AC3868">
      <w:pPr>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i/>
          <w:color w:val="auto"/>
          <w:sz w:val="24"/>
          <w:szCs w:val="24"/>
        </w:rPr>
        <w:t>Этика и эстетика труда</w:t>
      </w:r>
      <w:r w:rsidRPr="00AC3868">
        <w:rPr>
          <w:rFonts w:ascii="Times New Roman" w:hAnsi="Times New Roman" w:cs="Times New Roman"/>
          <w:color w:val="auto"/>
          <w:sz w:val="24"/>
          <w:szCs w:val="24"/>
        </w:rPr>
        <w:t>: правила использования инструментов и материалов, за</w:t>
      </w:r>
      <w:r w:rsidRPr="00AC3868">
        <w:rPr>
          <w:rFonts w:ascii="Times New Roman" w:hAnsi="Times New Roman" w:cs="Times New Roman"/>
          <w:color w:val="auto"/>
          <w:sz w:val="24"/>
          <w:szCs w:val="24"/>
        </w:rPr>
        <w:softHyphen/>
        <w:t>п</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ты и ограничения. Инструкции по технике безопасности (правила поведения при про</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нии работ). Требования к организации рабочего места. Правила профессионального по</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 xml:space="preserve">дения. </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shd w:val="clear" w:color="auto" w:fill="FFFFFF"/>
        </w:rPr>
      </w:pPr>
      <w:r w:rsidRPr="00AC3868">
        <w:rPr>
          <w:rFonts w:ascii="Times New Roman" w:hAnsi="Times New Roman" w:cs="Times New Roman"/>
          <w:b/>
          <w:bCs/>
          <w:color w:val="000000"/>
          <w:sz w:val="24"/>
          <w:szCs w:val="24"/>
          <w:shd w:val="clear" w:color="auto" w:fill="FFFFFF"/>
          <w:lang w:val="en-US"/>
        </w:rPr>
        <w:t>X</w:t>
      </w:r>
      <w:r w:rsidRPr="00AC3868">
        <w:rPr>
          <w:rFonts w:ascii="Times New Roman" w:hAnsi="Times New Roman" w:cs="Times New Roman"/>
          <w:b/>
          <w:bCs/>
          <w:color w:val="000000"/>
          <w:sz w:val="24"/>
          <w:szCs w:val="24"/>
          <w:shd w:val="clear" w:color="auto" w:fill="FFFFFF"/>
        </w:rPr>
        <w:t>-</w:t>
      </w:r>
      <w:r w:rsidRPr="00AC3868">
        <w:rPr>
          <w:rFonts w:ascii="Times New Roman" w:hAnsi="Times New Roman" w:cs="Times New Roman"/>
          <w:b/>
          <w:bCs/>
          <w:color w:val="000000"/>
          <w:sz w:val="24"/>
          <w:szCs w:val="24"/>
          <w:shd w:val="clear" w:color="auto" w:fill="FFFFFF"/>
          <w:lang w:val="en-US"/>
        </w:rPr>
        <w:t>XII</w:t>
      </w:r>
      <w:r w:rsidRPr="00AC3868">
        <w:rPr>
          <w:rFonts w:ascii="Times New Roman" w:hAnsi="Times New Roman" w:cs="Times New Roman"/>
          <w:b/>
          <w:bCs/>
          <w:color w:val="000000"/>
          <w:sz w:val="24"/>
          <w:szCs w:val="24"/>
          <w:shd w:val="clear" w:color="auto" w:fill="FFFFFF"/>
        </w:rPr>
        <w:t xml:space="preserve"> классы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РУССКИЙ ЯЗЫК</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bCs/>
          <w:color w:val="000000"/>
          <w:sz w:val="24"/>
          <w:szCs w:val="24"/>
          <w:shd w:val="clear" w:color="auto" w:fill="FFFFFF"/>
        </w:rPr>
        <w:t>Пояснительная записка</w:t>
      </w:r>
    </w:p>
    <w:p w:rsidR="005B5BE4" w:rsidRPr="00AC3868" w:rsidRDefault="005B5BE4" w:rsidP="00AC3868">
      <w:pPr>
        <w:spacing w:after="0" w:line="240" w:lineRule="auto"/>
        <w:ind w:firstLine="708"/>
        <w:jc w:val="both"/>
        <w:rPr>
          <w:rFonts w:ascii="Times New Roman" w:hAnsi="Times New Roman" w:cs="Times New Roman"/>
          <w:b/>
          <w:sz w:val="24"/>
          <w:szCs w:val="24"/>
        </w:rPr>
      </w:pPr>
      <w:r w:rsidRPr="00AC3868">
        <w:rPr>
          <w:rFonts w:ascii="Times New Roman" w:hAnsi="Times New Roman" w:cs="Times New Roman"/>
          <w:b/>
          <w:sz w:val="24"/>
          <w:szCs w:val="24"/>
        </w:rPr>
        <w:t>Цель</w:t>
      </w:r>
      <w:r w:rsidRPr="00AC3868">
        <w:rPr>
          <w:rFonts w:ascii="Times New Roman" w:hAnsi="Times New Roman" w:cs="Times New Roman"/>
          <w:sz w:val="24"/>
          <w:szCs w:val="24"/>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b/>
          <w:sz w:val="24"/>
          <w:szCs w:val="24"/>
        </w:rPr>
        <w:t>Задачи: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расширение представлений о языке как важнейшем средстве человеческого общения;</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ознакомление с некоторыми грамматическими понятиями и формирование на этой основе грамматических знаний и умений;</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использование усвоенных грамматико-орфографических знаний и умений для решения практических (коммуникативно-речевых задач);</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развитие коммуникативных умений и навыков обучающихся;</w:t>
      </w:r>
    </w:p>
    <w:p w:rsidR="005B5BE4" w:rsidRPr="00AC3868" w:rsidRDefault="005B5BE4" w:rsidP="00AC3868">
      <w:pPr>
        <w:spacing w:after="0" w:line="240" w:lineRule="auto"/>
        <w:ind w:firstLine="708"/>
        <w:jc w:val="both"/>
        <w:rPr>
          <w:sz w:val="24"/>
          <w:szCs w:val="24"/>
        </w:rPr>
      </w:pPr>
      <w:r w:rsidRPr="00AC3868">
        <w:rPr>
          <w:rFonts w:ascii="Times New Roman" w:hAnsi="Times New Roman" w:cs="Times New Roman"/>
          <w:sz w:val="24"/>
          <w:szCs w:val="24"/>
        </w:rPr>
        <w:lastRenderedPageBreak/>
        <w:t>― воспитание позитивного эмоционально-ценностного отношения к русскому языку, стремление совершенствовать свою речь.</w:t>
      </w:r>
    </w:p>
    <w:p w:rsidR="005B5BE4" w:rsidRPr="00AC3868" w:rsidRDefault="005B5BE4" w:rsidP="00AC3868">
      <w:pPr>
        <w:pStyle w:val="Default"/>
        <w:ind w:firstLine="708"/>
        <w:jc w:val="both"/>
      </w:pPr>
      <w:r w:rsidRPr="00AC3868">
        <w:t>― </w:t>
      </w:r>
      <w:r w:rsidRPr="00AC3868">
        <w:rPr>
          <w:color w:val="auto"/>
        </w:rPr>
        <w:t>коррекция недостатков развития познавательной деятельности;</w:t>
      </w:r>
    </w:p>
    <w:p w:rsidR="005B5BE4" w:rsidRPr="00AC3868" w:rsidRDefault="005B5BE4" w:rsidP="00AC3868">
      <w:pPr>
        <w:pStyle w:val="aff1"/>
        <w:shd w:val="clear" w:color="auto" w:fill="FFFFFF"/>
        <w:autoSpaceDE w:val="0"/>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формирование мотивации к обучению и получению новых знаний, пробуждение внутренней потребности в общении;</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Речевое общение. Речь и речевая деятельность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Речь как средство общения. Закрепление и обобщение знаний об основных компонентах речевой ситуации: </w:t>
      </w:r>
      <w:r w:rsidRPr="00AC3868">
        <w:rPr>
          <w:rFonts w:ascii="Times New Roman" w:hAnsi="Times New Roman" w:cs="Times New Roman"/>
          <w:i/>
          <w:sz w:val="24"/>
          <w:szCs w:val="24"/>
        </w:rPr>
        <w:t>кому? – зачем? – о чём? – как? –при каких условиях? я буду говорить (писать), слушать(читать).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Формы речи (внешняя и внутренняя речь).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Внешняя форма речи (устная и письменная речь; их сравнение).</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Виды речевой деятельности (говорение, чтение, письмо, слушание).</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Подготовленная и спонтанная речь (практические упражнения). Приёмы подготовки речи (практические упражнения).</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Краткая и развёрнутая речь. Практические упражнения подготовки развёрнутой  речи.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Задачи общения (спросить, попросить, отказаться, узнать и т. п.). Модель речевой коммуникации: адресант – адресат – сообщение.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Речевая  ситуация. Основные компоненты речевой ситуации.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Речевой этикет.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приветствия и прощания в устной и письменной формах.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Тексты поздравления. Правила поведения при устном поздравлении.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Благодарственные письма (сравнение писем разных по содержанию).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Выражение просьбы в устной и письменной формах.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текстов о хороших манерах.</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Тексты приглашения. Устное и письменное приглашения.</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Высказывание. Текст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Диалог и монолог ― основные формы речевых высказываний.</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Текст как тематическое и смысловое единство. Диалог и монолог.</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Диалог</w:t>
      </w:r>
      <w:r w:rsidRPr="00AC3868">
        <w:rPr>
          <w:rFonts w:ascii="Times New Roman" w:hAnsi="Times New Roman" w:cs="Times New Roman"/>
          <w:sz w:val="24"/>
          <w:szCs w:val="24"/>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диалогов с использованием разных предложений по цели высказывания.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и запись диалогов с учетом речевых ситуаций и задач общения. </w:t>
      </w:r>
    </w:p>
    <w:p w:rsidR="005B5BE4" w:rsidRPr="00AC3868" w:rsidRDefault="005B5BE4" w:rsidP="00AC3868">
      <w:pPr>
        <w:spacing w:after="0" w:line="240" w:lineRule="auto"/>
        <w:ind w:firstLine="709"/>
        <w:jc w:val="both"/>
        <w:rPr>
          <w:rStyle w:val="a9"/>
          <w:i w:val="0"/>
          <w:sz w:val="24"/>
          <w:szCs w:val="24"/>
        </w:rPr>
      </w:pPr>
      <w:r w:rsidRPr="00AC3868">
        <w:rPr>
          <w:rFonts w:ascii="Times New Roman" w:hAnsi="Times New Roman" w:cs="Times New Roman"/>
          <w:sz w:val="24"/>
          <w:szCs w:val="24"/>
        </w:rPr>
        <w:t>Составление и запись различных по содержанию диалогов в рамках одной речевой ситуации в зависимости от задач общения.</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Style w:val="a9"/>
          <w:rFonts w:ascii="Times New Roman" w:hAnsi="Times New Roman"/>
          <w:i w:val="0"/>
          <w:sz w:val="24"/>
          <w:szCs w:val="24"/>
        </w:rPr>
        <w:t>Диалог-</w:t>
      </w:r>
      <w:r w:rsidRPr="00AC3868">
        <w:rPr>
          <w:rFonts w:ascii="Times New Roman" w:hAnsi="Times New Roman" w:cs="Times New Roman"/>
          <w:sz w:val="24"/>
          <w:szCs w:val="24"/>
        </w:rPr>
        <w:t>дискуссия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sidRPr="00AC3868">
        <w:rPr>
          <w:rFonts w:ascii="Times New Roman" w:hAnsi="Times New Roman" w:cs="Times New Roman"/>
          <w:sz w:val="24"/>
          <w:szCs w:val="24"/>
        </w:rPr>
        <w:tab/>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Монолог</w:t>
      </w:r>
      <w:r w:rsidRPr="00AC3868">
        <w:rPr>
          <w:rFonts w:ascii="Times New Roman" w:hAnsi="Times New Roman" w:cs="Times New Roman"/>
          <w:sz w:val="24"/>
          <w:szCs w:val="24"/>
        </w:rPr>
        <w:t>. Практические упражнения в составлении монологов.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Заголовок текста. Соотнесение заголовка с темой и главной мыслью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Практические упражнения в определении общей темы текста и отдельных микротем.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Темы широкие  и узкие.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Основные типы высказываний (повествование, рассуждение, описание).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Смысловые связи между частями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Языковые средства связи частей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ознакомлении со структурой повествовательного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глаголов, передающих последовательность совершаемых в текстах-повествованиях. Редактирование предложений с неверной временной соотнесённостью глаголов в текстах  повествовательного типа.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с союзами </w:t>
      </w:r>
      <w:r w:rsidRPr="00AC3868">
        <w:rPr>
          <w:rFonts w:ascii="Times New Roman" w:hAnsi="Times New Roman" w:cs="Times New Roman"/>
          <w:i/>
          <w:sz w:val="24"/>
          <w:szCs w:val="24"/>
        </w:rPr>
        <w:t>а, и, но</w:t>
      </w:r>
      <w:r w:rsidRPr="00AC3868">
        <w:rPr>
          <w:rFonts w:ascii="Times New Roman" w:hAnsi="Times New Roman" w:cs="Times New Roman"/>
          <w:sz w:val="24"/>
          <w:szCs w:val="24"/>
        </w:rPr>
        <w:t>;включение их в сравнительное описание двух предметов.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со словами </w:t>
      </w:r>
      <w:r w:rsidRPr="00AC3868">
        <w:rPr>
          <w:rFonts w:ascii="Times New Roman" w:hAnsi="Times New Roman" w:cs="Times New Roman"/>
          <w:i/>
          <w:sz w:val="24"/>
          <w:szCs w:val="24"/>
        </w:rPr>
        <w:t xml:space="preserve">дело в том, что;объясняется это тем, что </w:t>
      </w:r>
      <w:r w:rsidRPr="00AC3868">
        <w:rPr>
          <w:rFonts w:ascii="Times New Roman" w:hAnsi="Times New Roman" w:cs="Times New Roman"/>
          <w:sz w:val="24"/>
          <w:szCs w:val="24"/>
        </w:rPr>
        <w:t>и т.д.; включение их в тексты-рассуждения с целью объяснения или доказательства.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с союзами </w:t>
      </w:r>
      <w:r w:rsidRPr="00AC3868">
        <w:rPr>
          <w:rFonts w:ascii="Times New Roman" w:hAnsi="Times New Roman" w:cs="Times New Roman"/>
          <w:i/>
          <w:sz w:val="24"/>
          <w:szCs w:val="24"/>
        </w:rPr>
        <w:t>что, чтобы, так как, потому что, в связи с тем, что</w:t>
      </w:r>
      <w:r w:rsidRPr="00AC3868">
        <w:rPr>
          <w:rFonts w:ascii="Times New Roman" w:hAnsi="Times New Roman" w:cs="Times New Roman"/>
          <w:sz w:val="24"/>
          <w:szCs w:val="24"/>
        </w:rPr>
        <w:t>и т. д. Их использование в текстах-рассуждениях.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повествовательных текстов. Сказки-повествования.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Структурные особенности описательного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Описание предмета, места, пейзажа.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Повествовательного текста с элементами описания.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Структурные особенности текста-рассуждения.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текста-рассуждения.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Типы текстов: повествование, описание, рассуждение.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текста-описания внешнего вида героя  по  оп</w:t>
      </w:r>
      <w:r w:rsidR="00CB5796" w:rsidRPr="00AC3868">
        <w:rPr>
          <w:rFonts w:ascii="Times New Roman" w:hAnsi="Times New Roman" w:cs="Times New Roman"/>
          <w:sz w:val="24"/>
          <w:szCs w:val="24"/>
        </w:rPr>
        <w:t>орным словам и  предложенному</w:t>
      </w:r>
      <w:r w:rsidRPr="00AC3868">
        <w:rPr>
          <w:rFonts w:ascii="Times New Roman" w:hAnsi="Times New Roman" w:cs="Times New Roman"/>
          <w:sz w:val="24"/>
          <w:szCs w:val="24"/>
        </w:rPr>
        <w:t xml:space="preserve">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сравнительного описания героев на основе анализа литературного произведения с предварител</w:t>
      </w:r>
      <w:r w:rsidR="00CB5796" w:rsidRPr="00AC3868">
        <w:rPr>
          <w:rFonts w:ascii="Times New Roman" w:hAnsi="Times New Roman" w:cs="Times New Roman"/>
          <w:sz w:val="24"/>
          <w:szCs w:val="24"/>
        </w:rPr>
        <w:t xml:space="preserve">ьным анализом всех компонентов </w:t>
      </w:r>
      <w:r w:rsidRPr="00AC3868">
        <w:rPr>
          <w:rFonts w:ascii="Times New Roman" w:hAnsi="Times New Roman" w:cs="Times New Roman"/>
          <w:sz w:val="24"/>
          <w:szCs w:val="24"/>
        </w:rPr>
        <w:t>текста.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Сочинение-описание характера человека с элементами рассуждения по опорным словам и плану.</w:t>
      </w:r>
    </w:p>
    <w:p w:rsidR="005B5BE4" w:rsidRPr="00AC3868" w:rsidRDefault="005B5BE4" w:rsidP="00AC3868">
      <w:pPr>
        <w:spacing w:after="0" w:line="240" w:lineRule="auto"/>
        <w:ind w:firstLine="708"/>
        <w:jc w:val="center"/>
        <w:rPr>
          <w:rFonts w:ascii="Times New Roman" w:hAnsi="Times New Roman" w:cs="Times New Roman"/>
          <w:sz w:val="24"/>
          <w:szCs w:val="24"/>
        </w:rPr>
      </w:pPr>
      <w:r w:rsidRPr="00AC3868">
        <w:rPr>
          <w:rFonts w:ascii="Times New Roman" w:hAnsi="Times New Roman" w:cs="Times New Roman"/>
          <w:b/>
          <w:sz w:val="24"/>
          <w:szCs w:val="24"/>
        </w:rPr>
        <w:t>Стили речи</w:t>
      </w:r>
    </w:p>
    <w:p w:rsidR="005B5BE4" w:rsidRPr="00AC3868" w:rsidRDefault="005B5BE4" w:rsidP="00AC3868">
      <w:pPr>
        <w:spacing w:after="0" w:line="240" w:lineRule="auto"/>
        <w:ind w:firstLine="708"/>
        <w:jc w:val="center"/>
        <w:rPr>
          <w:rFonts w:ascii="Times New Roman" w:hAnsi="Times New Roman" w:cs="Times New Roman"/>
          <w:bCs/>
          <w:i/>
          <w:iCs/>
          <w:sz w:val="24"/>
          <w:szCs w:val="24"/>
        </w:rPr>
      </w:pPr>
      <w:r w:rsidRPr="00AC3868">
        <w:rPr>
          <w:rFonts w:ascii="Times New Roman" w:hAnsi="Times New Roman" w:cs="Times New Roman"/>
          <w:sz w:val="24"/>
          <w:szCs w:val="24"/>
        </w:rPr>
        <w:t>Анализ текстов различных стилей речи (представление о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iCs/>
          <w:sz w:val="24"/>
          <w:szCs w:val="24"/>
        </w:rPr>
        <w:t>Разговорный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признаки текстов разговорного стиля речи (сфера применения, задача общения, участники общения).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текстов в разговорном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Слова-приветствия и прощания.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Образование существительных и прилагательных с помощью суффиксов. Эмоционально-экспрессивные слова.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части речи (или её грамматической формы) из нескольких предложенных, уместной при создании текста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и составление предложений разных по цели высказывания, используемых в непринуждённых разговорах, беседах.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с обращениями.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Составление и запись небольших рассказов разговорного стиля на основе личных впечатлений: о просмотренном кинофильме; вид</w:t>
      </w:r>
      <w:r w:rsidR="00CB5796" w:rsidRPr="00AC3868">
        <w:rPr>
          <w:rFonts w:ascii="Times New Roman" w:hAnsi="Times New Roman" w:cs="Times New Roman"/>
          <w:sz w:val="24"/>
          <w:szCs w:val="24"/>
        </w:rPr>
        <w:t>еоклипе; прочитанной книге и т. </w:t>
      </w:r>
      <w:r w:rsidRPr="00AC3868">
        <w:rPr>
          <w:rFonts w:ascii="Times New Roman" w:hAnsi="Times New Roman" w:cs="Times New Roman"/>
          <w:sz w:val="24"/>
          <w:szCs w:val="24"/>
        </w:rPr>
        <w:t>д. (по предложенному или коллективно составленному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самостоятельными и служебными частями речи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частиц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вопросительных частиц (</w:t>
      </w:r>
      <w:r w:rsidRPr="00AC3868">
        <w:rPr>
          <w:rFonts w:ascii="Times New Roman" w:hAnsi="Times New Roman" w:cs="Times New Roman"/>
          <w:i/>
          <w:sz w:val="24"/>
          <w:szCs w:val="24"/>
        </w:rPr>
        <w:t xml:space="preserve">неужели, разве ли </w:t>
      </w:r>
      <w:r w:rsidRPr="00AC3868">
        <w:rPr>
          <w:rFonts w:ascii="Times New Roman" w:hAnsi="Times New Roman" w:cs="Times New Roman"/>
          <w:sz w:val="24"/>
          <w:szCs w:val="24"/>
        </w:rPr>
        <w:t>(</w:t>
      </w:r>
      <w:r w:rsidRPr="00AC3868">
        <w:rPr>
          <w:rFonts w:ascii="Times New Roman" w:hAnsi="Times New Roman" w:cs="Times New Roman"/>
          <w:i/>
          <w:sz w:val="24"/>
          <w:szCs w:val="24"/>
        </w:rPr>
        <w:t>ль</w:t>
      </w:r>
      <w:r w:rsidRPr="00AC3868">
        <w:rPr>
          <w:rFonts w:ascii="Times New Roman" w:hAnsi="Times New Roman" w:cs="Times New Roman"/>
          <w:sz w:val="24"/>
          <w:szCs w:val="24"/>
        </w:rPr>
        <w:t>)и восклицательных частиц (</w:t>
      </w:r>
      <w:r w:rsidRPr="00AC3868">
        <w:rPr>
          <w:rFonts w:ascii="Times New Roman" w:hAnsi="Times New Roman" w:cs="Times New Roman"/>
          <w:i/>
          <w:sz w:val="24"/>
          <w:szCs w:val="24"/>
        </w:rPr>
        <w:t>что за, как</w:t>
      </w:r>
      <w:r w:rsidRPr="00AC3868">
        <w:rPr>
          <w:rFonts w:ascii="Times New Roman" w:hAnsi="Times New Roman" w:cs="Times New Roman"/>
          <w:sz w:val="24"/>
          <w:szCs w:val="24"/>
        </w:rPr>
        <w:t>)в предложениях, различных по интонации.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междометий с целью передачи различных чувств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простых и сложных предложений, используемых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Личные письма. Составление писем личного характера на различные  темы.</w:t>
      </w:r>
    </w:p>
    <w:p w:rsidR="005B5BE4" w:rsidRPr="00AC3868" w:rsidRDefault="005B5BE4" w:rsidP="00AC3868">
      <w:pPr>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Личный дневник. Практические упражнения в оформлении дневниковой записи (об одном дне).</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i/>
          <w:iCs/>
          <w:sz w:val="24"/>
          <w:szCs w:val="24"/>
        </w:rPr>
        <w:t xml:space="preserve"> Деловой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Основные признаки делового стиля </w:t>
      </w:r>
      <w:r w:rsidR="00CB5796" w:rsidRPr="00AC3868">
        <w:rPr>
          <w:rFonts w:ascii="Times New Roman" w:hAnsi="Times New Roman" w:cs="Times New Roman"/>
          <w:sz w:val="24"/>
          <w:szCs w:val="24"/>
        </w:rPr>
        <w:t xml:space="preserve">речи (сфера применения, задача </w:t>
      </w:r>
      <w:r w:rsidRPr="00AC3868">
        <w:rPr>
          <w:rFonts w:ascii="Times New Roman" w:hAnsi="Times New Roman" w:cs="Times New Roman"/>
          <w:sz w:val="24"/>
          <w:szCs w:val="24"/>
        </w:rPr>
        <w:t>общения, участники  общения) на основе сравнительного анализа текстов-образцов в разговорном и деловом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Деловое повествование речи: памят</w:t>
      </w:r>
      <w:r w:rsidR="00CB5796" w:rsidRPr="00AC3868">
        <w:rPr>
          <w:rFonts w:ascii="Times New Roman" w:hAnsi="Times New Roman" w:cs="Times New Roman"/>
          <w:sz w:val="24"/>
          <w:szCs w:val="24"/>
        </w:rPr>
        <w:t xml:space="preserve">ки, инструкции, рецепты. Связь </w:t>
      </w:r>
      <w:r w:rsidRPr="00AC3868">
        <w:rPr>
          <w:rFonts w:ascii="Times New Roman" w:hAnsi="Times New Roman" w:cs="Times New Roman"/>
          <w:sz w:val="24"/>
          <w:szCs w:val="24"/>
        </w:rPr>
        <w:t>предложений в деловых повествованиях.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Деловые бумаги: расписка, доверенность, заявление.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Отработка структуры, содержания </w:t>
      </w:r>
      <w:r w:rsidR="00CB5796" w:rsidRPr="00AC3868">
        <w:rPr>
          <w:rFonts w:ascii="Times New Roman" w:hAnsi="Times New Roman" w:cs="Times New Roman"/>
          <w:sz w:val="24"/>
          <w:szCs w:val="24"/>
        </w:rPr>
        <w:t xml:space="preserve">и оформления на письме сложных </w:t>
      </w:r>
      <w:r w:rsidRPr="00AC3868">
        <w:rPr>
          <w:rFonts w:ascii="Times New Roman" w:hAnsi="Times New Roman" w:cs="Times New Roman"/>
          <w:sz w:val="24"/>
          <w:szCs w:val="24"/>
        </w:rPr>
        <w:t>предложений с союзами при составлении деловых бумаг (расписка, доверенность, заявление).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доверенности на распоряжение имуществом.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Оформление бланков почтового перевода, посылки.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Деловое описание предмета: объявление о пропаже/находке животного.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Написание объявлений о покупке/продаже, находке/пропаже предметов (животных) с включением их описания в деловом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слова из нескольких предложенных с точки зрения уместности его употребления в деловом стиле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Анализ образцов текстов делового стиля речи с точки зрения уместности использования различных частей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Редактирование текстов, включающих неоправданное смешение разговорного и делового стилей.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и запись правил, памяток, инструкций, рецептов по </w:t>
      </w:r>
      <w:r w:rsidR="00CB5796" w:rsidRPr="00AC3868">
        <w:rPr>
          <w:rFonts w:ascii="Times New Roman" w:hAnsi="Times New Roman" w:cs="Times New Roman"/>
          <w:sz w:val="24"/>
          <w:szCs w:val="24"/>
        </w:rPr>
        <w:t xml:space="preserve">предложенной теме и по опорным </w:t>
      </w:r>
      <w:r w:rsidRPr="00AC3868">
        <w:rPr>
          <w:rFonts w:ascii="Times New Roman" w:hAnsi="Times New Roman" w:cs="Times New Roman"/>
          <w:sz w:val="24"/>
          <w:szCs w:val="24"/>
        </w:rPr>
        <w:t>словам.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самостоятельными и служебными частями речи в текстах делового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простых и сложных предложений, используемых  в текстах делового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Автобиография. Составление текста автобиографии в деловом стиле  по образцу и коллективно составленному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Характеристика. Составление и  запись деловых характеристик.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Практическое знакомство со структурой и оформлением деловых  записок. Составление и запись деловых записок.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трудового договора на бланке.</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Оформление служебной записки.</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бланков отправления ценного письма, бандеролей.</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бланков страхового случая.</w:t>
      </w:r>
    </w:p>
    <w:p w:rsidR="005B5BE4" w:rsidRPr="00AC3868" w:rsidRDefault="005B5BE4" w:rsidP="00AC3868">
      <w:pPr>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Художественный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Анализ текстов художественных произведений (или отрывков из них).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Художественное повествование: сказки; рассказы на основе увиденного или услышанного.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Связь предложений и частей текста в художественных  повествованиях.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Художественное описание: загадки.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Письмо другу с включением художественного описания предмета (животного).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w:t>
      </w:r>
      <w:r w:rsidR="00CB5796" w:rsidRPr="00AC3868">
        <w:rPr>
          <w:rFonts w:ascii="Times New Roman" w:hAnsi="Times New Roman" w:cs="Times New Roman"/>
          <w:sz w:val="24"/>
          <w:szCs w:val="24"/>
        </w:rPr>
        <w:t xml:space="preserve">ми и служебными частями речи в </w:t>
      </w:r>
      <w:r w:rsidRPr="00AC3868">
        <w:rPr>
          <w:rFonts w:ascii="Times New Roman" w:hAnsi="Times New Roman" w:cs="Times New Roman"/>
          <w:sz w:val="24"/>
          <w:szCs w:val="24"/>
        </w:rPr>
        <w:t>текстах художественного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в тексте художественных произведений эмоционально окрашенных слов, сравнение их по значению с нейтральной лексикой.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прямого и переносно</w:t>
      </w:r>
      <w:r w:rsidR="00CB5796" w:rsidRPr="00AC3868">
        <w:rPr>
          <w:rFonts w:ascii="Times New Roman" w:hAnsi="Times New Roman" w:cs="Times New Roman"/>
          <w:sz w:val="24"/>
          <w:szCs w:val="24"/>
        </w:rPr>
        <w:t xml:space="preserve">го значения слов. Нахождение в </w:t>
      </w:r>
      <w:r w:rsidRPr="00AC3868">
        <w:rPr>
          <w:rFonts w:ascii="Times New Roman" w:hAnsi="Times New Roman" w:cs="Times New Roman"/>
          <w:sz w:val="24"/>
          <w:szCs w:val="24"/>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Упражнения в образовании существительных и прилагательных с помощью суффиксов.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в тексте контекстуальных синонимов.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с одноро</w:t>
      </w:r>
      <w:r w:rsidR="00CB5796" w:rsidRPr="00AC3868">
        <w:rPr>
          <w:rFonts w:ascii="Times New Roman" w:hAnsi="Times New Roman" w:cs="Times New Roman"/>
          <w:sz w:val="24"/>
          <w:szCs w:val="24"/>
        </w:rPr>
        <w:t xml:space="preserve">дными членами в художественном </w:t>
      </w:r>
      <w:r w:rsidRPr="00AC3868">
        <w:rPr>
          <w:rFonts w:ascii="Times New Roman" w:hAnsi="Times New Roman" w:cs="Times New Roman"/>
          <w:sz w:val="24"/>
          <w:szCs w:val="24"/>
        </w:rPr>
        <w:t>описании предмета.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w:t>
      </w:r>
      <w:r w:rsidR="00CB5796" w:rsidRPr="00AC3868">
        <w:rPr>
          <w:rFonts w:ascii="Times New Roman" w:hAnsi="Times New Roman" w:cs="Times New Roman"/>
          <w:sz w:val="24"/>
          <w:szCs w:val="24"/>
        </w:rPr>
        <w:t xml:space="preserve">(по образцу) в художественном </w:t>
      </w:r>
      <w:r w:rsidRPr="00AC3868">
        <w:rPr>
          <w:rFonts w:ascii="Times New Roman" w:hAnsi="Times New Roman" w:cs="Times New Roman"/>
          <w:sz w:val="24"/>
          <w:szCs w:val="24"/>
        </w:rPr>
        <w:t xml:space="preserve">описании предмета, признака, действия с использованием образных сравнений и союзов </w:t>
      </w:r>
      <w:r w:rsidRPr="00AC3868">
        <w:rPr>
          <w:rFonts w:ascii="Times New Roman" w:hAnsi="Times New Roman" w:cs="Times New Roman"/>
          <w:i/>
          <w:sz w:val="24"/>
          <w:szCs w:val="24"/>
        </w:rPr>
        <w:t>как,будто, словно</w:t>
      </w:r>
      <w:r w:rsidRPr="00AC3868">
        <w:rPr>
          <w:rFonts w:ascii="Times New Roman" w:hAnsi="Times New Roman" w:cs="Times New Roman"/>
          <w:b/>
          <w:i/>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загадок на основе использования образных сравнений и сопоставлений.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существительных для составления образных сравнений  и определений.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прилагательных для образного и выразительного описания предмета, места, характера человека в художественном описании.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частиц в текстах художественного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простых предложений с однородными членами и с союзами </w:t>
      </w:r>
      <w:r w:rsidRPr="00AC3868">
        <w:rPr>
          <w:rFonts w:ascii="Times New Roman" w:hAnsi="Times New Roman" w:cs="Times New Roman"/>
          <w:i/>
          <w:sz w:val="24"/>
          <w:szCs w:val="24"/>
        </w:rPr>
        <w:t>а, но</w:t>
      </w:r>
      <w:r w:rsidRPr="00AC3868">
        <w:rPr>
          <w:rFonts w:ascii="Times New Roman" w:hAnsi="Times New Roman" w:cs="Times New Roman"/>
          <w:sz w:val="24"/>
          <w:szCs w:val="24"/>
        </w:rPr>
        <w:t xml:space="preserve">; с повторяющимся союзом </w:t>
      </w:r>
      <w:r w:rsidRPr="00AC3868">
        <w:rPr>
          <w:rFonts w:ascii="Times New Roman" w:hAnsi="Times New Roman" w:cs="Times New Roman"/>
          <w:i/>
          <w:sz w:val="24"/>
          <w:szCs w:val="24"/>
        </w:rPr>
        <w:t>и</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Включение предложений сложносочиненных предложений в сравнительное описание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Продолжение сказки по данному началу и опорным словам с предварительным разбором содержания и языкового  оформления.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Изложение текста художественного повествования.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художественного описания животного с предварительным разбором всех  компонентов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Сочинения-описания животных с элементами художественного стиля по личным наблюдениям, опорным словам и предложенному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Повествование в художественном стиле (рассказ о себе, рассказ о невыдуманных событиях).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автобиографии в художественном стиле по предложенному плану, опорным словам и словосочетаниям.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Описание места и человека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Сравнительное описание предмета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Отзыв о прочитанной книге с элементами рассуждения, по предложенному плану и опорным словам.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текста характеристики в художественном стиле по предложенному плану, опорным словам и словосочетаниям.</w:t>
      </w:r>
    </w:p>
    <w:p w:rsidR="005B5BE4" w:rsidRPr="00AC3868" w:rsidRDefault="005B5BE4" w:rsidP="00AC3868">
      <w:pPr>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sz w:val="24"/>
          <w:szCs w:val="24"/>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bCs/>
          <w:color w:val="000000"/>
          <w:sz w:val="24"/>
          <w:szCs w:val="24"/>
          <w:shd w:val="clear" w:color="auto" w:fill="FFFFFF"/>
        </w:rPr>
        <w:t>ЛИТЕРАТУРНОЕ ЧТЕНИ</w:t>
      </w:r>
      <w:r w:rsidRPr="00AC3868">
        <w:rPr>
          <w:rFonts w:ascii="Times New Roman" w:hAnsi="Times New Roman" w:cs="Times New Roman"/>
          <w:b/>
          <w:bCs/>
          <w:color w:val="000000"/>
          <w:sz w:val="24"/>
          <w:szCs w:val="24"/>
        </w:rPr>
        <w:t>Е</w:t>
      </w:r>
    </w:p>
    <w:p w:rsidR="005B5BE4" w:rsidRPr="00AC3868" w:rsidRDefault="005B5BE4" w:rsidP="00AC3868">
      <w:pPr>
        <w:shd w:val="clear" w:color="auto" w:fill="FFFFFF"/>
        <w:spacing w:after="0" w:line="240" w:lineRule="auto"/>
        <w:ind w:firstLine="709"/>
        <w:jc w:val="center"/>
        <w:rPr>
          <w:rFonts w:ascii="Times New Roman" w:hAnsi="Times New Roman" w:cs="Times New Roman"/>
          <w:b/>
          <w:color w:val="000000"/>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pStyle w:val="afff1"/>
        <w:spacing w:line="240" w:lineRule="auto"/>
        <w:ind w:firstLine="709"/>
        <w:rPr>
          <w:rFonts w:ascii="Times New Roman" w:hAnsi="Times New Roman" w:cs="Times New Roman"/>
          <w:b/>
          <w:sz w:val="24"/>
        </w:rPr>
      </w:pPr>
      <w:r w:rsidRPr="00AC3868">
        <w:rPr>
          <w:rFonts w:ascii="Times New Roman" w:hAnsi="Times New Roman" w:cs="Times New Roman"/>
          <w:b/>
          <w:color w:val="000000"/>
          <w:sz w:val="24"/>
        </w:rPr>
        <w:t>Цель</w:t>
      </w:r>
      <w:r w:rsidRPr="00AC3868">
        <w:rPr>
          <w:rFonts w:ascii="Times New Roman" w:hAnsi="Times New Roman" w:cs="Times New Roman"/>
          <w:color w:val="000000"/>
          <w:sz w:val="24"/>
        </w:rPr>
        <w:t xml:space="preserve"> литературного чтения в </w:t>
      </w:r>
      <w:r w:rsidRPr="00AC3868">
        <w:rPr>
          <w:rFonts w:ascii="Times New Roman" w:hAnsi="Times New Roman" w:cs="Times New Roman"/>
          <w:color w:val="000000"/>
          <w:sz w:val="24"/>
          <w:lang w:val="en-US"/>
        </w:rPr>
        <w:t>X</w:t>
      </w:r>
      <w:r w:rsidRPr="00AC3868">
        <w:rPr>
          <w:rFonts w:ascii="Times New Roman" w:hAnsi="Times New Roman" w:cs="Times New Roman"/>
          <w:color w:val="000000"/>
          <w:sz w:val="24"/>
        </w:rPr>
        <w:t>-</w:t>
      </w:r>
      <w:r w:rsidRPr="00AC3868">
        <w:rPr>
          <w:rFonts w:ascii="Times New Roman" w:hAnsi="Times New Roman" w:cs="Times New Roman"/>
          <w:color w:val="000000"/>
          <w:sz w:val="24"/>
          <w:lang w:val="en-US"/>
        </w:rPr>
        <w:t>XII</w:t>
      </w:r>
      <w:r w:rsidRPr="00AC3868">
        <w:rPr>
          <w:rFonts w:ascii="Times New Roman" w:hAnsi="Times New Roman" w:cs="Times New Roman"/>
          <w:color w:val="000000"/>
          <w:sz w:val="24"/>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Pr="00AC3868" w:rsidRDefault="005B5BE4" w:rsidP="00AC3868">
      <w:pPr>
        <w:pStyle w:val="Default"/>
        <w:ind w:firstLine="709"/>
        <w:jc w:val="both"/>
      </w:pPr>
      <w:r w:rsidRPr="00AC3868">
        <w:rPr>
          <w:b/>
        </w:rPr>
        <w:t>Задачи</w:t>
      </w:r>
      <w:r w:rsidRPr="00AC3868">
        <w:t xml:space="preserve"> изучения литературного чтения: </w:t>
      </w:r>
    </w:p>
    <w:p w:rsidR="005B5BE4" w:rsidRPr="00AC3868" w:rsidRDefault="005B5BE4" w:rsidP="00AC3868">
      <w:pPr>
        <w:pStyle w:val="Default"/>
        <w:ind w:firstLine="709"/>
        <w:jc w:val="both"/>
      </w:pPr>
      <w:r w:rsidRPr="00AC3868">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Pr="00AC3868" w:rsidRDefault="005B5BE4" w:rsidP="00AC3868">
      <w:pPr>
        <w:pStyle w:val="Default"/>
        <w:ind w:firstLine="709"/>
        <w:jc w:val="both"/>
      </w:pPr>
      <w:r w:rsidRPr="00AC3868">
        <w:t xml:space="preserve">коррекция недостатков развития познавательной деятельности и эмоционально-личностной сферы; </w:t>
      </w:r>
    </w:p>
    <w:p w:rsidR="005B5BE4" w:rsidRPr="00AC3868" w:rsidRDefault="005B5BE4" w:rsidP="00AC3868">
      <w:pPr>
        <w:pStyle w:val="Default"/>
        <w:ind w:firstLine="709"/>
        <w:jc w:val="both"/>
      </w:pPr>
      <w:r w:rsidRPr="00AC3868">
        <w:t>совершенствование навыков связной устной речи;</w:t>
      </w:r>
    </w:p>
    <w:p w:rsidR="005B5BE4" w:rsidRPr="00AC3868" w:rsidRDefault="005B5BE4" w:rsidP="00AC3868">
      <w:pPr>
        <w:pStyle w:val="Default"/>
        <w:ind w:firstLine="709"/>
        <w:jc w:val="both"/>
      </w:pPr>
      <w:r w:rsidRPr="00AC3868">
        <w:t xml:space="preserve">формирование потребности в чтении; </w:t>
      </w:r>
    </w:p>
    <w:p w:rsidR="005B5BE4" w:rsidRPr="00AC3868" w:rsidRDefault="005B5BE4" w:rsidP="00AC3868">
      <w:pPr>
        <w:pStyle w:val="Default"/>
        <w:ind w:firstLine="709"/>
        <w:jc w:val="both"/>
        <w:rPr>
          <w:b/>
          <w:bCs/>
          <w:color w:val="auto"/>
        </w:rPr>
      </w:pPr>
      <w:r w:rsidRPr="00AC3868">
        <w:t xml:space="preserve">эстетическое и нравственно воспитание в процессе чтения произведений </w:t>
      </w:r>
      <w:r w:rsidRPr="00AC3868">
        <w:rPr>
          <w:shd w:val="clear" w:color="auto" w:fill="FFFFFF"/>
        </w:rPr>
        <w:t xml:space="preserve">художественной литературы.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auto"/>
          <w:sz w:val="24"/>
          <w:szCs w:val="24"/>
        </w:rPr>
        <w:t>Содержание чтения (круг чтения)</w:t>
      </w:r>
      <w:r w:rsidRPr="00AC3868">
        <w:rPr>
          <w:rFonts w:ascii="Times New Roman" w:hAnsi="Times New Roman" w:cs="Times New Roman"/>
          <w:color w:val="auto"/>
          <w:sz w:val="24"/>
          <w:szCs w:val="24"/>
        </w:rPr>
        <w:t xml:space="preserve">. </w:t>
      </w:r>
      <w:r w:rsidRPr="00AC3868">
        <w:rPr>
          <w:rFonts w:ascii="Times New Roman" w:hAnsi="Times New Roman" w:cs="Times New Roman"/>
          <w:bCs/>
          <w:color w:val="000000"/>
          <w:sz w:val="24"/>
          <w:szCs w:val="24"/>
          <w:shd w:val="clear" w:color="auto" w:fill="FFFFFF"/>
        </w:rPr>
        <w:t>Устное народное творчество (</w:t>
      </w:r>
      <w:r w:rsidRPr="00AC3868">
        <w:rPr>
          <w:rFonts w:ascii="Times New Roman" w:hAnsi="Times New Roman" w:cs="Times New Roman"/>
          <w:color w:val="000000"/>
          <w:sz w:val="24"/>
          <w:szCs w:val="24"/>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color w:val="000000"/>
          <w:sz w:val="24"/>
          <w:szCs w:val="24"/>
          <w:shd w:val="clear" w:color="auto" w:fill="FFFFFF"/>
        </w:rPr>
        <w:t>Другие виды искусства. Живопись и музыка (народная и авторская), предметы народных промыслов.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Cs/>
          <w:color w:val="000000"/>
          <w:sz w:val="24"/>
          <w:szCs w:val="24"/>
        </w:rPr>
        <w:t xml:space="preserve">Русская литература </w:t>
      </w:r>
      <w:r w:rsidRPr="00AC3868">
        <w:rPr>
          <w:rFonts w:ascii="Times New Roman" w:hAnsi="Times New Roman" w:cs="Times New Roman"/>
          <w:bCs/>
          <w:color w:val="000000"/>
          <w:sz w:val="24"/>
          <w:szCs w:val="24"/>
          <w:lang w:val="en-US"/>
        </w:rPr>
        <w:t>XIX</w:t>
      </w:r>
      <w:r w:rsidRPr="00AC3868">
        <w:rPr>
          <w:rFonts w:ascii="Times New Roman" w:hAnsi="Times New Roman" w:cs="Times New Roman"/>
          <w:bCs/>
          <w:color w:val="000000"/>
          <w:sz w:val="24"/>
          <w:szCs w:val="24"/>
        </w:rPr>
        <w:t xml:space="preserve"> века.</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w:t>
      </w:r>
      <w:r w:rsidRPr="00AC3868">
        <w:rPr>
          <w:rFonts w:ascii="Times New Roman" w:hAnsi="Times New Roman" w:cs="Times New Roman"/>
          <w:bCs/>
          <w:color w:val="000000"/>
          <w:sz w:val="24"/>
          <w:szCs w:val="24"/>
        </w:rPr>
        <w:t>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Cs/>
          <w:color w:val="000000"/>
          <w:sz w:val="24"/>
          <w:szCs w:val="24"/>
          <w:shd w:val="clear" w:color="auto" w:fill="FFFFFF"/>
        </w:rPr>
        <w:t xml:space="preserve">Русская литература </w:t>
      </w:r>
      <w:r w:rsidRPr="00AC3868">
        <w:rPr>
          <w:rFonts w:ascii="Times New Roman" w:hAnsi="Times New Roman" w:cs="Times New Roman"/>
          <w:bCs/>
          <w:color w:val="000000"/>
          <w:sz w:val="24"/>
          <w:szCs w:val="24"/>
          <w:shd w:val="clear" w:color="auto" w:fill="FFFFFF"/>
          <w:lang w:val="en-US"/>
        </w:rPr>
        <w:t>XX</w:t>
      </w:r>
      <w:r w:rsidRPr="00AC3868">
        <w:rPr>
          <w:rFonts w:ascii="Times New Roman" w:hAnsi="Times New Roman" w:cs="Times New Roman"/>
          <w:bCs/>
          <w:color w:val="000000"/>
          <w:sz w:val="24"/>
          <w:szCs w:val="24"/>
          <w:shd w:val="clear" w:color="auto" w:fill="FFFFFF"/>
        </w:rPr>
        <w:t xml:space="preserve"> века</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русских писателей и поэтов </w:t>
      </w:r>
      <w:r w:rsidRPr="00AC3868">
        <w:rPr>
          <w:rFonts w:ascii="Times New Roman" w:hAnsi="Times New Roman" w:cs="Times New Roman"/>
          <w:bCs/>
          <w:color w:val="000000"/>
          <w:sz w:val="24"/>
          <w:szCs w:val="24"/>
          <w:lang w:val="en-US"/>
        </w:rPr>
        <w:t>XX</w:t>
      </w:r>
      <w:r w:rsidRPr="00AC3868">
        <w:rPr>
          <w:rFonts w:ascii="Times New Roman" w:hAnsi="Times New Roman" w:cs="Times New Roman"/>
          <w:bCs/>
          <w:color w:val="000000"/>
          <w:sz w:val="24"/>
          <w:szCs w:val="24"/>
        </w:rPr>
        <w:t xml:space="preserve"> 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rPr>
        <w:t xml:space="preserve">Другие виды искусства. </w:t>
      </w:r>
      <w:r w:rsidRPr="00AC3868">
        <w:rPr>
          <w:rFonts w:ascii="Times New Roman" w:hAnsi="Times New Roman" w:cs="Times New Roman"/>
          <w:color w:val="000000"/>
          <w:sz w:val="24"/>
          <w:szCs w:val="24"/>
          <w:shd w:val="clear" w:color="auto" w:fill="FFFFFF"/>
        </w:rPr>
        <w:t>Произведения живописи</w:t>
      </w:r>
      <w:r w:rsidRPr="00AC3868">
        <w:rPr>
          <w:rFonts w:ascii="Times New Roman" w:hAnsi="Times New Roman" w:cs="Times New Roman"/>
          <w:color w:val="000000"/>
          <w:sz w:val="24"/>
          <w:szCs w:val="24"/>
        </w:rPr>
        <w:t>.</w:t>
      </w:r>
      <w:r w:rsidRPr="00AC3868">
        <w:rPr>
          <w:rFonts w:ascii="Times New Roman" w:hAnsi="Times New Roman" w:cs="Times New Roman"/>
          <w:color w:val="000000"/>
          <w:sz w:val="24"/>
          <w:szCs w:val="24"/>
          <w:shd w:val="clear" w:color="auto" w:fill="FFFFFF"/>
        </w:rPr>
        <w:t xml:space="preserve"> Фотографии военных лет.</w:t>
      </w:r>
      <w:r w:rsidRPr="00AC3868">
        <w:rPr>
          <w:rFonts w:ascii="Times New Roman" w:hAnsi="Times New Roman" w:cs="Times New Roman"/>
          <w:color w:val="000000"/>
          <w:sz w:val="24"/>
          <w:szCs w:val="24"/>
        </w:rPr>
        <w:t xml:space="preserve"> Музыкальные произведения. Романсы, песни.</w:t>
      </w:r>
      <w:r w:rsidRPr="00AC3868">
        <w:rPr>
          <w:rFonts w:ascii="Times New Roman" w:hAnsi="Times New Roman" w:cs="Times New Roman"/>
          <w:color w:val="000000"/>
          <w:sz w:val="24"/>
          <w:szCs w:val="24"/>
          <w:shd w:val="clear" w:color="auto" w:fill="FFFFFF"/>
        </w:rPr>
        <w:t xml:space="preserve"> Песни на военную тематику</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Cs/>
          <w:color w:val="000000"/>
          <w:sz w:val="24"/>
          <w:szCs w:val="24"/>
          <w:shd w:val="clear" w:color="auto" w:fill="FFFFFF"/>
        </w:rPr>
        <w:t>Современные писатели</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bCs/>
          <w:color w:val="000000"/>
          <w:sz w:val="24"/>
          <w:szCs w:val="24"/>
          <w:shd w:val="clear" w:color="auto" w:fill="FFFFFF"/>
        </w:rPr>
        <w:lastRenderedPageBreak/>
        <w:t>Зарубежная литература</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Теория литературы.</w:t>
      </w:r>
      <w:r w:rsidRPr="00AC3868">
        <w:rPr>
          <w:rFonts w:ascii="Times New Roman" w:hAnsi="Times New Roman" w:cs="Times New Roman"/>
          <w:color w:val="000000"/>
          <w:sz w:val="24"/>
          <w:szCs w:val="24"/>
          <w:shd w:val="clear" w:color="auto" w:fill="FFFFFF"/>
        </w:rPr>
        <w:t xml:space="preserve"> 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Рифма в стихотворении. Ритм в стихотворении.</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Поэзия как вид художественных произведений. Признаки поэтических произведений: рифма, ритм.</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Пьеса как вид драматического искусства. Отличительные признаки пьес: герои (действующие лица), диалоги, структурные части (действия).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color w:val="000000"/>
          <w:sz w:val="24"/>
          <w:szCs w:val="24"/>
          <w:shd w:val="clear" w:color="auto" w:fill="FFFFFF"/>
        </w:rPr>
        <w:t>Автобиографические произведения. Воспоминания (мемуары).</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Навыки чтения.</w:t>
      </w:r>
      <w:r w:rsidRPr="00AC3868">
        <w:rPr>
          <w:rFonts w:ascii="Times New Roman" w:hAnsi="Times New Roman" w:cs="Times New Roman"/>
          <w:color w:val="000000"/>
          <w:sz w:val="24"/>
          <w:szCs w:val="24"/>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sidRPr="00AC3868">
        <w:rPr>
          <w:rFonts w:ascii="Times New Roman" w:hAnsi="Times New Roman" w:cs="Times New Roman"/>
          <w:b/>
          <w:bCs/>
          <w:color w:val="000000"/>
          <w:sz w:val="24"/>
          <w:szCs w:val="24"/>
          <w:shd w:val="clear" w:color="auto" w:fill="FFFFFF"/>
        </w:rPr>
        <w:tab/>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Сознательное чтение текста вслух и про себя.</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sz w:val="24"/>
          <w:szCs w:val="24"/>
        </w:rPr>
        <w:t xml:space="preserve">Освоение разных видов чтения текста (выборочное, ознакомительное, изучающее).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Работа с текстом.</w:t>
      </w:r>
      <w:r w:rsidRPr="00AC3868">
        <w:rPr>
          <w:rFonts w:ascii="Times New Roman" w:hAnsi="Times New Roman" w:cs="Times New Roman"/>
          <w:color w:val="000000"/>
          <w:sz w:val="24"/>
          <w:szCs w:val="24"/>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Совершенствование представлений о типах текстов (описание, рассуждение, повествование).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sz w:val="24"/>
          <w:szCs w:val="24"/>
        </w:rPr>
        <w:t xml:space="preserve">Сравнение художественных, деловых (учебных) и научно-познавательных текстов. </w:t>
      </w:r>
      <w:r w:rsidRPr="00AC3868">
        <w:rPr>
          <w:rFonts w:ascii="Times New Roman" w:hAnsi="Times New Roman" w:cs="Times New Roman"/>
          <w:iCs/>
          <w:sz w:val="24"/>
          <w:szCs w:val="24"/>
        </w:rPr>
        <w:t>Нахождение (с помощью учителя) необходимой информации в научно-познавательном тексте для подготовки сообщения.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 характеристике героев (с помощью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lastRenderedPageBreak/>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 xml:space="preserve">Составление различных видов пересказов.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Определение эмоционального характера текстов (с помощью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фразеологического оборотов (с помощью учителя). Различение прямого и переносного значения слов и выражений.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000000"/>
          <w:sz w:val="24"/>
          <w:szCs w:val="24"/>
          <w:shd w:val="clear" w:color="auto" w:fill="FFFFFF"/>
        </w:rPr>
        <w:t>Выделение в тексте описаний и рассуждений.</w:t>
      </w:r>
    </w:p>
    <w:p w:rsidR="005B5BE4" w:rsidRPr="00AC3868" w:rsidRDefault="005B5BE4" w:rsidP="00AC3868">
      <w:pPr>
        <w:autoSpaceDE w:val="0"/>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Pr="00AC3868" w:rsidRDefault="005B5BE4" w:rsidP="00AC3868">
      <w:pPr>
        <w:autoSpaceDE w:val="0"/>
        <w:spacing w:after="0" w:line="240" w:lineRule="auto"/>
        <w:ind w:firstLine="709"/>
        <w:jc w:val="both"/>
        <w:rPr>
          <w:rFonts w:ascii="Times New Roman" w:hAnsi="Times New Roman" w:cs="Times New Roman"/>
          <w:iCs/>
          <w:sz w:val="24"/>
          <w:szCs w:val="24"/>
        </w:rPr>
      </w:pPr>
      <w:r w:rsidRPr="00AC3868">
        <w:rPr>
          <w:rFonts w:ascii="Times New Roman" w:hAnsi="Times New Roman" w:cs="Times New Roman"/>
          <w:bCs/>
          <w:sz w:val="24"/>
          <w:szCs w:val="24"/>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iCs/>
          <w:sz w:val="24"/>
          <w:szCs w:val="24"/>
        </w:rPr>
        <w:t>Составление отзыва на книгу</w:t>
      </w:r>
      <w:r w:rsidRPr="00AC3868">
        <w:rPr>
          <w:rFonts w:ascii="Times New Roman" w:hAnsi="Times New Roman" w:cs="Times New Roman"/>
          <w:sz w:val="24"/>
          <w:szCs w:val="24"/>
        </w:rPr>
        <w:t>, аннотацию.</w:t>
      </w:r>
      <w:r w:rsidRPr="00AC3868">
        <w:rPr>
          <w:rFonts w:ascii="Times New Roman" w:hAnsi="Times New Roman" w:cs="Times New Roman"/>
          <w:sz w:val="24"/>
          <w:szCs w:val="24"/>
          <w:shd w:val="clear" w:color="auto" w:fill="FFFFFF"/>
        </w:rPr>
        <w:t xml:space="preserve"> Составление высказывания-рассуждения с опорой на иллюстрацию, алгоритм.</w:t>
      </w:r>
    </w:p>
    <w:p w:rsidR="005B5BE4" w:rsidRPr="00AC3868" w:rsidRDefault="005B5BE4" w:rsidP="00AC3868">
      <w:pPr>
        <w:autoSpaceDE w:val="0"/>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Cs/>
          <w:sz w:val="24"/>
          <w:szCs w:val="24"/>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000000"/>
          <w:sz w:val="24"/>
          <w:szCs w:val="24"/>
        </w:rPr>
      </w:pPr>
      <w:r w:rsidRPr="00AC3868">
        <w:rPr>
          <w:rFonts w:ascii="Times New Roman" w:hAnsi="Times New Roman" w:cs="Times New Roman"/>
          <w:color w:val="000000"/>
          <w:sz w:val="24"/>
          <w:szCs w:val="24"/>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000000"/>
          <w:sz w:val="24"/>
          <w:szCs w:val="24"/>
        </w:rPr>
        <w:t xml:space="preserve">МАТЕМАТИКА </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Целью</w:t>
      </w:r>
      <w:r w:rsidRPr="00AC3868">
        <w:rPr>
          <w:rFonts w:ascii="Times New Roman" w:hAnsi="Times New Roman" w:cs="Times New Roman"/>
          <w:sz w:val="24"/>
          <w:szCs w:val="24"/>
        </w:rPr>
        <w:t xml:space="preserve"> обучения математике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Задачи</w:t>
      </w:r>
      <w:r w:rsidRPr="00AC3868">
        <w:rPr>
          <w:rFonts w:ascii="Times New Roman" w:hAnsi="Times New Roman" w:cs="Times New Roman"/>
          <w:sz w:val="24"/>
          <w:szCs w:val="24"/>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совершенствовании ранее приобретенных доступных математических знаний, умений и навыков;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применении математических знаний, умений и навыков для решения практико-ориентированных задач;</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lastRenderedPageBreak/>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Нумерация.</w:t>
      </w:r>
      <w:r w:rsidRPr="00AC3868">
        <w:rPr>
          <w:rFonts w:ascii="Times New Roman" w:hAnsi="Times New Roman" w:cs="Times New Roman"/>
          <w:sz w:val="24"/>
          <w:szCs w:val="24"/>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Единицы измерения и их соотношения. </w:t>
      </w:r>
      <w:r w:rsidRPr="00AC3868">
        <w:rPr>
          <w:rFonts w:ascii="Times New Roman" w:hAnsi="Times New Roman" w:cs="Times New Roman"/>
          <w:sz w:val="24"/>
          <w:szCs w:val="24"/>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Запись чисел, полученных при измерении площади и объема, в виде десятичной дроби и обратное преобразование.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Арифметические действия. </w:t>
      </w:r>
      <w:r w:rsidRPr="00AC3868">
        <w:rPr>
          <w:rFonts w:ascii="Times New Roman" w:hAnsi="Times New Roman" w:cs="Times New Roman"/>
          <w:sz w:val="24"/>
          <w:szCs w:val="24"/>
        </w:rPr>
        <w:t>Устные вычисления(сложение, вычитание, умножение, деление) с числами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Порядок действий. Нахождение значения числового выражения, состоящего из 3-5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Дроби. </w:t>
      </w:r>
      <w:r w:rsidRPr="00AC3868">
        <w:rPr>
          <w:rFonts w:ascii="Times New Roman" w:hAnsi="Times New Roman" w:cs="Times New Roman"/>
          <w:sz w:val="24"/>
          <w:szCs w:val="24"/>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числа по одной его части.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десятичной дроби на однозначное, двузначное 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трехзначное число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микрокалькулятора для выполнения арифметических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действий с десятичными дробями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Процент. Нахождение одного и нескольких процентов от числа, в том числе с использованием микрокалькулятора.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числа по одному проценту.</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Использование дробей (обыкновенных и десятичных) и процентов в диаграммах (линейных, столбчатых, круговых).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Арифметические задачи. </w:t>
      </w:r>
      <w:r w:rsidRPr="00AC3868">
        <w:rPr>
          <w:rFonts w:ascii="Times New Roman" w:hAnsi="Times New Roman" w:cs="Times New Roman"/>
          <w:sz w:val="24"/>
          <w:szCs w:val="24"/>
        </w:rPr>
        <w:t xml:space="preserve">Простые (все виды, рассмотренные на предыдущих этапах обучения) и составные (в 3-5 арифметических действий) задачи.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на движение в одном и противоположном направлении двух тел.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на нахождение целого по значению его доли.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lastRenderedPageBreak/>
        <w:t xml:space="preserve">Геометрический материал.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Свойства элементов многоугольников (треугольник, прямоугольник, параллелограмм), прямоугольного параллелепипеда.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на плоскости геометрических фигур и линий.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прямых в пространстве: наклонные, горизонтальные, вертикальные. Уровень, отвес.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Симметрия. Ось, центр симметрии.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Вычисление периметра многоугольника, площади прямоугольника,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Вычисление длины окружности, площади круга. Сектор, сегмент.</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Геометрические формы в окружающем мире.</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ИНФОРМАТИКА </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Курс информатики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логическим продолжением изучения этого предмета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классах. Целью обучения информатики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Pr="00AC3868" w:rsidRDefault="005B5BE4" w:rsidP="00AC3868">
      <w:pPr>
        <w:pStyle w:val="af4"/>
        <w:spacing w:after="0" w:line="240" w:lineRule="auto"/>
        <w:ind w:firstLine="454"/>
        <w:jc w:val="both"/>
        <w:rPr>
          <w:rFonts w:ascii="Times New Roman" w:hAnsi="Times New Roman"/>
          <w:i/>
          <w:sz w:val="24"/>
          <w:szCs w:val="24"/>
        </w:rPr>
      </w:pPr>
      <w:r w:rsidRPr="00AC3868">
        <w:rPr>
          <w:rFonts w:ascii="Times New Roman" w:hAnsi="Times New Roman"/>
          <w:i/>
          <w:sz w:val="24"/>
          <w:szCs w:val="24"/>
        </w:rPr>
        <w:t>Технология ввода информации в компьютер</w:t>
      </w:r>
      <w:r w:rsidRPr="00AC3868">
        <w:rPr>
          <w:rFonts w:ascii="Times New Roman" w:hAnsi="Times New Roman"/>
          <w:sz w:val="24"/>
          <w:szCs w:val="24"/>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Поиск и обработка информации:</w:t>
      </w:r>
      <w:r w:rsidRPr="00AC3868">
        <w:rPr>
          <w:rFonts w:ascii="Times New Roman" w:hAnsi="Times New Roman" w:cs="Times New Roman"/>
          <w:sz w:val="24"/>
          <w:szCs w:val="24"/>
        </w:rPr>
        <w:t xml:space="preserve"> информация, её сбор, анализ и систематизация. Способы получения, хранения, переработки информации. </w:t>
      </w:r>
      <w:bookmarkStart w:id="1" w:name="bookmark19"/>
      <w:r w:rsidRPr="00AC3868">
        <w:rPr>
          <w:rFonts w:ascii="Times New Roman" w:hAnsi="Times New Roman" w:cs="Times New Roman"/>
          <w:sz w:val="24"/>
          <w:szCs w:val="24"/>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Pr="00AC3868" w:rsidRDefault="005B5BE4" w:rsidP="00AC3868">
      <w:pPr>
        <w:spacing w:after="0" w:line="240" w:lineRule="auto"/>
        <w:ind w:firstLine="709"/>
        <w:jc w:val="both"/>
        <w:rPr>
          <w:rFonts w:ascii="Times New Roman" w:hAnsi="Times New Roman" w:cs="Times New Roman"/>
          <w:i/>
          <w:sz w:val="24"/>
          <w:szCs w:val="24"/>
        </w:rPr>
      </w:pPr>
      <w:bookmarkStart w:id="2" w:name="bookmark21"/>
      <w:bookmarkEnd w:id="1"/>
      <w:r w:rsidRPr="00AC3868">
        <w:rPr>
          <w:rFonts w:ascii="Times New Roman" w:hAnsi="Times New Roman" w:cs="Times New Roman"/>
          <w:i/>
          <w:sz w:val="24"/>
          <w:szCs w:val="24"/>
        </w:rPr>
        <w:t>Общение в цифровой среде</w:t>
      </w:r>
      <w:r w:rsidRPr="00AC3868">
        <w:rPr>
          <w:rFonts w:ascii="Times New Roman" w:hAnsi="Times New Roman" w:cs="Times New Roman"/>
          <w:sz w:val="24"/>
          <w:szCs w:val="24"/>
        </w:rPr>
        <w:t>: создание, представление и передача сообщений</w:t>
      </w:r>
      <w:bookmarkEnd w:id="2"/>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sz w:val="24"/>
          <w:szCs w:val="24"/>
        </w:rPr>
        <w:t>Гигиена работы с компьютером:</w:t>
      </w:r>
      <w:r w:rsidRPr="00AC3868">
        <w:rPr>
          <w:rFonts w:ascii="Times New Roman" w:hAnsi="Times New Roman" w:cs="Times New Roman"/>
          <w:sz w:val="24"/>
          <w:szCs w:val="24"/>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ОСНОВЫ СОЦИАЛЬНОЙ ЖИЗНИ</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Цель </w:t>
      </w:r>
      <w:r w:rsidRPr="00AC3868">
        <w:rPr>
          <w:rFonts w:ascii="Times New Roman" w:hAnsi="Times New Roman" w:cs="Times New Roman"/>
          <w:color w:val="auto"/>
          <w:sz w:val="24"/>
          <w:szCs w:val="24"/>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color w:val="auto"/>
          <w:sz w:val="24"/>
          <w:szCs w:val="24"/>
        </w:rPr>
        <w:t>Задачи: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и совершенствование навыков ведения домашнего хозяйства;</w:t>
      </w:r>
      <w:r w:rsidRPr="00AC3868">
        <w:rPr>
          <w:rFonts w:ascii="Times New Roman" w:hAnsi="Times New Roman" w:cs="Times New Roman"/>
          <w:sz w:val="24"/>
          <w:szCs w:val="24"/>
        </w:rPr>
        <w:t xml:space="preserve"> воспитание положительного отношения к домашнему труду;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развитие умений, связанных с решением бытовых экономических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lastRenderedPageBreak/>
        <w:t>формирование социально-нормативного поведения в семье и обществе;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формирование умений, необходимых для выбора профессии и дальнейшего трудоустройства;</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коррекция недостатков познавательной и эмоционально-волевой сфер; развитие коммуникативной функции речи</w:t>
      </w:r>
    </w:p>
    <w:p w:rsidR="005B5BE4" w:rsidRPr="00AC3868" w:rsidRDefault="005B5BE4" w:rsidP="00AC3868">
      <w:pPr>
        <w:spacing w:after="0" w:line="240" w:lineRule="auto"/>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Личная гигиена и здоровье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Здоровый образ жизни ― требование современного общества.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Значение здоровья в жизни и деятельности человека. </w:t>
      </w:r>
      <w:r w:rsidRPr="00AC3868">
        <w:rPr>
          <w:rFonts w:ascii="Times New Roman" w:hAnsi="Times New Roman" w:cs="Times New Roman"/>
          <w:color w:val="auto"/>
          <w:sz w:val="24"/>
          <w:szCs w:val="24"/>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Негативное воздействие вредн</w:t>
      </w:r>
      <w:r w:rsidR="00CB5796" w:rsidRPr="00AC3868">
        <w:rPr>
          <w:rFonts w:ascii="Times New Roman" w:hAnsi="Times New Roman" w:cs="Times New Roman"/>
          <w:color w:val="auto"/>
          <w:sz w:val="24"/>
          <w:szCs w:val="24"/>
        </w:rPr>
        <w:t>ых веществ на здоровье человека,</w:t>
      </w:r>
      <w:r w:rsidRPr="00AC3868">
        <w:rPr>
          <w:rFonts w:ascii="Times New Roman" w:hAnsi="Times New Roman" w:cs="Times New Roman"/>
          <w:color w:val="auto"/>
          <w:sz w:val="24"/>
          <w:szCs w:val="24"/>
        </w:rPr>
        <w:t xml:space="preserve"> последующие поколения.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Здоровье и красота</w:t>
      </w:r>
      <w:r w:rsidRPr="00AC3868">
        <w:rPr>
          <w:rFonts w:ascii="Times New Roman" w:hAnsi="Times New Roman" w:cs="Times New Roman"/>
          <w:color w:val="auto"/>
          <w:sz w:val="24"/>
          <w:szCs w:val="24"/>
        </w:rPr>
        <w:t>. Средства по уходу за кожей лица для девушек и юношей. Значение косметики для девушек и юношей. Правила и приемы ухода за кожей лица.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Гигиенические правила для девушек. Средства личной гигиены для девушек (виды, правила пользования).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Гигиенические правила для юношей.</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Охрана здоровья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медицинских учреждений</w:t>
      </w:r>
      <w:r w:rsidRPr="00AC3868">
        <w:rPr>
          <w:rFonts w:ascii="Times New Roman" w:hAnsi="Times New Roman" w:cs="Times New Roman"/>
          <w:color w:val="auto"/>
          <w:sz w:val="24"/>
          <w:szCs w:val="24"/>
        </w:rPr>
        <w:t>: поликлиника, амбулатория, больница, диспансер. Функции основных врачей-специалистов.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страховой медицинской помощи</w:t>
      </w:r>
      <w:r w:rsidRPr="00AC3868">
        <w:rPr>
          <w:rFonts w:ascii="Times New Roman" w:hAnsi="Times New Roman" w:cs="Times New Roman"/>
          <w:color w:val="auto"/>
          <w:sz w:val="24"/>
          <w:szCs w:val="24"/>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Документы, подтверждающие нетрудоспособность: </w:t>
      </w:r>
      <w:r w:rsidRPr="00AC3868">
        <w:rPr>
          <w:rFonts w:ascii="Times New Roman" w:hAnsi="Times New Roman" w:cs="Times New Roman"/>
          <w:color w:val="auto"/>
          <w:sz w:val="24"/>
          <w:szCs w:val="24"/>
        </w:rPr>
        <w:t>справка и листок нетрудоспособности. Особенности оплаты по листку временной нетрудоспособности страховыми компаниями.</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Жилище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Общее представление о доме. </w:t>
      </w:r>
      <w:r w:rsidRPr="00AC3868">
        <w:rPr>
          <w:rFonts w:ascii="Times New Roman" w:hAnsi="Times New Roman" w:cs="Times New Roman"/>
          <w:color w:val="auto"/>
          <w:sz w:val="24"/>
          <w:szCs w:val="24"/>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Планировка жилища</w:t>
      </w:r>
      <w:r w:rsidRPr="00AC3868">
        <w:rPr>
          <w:rFonts w:ascii="Times New Roman" w:hAnsi="Times New Roman" w:cs="Times New Roman"/>
          <w:color w:val="auto"/>
          <w:sz w:val="24"/>
          <w:szCs w:val="24"/>
        </w:rPr>
        <w:t xml:space="preserve">. Виды и назначение жилых комнат и нежилых помещений.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Кухня</w:t>
      </w:r>
      <w:r w:rsidRPr="00AC3868">
        <w:rPr>
          <w:rFonts w:ascii="Times New Roman" w:hAnsi="Times New Roman" w:cs="Times New Roman"/>
          <w:color w:val="auto"/>
          <w:sz w:val="24"/>
          <w:szCs w:val="24"/>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утварь</w:t>
      </w:r>
      <w:r w:rsidRPr="00AC3868">
        <w:rPr>
          <w:rFonts w:ascii="Times New Roman" w:hAnsi="Times New Roman" w:cs="Times New Roman"/>
          <w:color w:val="auto"/>
          <w:sz w:val="24"/>
          <w:szCs w:val="24"/>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Национальные виды кухонной посуды</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История возникновения и развития кухонной утвари.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Кухонное белье</w:t>
      </w:r>
      <w:r w:rsidRPr="00AC3868">
        <w:rPr>
          <w:rFonts w:ascii="Times New Roman" w:hAnsi="Times New Roman" w:cs="Times New Roman"/>
          <w:color w:val="auto"/>
          <w:sz w:val="24"/>
          <w:szCs w:val="24"/>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мебель</w:t>
      </w:r>
      <w:r w:rsidRPr="00AC3868">
        <w:rPr>
          <w:rFonts w:ascii="Times New Roman" w:hAnsi="Times New Roman" w:cs="Times New Roman"/>
          <w:color w:val="auto"/>
          <w:sz w:val="24"/>
          <w:szCs w:val="24"/>
        </w:rPr>
        <w:t>. Виды кухонной мебели. Правила ухода и содержание.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Ванная комната</w:t>
      </w:r>
      <w:r w:rsidRPr="00AC3868">
        <w:rPr>
          <w:rFonts w:ascii="Times New Roman" w:hAnsi="Times New Roman" w:cs="Times New Roman"/>
          <w:color w:val="auto"/>
          <w:sz w:val="24"/>
          <w:szCs w:val="24"/>
        </w:rPr>
        <w:t xml:space="preserve">. </w:t>
      </w:r>
      <w:r w:rsidRPr="00AC3868">
        <w:rPr>
          <w:rFonts w:ascii="Times New Roman" w:hAnsi="Times New Roman" w:cs="Times New Roman"/>
          <w:i/>
          <w:color w:val="auto"/>
          <w:sz w:val="24"/>
          <w:szCs w:val="24"/>
        </w:rPr>
        <w:t>Электробытовые приборы в ванной комнате</w:t>
      </w:r>
      <w:r w:rsidRPr="00AC3868">
        <w:rPr>
          <w:rFonts w:ascii="Times New Roman" w:hAnsi="Times New Roman" w:cs="Times New Roman"/>
          <w:color w:val="auto"/>
          <w:sz w:val="24"/>
          <w:szCs w:val="24"/>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Мебель в жилых помещениях</w:t>
      </w:r>
      <w:r w:rsidRPr="00AC3868">
        <w:rPr>
          <w:rFonts w:ascii="Times New Roman" w:hAnsi="Times New Roman" w:cs="Times New Roman"/>
          <w:color w:val="auto"/>
          <w:sz w:val="24"/>
          <w:szCs w:val="24"/>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Интерьер. </w:t>
      </w:r>
      <w:r w:rsidRPr="00AC3868">
        <w:rPr>
          <w:rFonts w:ascii="Times New Roman" w:hAnsi="Times New Roman" w:cs="Times New Roman"/>
          <w:color w:val="auto"/>
          <w:sz w:val="24"/>
          <w:szCs w:val="24"/>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жилищем</w:t>
      </w:r>
      <w:r w:rsidRPr="00AC3868">
        <w:rPr>
          <w:rFonts w:ascii="Times New Roman" w:hAnsi="Times New Roman" w:cs="Times New Roman"/>
          <w:color w:val="auto"/>
          <w:sz w:val="24"/>
          <w:szCs w:val="24"/>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Ремонтные работы в доме</w:t>
      </w:r>
      <w:r w:rsidRPr="00AC3868">
        <w:rPr>
          <w:rFonts w:ascii="Times New Roman" w:hAnsi="Times New Roman" w:cs="Times New Roman"/>
          <w:color w:val="auto"/>
          <w:sz w:val="24"/>
          <w:szCs w:val="24"/>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Одежда и обувь</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Одежда</w:t>
      </w:r>
      <w:r w:rsidRPr="00AC3868">
        <w:rPr>
          <w:rFonts w:ascii="Times New Roman" w:hAnsi="Times New Roman" w:cs="Times New Roman"/>
          <w:color w:val="auto"/>
          <w:sz w:val="24"/>
          <w:szCs w:val="24"/>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одеждой</w:t>
      </w:r>
      <w:r w:rsidRPr="00AC3868">
        <w:rPr>
          <w:rFonts w:ascii="Times New Roman" w:hAnsi="Times New Roman" w:cs="Times New Roman"/>
          <w:color w:val="auto"/>
          <w:sz w:val="24"/>
          <w:szCs w:val="24"/>
        </w:rPr>
        <w:t>.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Выбор и покупка одежды</w:t>
      </w:r>
      <w:r w:rsidRPr="00AC3868">
        <w:rPr>
          <w:rFonts w:ascii="Times New Roman" w:hAnsi="Times New Roman" w:cs="Times New Roman"/>
          <w:color w:val="auto"/>
          <w:sz w:val="24"/>
          <w:szCs w:val="24"/>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Стиль одежды. </w:t>
      </w:r>
      <w:r w:rsidRPr="00AC3868">
        <w:rPr>
          <w:rFonts w:ascii="Times New Roman" w:hAnsi="Times New Roman" w:cs="Times New Roman"/>
          <w:color w:val="auto"/>
          <w:sz w:val="24"/>
          <w:szCs w:val="24"/>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История возникновения одежды. </w:t>
      </w:r>
      <w:r w:rsidRPr="00AC3868">
        <w:rPr>
          <w:rFonts w:ascii="Times New Roman" w:hAnsi="Times New Roman" w:cs="Times New Roman"/>
          <w:color w:val="auto"/>
          <w:sz w:val="24"/>
          <w:szCs w:val="24"/>
        </w:rPr>
        <w:t>Одежда разных эпох. Изменения в одежде в разные исторические периоды.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Национальная одежда.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Обувь</w:t>
      </w:r>
      <w:r w:rsidRPr="00AC3868">
        <w:rPr>
          <w:rFonts w:ascii="Times New Roman" w:hAnsi="Times New Roman" w:cs="Times New Roman"/>
          <w:color w:val="auto"/>
          <w:sz w:val="24"/>
          <w:szCs w:val="24"/>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Порядок приобретения обуви в магазине: выбор, примерка, оплата. Гарантийный срок службы обуви; хранение чека или его копии.</w:t>
      </w:r>
    </w:p>
    <w:p w:rsidR="00EF1C4E" w:rsidRPr="00AC3868" w:rsidRDefault="00EF1C4E"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Национальная обувь</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Уход за обувью</w:t>
      </w:r>
      <w:r w:rsidRPr="00AC3868">
        <w:rPr>
          <w:rFonts w:ascii="Times New Roman" w:hAnsi="Times New Roman" w:cs="Times New Roman"/>
          <w:color w:val="auto"/>
          <w:sz w:val="24"/>
          <w:szCs w:val="24"/>
        </w:rPr>
        <w:t xml:space="preserve">. Правила ухода за обувью, изготовленной из натуральной и искусственной кожи, нубука, замши, текстиля.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Ремонт обуви в специализированных мастерских.</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История появления обуви.</w:t>
      </w:r>
      <w:r w:rsidRPr="00AC3868">
        <w:rPr>
          <w:rFonts w:ascii="Times New Roman" w:hAnsi="Times New Roman" w:cs="Times New Roman"/>
          <w:color w:val="auto"/>
          <w:sz w:val="24"/>
          <w:szCs w:val="24"/>
        </w:rPr>
        <w:t xml:space="preserve"> Обувь в разные исторические времена.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Питание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Организация питания семьи.</w:t>
      </w:r>
      <w:r w:rsidRPr="00AC3868">
        <w:rPr>
          <w:rFonts w:ascii="Times New Roman" w:hAnsi="Times New Roman" w:cs="Times New Roman"/>
          <w:color w:val="auto"/>
          <w:sz w:val="24"/>
          <w:szCs w:val="24"/>
        </w:rPr>
        <w:t xml:space="preserve"> Организация правильного питания. Режим питания. Рацион питания.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продуктов питания. </w:t>
      </w:r>
      <w:r w:rsidRPr="00AC3868">
        <w:rPr>
          <w:rFonts w:ascii="Times New Roman" w:hAnsi="Times New Roman" w:cs="Times New Roman"/>
          <w:color w:val="auto"/>
          <w:sz w:val="24"/>
          <w:szCs w:val="24"/>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Рынки. </w:t>
      </w:r>
      <w:r w:rsidRPr="00AC3868">
        <w:rPr>
          <w:rFonts w:ascii="Times New Roman" w:hAnsi="Times New Roman" w:cs="Times New Roman"/>
          <w:color w:val="auto"/>
          <w:sz w:val="24"/>
          <w:szCs w:val="24"/>
        </w:rPr>
        <w:t>Виды продовольственных рынков: крытые и закрытые, постоянно действующие и сезонные. Основное отличие рынка от магазина.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Завтрак</w:t>
      </w:r>
      <w:r w:rsidRPr="00AC3868">
        <w:rPr>
          <w:rFonts w:ascii="Times New Roman" w:hAnsi="Times New Roman" w:cs="Times New Roman"/>
          <w:color w:val="auto"/>
          <w:sz w:val="24"/>
          <w:szCs w:val="24"/>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Блюда из яиц: яичница-глазунья, омлеты (омлеты простые и с добавками). Приготовление блюд из яиц.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Напитки для завтрака.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Обед.</w:t>
      </w:r>
      <w:r w:rsidRPr="00AC3868">
        <w:rPr>
          <w:rFonts w:ascii="Times New Roman" w:hAnsi="Times New Roman" w:cs="Times New Roman"/>
          <w:color w:val="auto"/>
          <w:sz w:val="24"/>
          <w:szCs w:val="24"/>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Мясные блюда (виды, способы приготовления). Приготовление котлет из готового фарша. Жарка мяса.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Рыбные блюда (виды, способы приготовления). Рыба отварная. Рыба жареная.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Гарниры: овощные, из круп, макаронных изделий.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Фруктовые напитки: соки, нектары.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Составление меню для обеда. Отбор необходимых продуктов для приготовления обеда. Стоимость и расчет продуктов для обеда.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Ужин</w:t>
      </w:r>
      <w:r w:rsidRPr="00AC3868">
        <w:rPr>
          <w:rFonts w:ascii="Times New Roman" w:hAnsi="Times New Roman" w:cs="Times New Roman"/>
          <w:color w:val="auto"/>
          <w:sz w:val="24"/>
          <w:szCs w:val="24"/>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Изделия из теста.</w:t>
      </w:r>
      <w:r w:rsidRPr="00AC3868">
        <w:rPr>
          <w:rFonts w:ascii="Times New Roman" w:hAnsi="Times New Roman" w:cs="Times New Roman"/>
          <w:color w:val="auto"/>
          <w:sz w:val="24"/>
          <w:szCs w:val="24"/>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Домашние заготовки. </w:t>
      </w:r>
      <w:r w:rsidRPr="00AC3868">
        <w:rPr>
          <w:rFonts w:ascii="Times New Roman" w:hAnsi="Times New Roman" w:cs="Times New Roman"/>
          <w:color w:val="auto"/>
          <w:sz w:val="24"/>
          <w:szCs w:val="24"/>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питания</w:t>
      </w:r>
      <w:r w:rsidRPr="00AC3868">
        <w:rPr>
          <w:rFonts w:ascii="Times New Roman" w:hAnsi="Times New Roman" w:cs="Times New Roman"/>
          <w:color w:val="auto"/>
          <w:sz w:val="24"/>
          <w:szCs w:val="24"/>
        </w:rPr>
        <w:t>. Диетическое питание. Питание детей ясельного возраста. Приготовление национальных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Праздничный стол. </w:t>
      </w:r>
      <w:r w:rsidRPr="00AC3868">
        <w:rPr>
          <w:rFonts w:ascii="Times New Roman" w:hAnsi="Times New Roman" w:cs="Times New Roman"/>
          <w:color w:val="auto"/>
          <w:sz w:val="24"/>
          <w:szCs w:val="24"/>
        </w:rPr>
        <w:t xml:space="preserve">Сервировка праздничного стола. Столовое белье для праздничного стола: салфетки (льняные, хлопчатобумажные), скатерти.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Украшения салатов и холодных блюд из овощей и зелени.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Этикет праздничного застолья.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Блюда национальной кухни</w:t>
      </w:r>
      <w:r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Транспорт</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Городской транспорт</w:t>
      </w:r>
      <w:r w:rsidRPr="00AC3868">
        <w:rPr>
          <w:rFonts w:ascii="Times New Roman" w:hAnsi="Times New Roman" w:cs="Times New Roman"/>
          <w:color w:val="auto"/>
          <w:sz w:val="24"/>
          <w:szCs w:val="24"/>
        </w:rPr>
        <w:t>. Виды городского транспорта. Виды оплаты проезда на всех видах городского транспорта. Правила поведения в городском транспорте.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Пригородный транспорт. </w:t>
      </w:r>
      <w:r w:rsidRPr="00AC3868">
        <w:rPr>
          <w:rFonts w:ascii="Times New Roman" w:hAnsi="Times New Roman" w:cs="Times New Roman"/>
          <w:color w:val="auto"/>
          <w:sz w:val="24"/>
          <w:szCs w:val="24"/>
        </w:rPr>
        <w:t>Виды: автобусы пригородного сообщения, электрички. Стоимость проезда. Расписание.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железнодорожный транспорт. </w:t>
      </w:r>
      <w:r w:rsidRPr="00AC3868">
        <w:rPr>
          <w:rFonts w:ascii="Times New Roman" w:hAnsi="Times New Roman" w:cs="Times New Roman"/>
          <w:color w:val="auto"/>
          <w:sz w:val="24"/>
          <w:szCs w:val="24"/>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sidRPr="00AC3868">
        <w:rPr>
          <w:rFonts w:ascii="Times New Roman" w:hAnsi="Times New Roman" w:cs="Times New Roman"/>
          <w:color w:val="auto"/>
          <w:sz w:val="24"/>
          <w:szCs w:val="24"/>
        </w:rPr>
        <w:t xml:space="preserve"> Электронные билеты.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автотранспорт. </w:t>
      </w:r>
      <w:r w:rsidRPr="00AC3868">
        <w:rPr>
          <w:rFonts w:ascii="Times New Roman" w:hAnsi="Times New Roman" w:cs="Times New Roman"/>
          <w:color w:val="auto"/>
          <w:sz w:val="24"/>
          <w:szCs w:val="24"/>
        </w:rPr>
        <w:t>Автовокзал, его назначение. Расписание, порядок приобретения билетов, стоимость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Водный транспорт. </w:t>
      </w:r>
      <w:r w:rsidRPr="00AC3868">
        <w:rPr>
          <w:rFonts w:ascii="Times New Roman" w:hAnsi="Times New Roman" w:cs="Times New Roman"/>
          <w:color w:val="auto"/>
          <w:sz w:val="24"/>
          <w:szCs w:val="24"/>
        </w:rPr>
        <w:t>Значение водного транспорта. Пристань. Порт. Основные службы. Основные маршруты.</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Авиационный транспорт. </w:t>
      </w:r>
      <w:r w:rsidRPr="00AC3868">
        <w:rPr>
          <w:rFonts w:ascii="Times New Roman" w:hAnsi="Times New Roman" w:cs="Times New Roman"/>
          <w:color w:val="auto"/>
          <w:sz w:val="24"/>
          <w:szCs w:val="24"/>
        </w:rPr>
        <w:t>Аэропорты, аэровокзалы</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Порядок приобретения билетов. Электронные билеты. Стоимость проезда.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Средства связи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Почта. </w:t>
      </w:r>
      <w:r w:rsidRPr="00AC3868">
        <w:rPr>
          <w:rFonts w:ascii="Times New Roman" w:hAnsi="Times New Roman" w:cs="Times New Roman"/>
          <w:color w:val="auto"/>
          <w:sz w:val="24"/>
          <w:szCs w:val="24"/>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sidRPr="00AC3868">
        <w:rPr>
          <w:rFonts w:ascii="Times New Roman" w:hAnsi="Times New Roman" w:cs="Times New Roman"/>
          <w:sz w:val="24"/>
          <w:szCs w:val="24"/>
        </w:rPr>
        <w:t>обыкновенные, заказные, с объявленной ценностью</w:t>
      </w:r>
      <w:r w:rsidRPr="00AC3868">
        <w:rPr>
          <w:rFonts w:ascii="Times New Roman" w:hAnsi="Times New Roman" w:cs="Times New Roman"/>
          <w:color w:val="auto"/>
          <w:sz w:val="24"/>
          <w:szCs w:val="24"/>
        </w:rPr>
        <w:t>). Правила и стоимость отправления.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Телефонная связь. </w:t>
      </w:r>
      <w:r w:rsidRPr="00AC3868">
        <w:rPr>
          <w:rFonts w:ascii="Times New Roman" w:hAnsi="Times New Roman" w:cs="Times New Roman"/>
          <w:color w:val="auto"/>
          <w:sz w:val="24"/>
          <w:szCs w:val="24"/>
        </w:rPr>
        <w:t>Беспроводные средства персональной связи (</w:t>
      </w:r>
      <w:r w:rsidRPr="00AC3868">
        <w:rPr>
          <w:rFonts w:ascii="Times New Roman" w:hAnsi="Times New Roman" w:cs="Times New Roman"/>
          <w:sz w:val="24"/>
          <w:szCs w:val="24"/>
        </w:rPr>
        <w:t>мобильные телефоны сотовой связи, пейджеры и беспроводные стационарные радиотелефоны, спутниковая связь</w:t>
      </w:r>
      <w:r w:rsidRPr="00AC3868">
        <w:rPr>
          <w:rFonts w:ascii="Times New Roman" w:hAnsi="Times New Roman" w:cs="Times New Roman"/>
          <w:color w:val="auto"/>
          <w:sz w:val="24"/>
          <w:szCs w:val="24"/>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Интернет-связь. </w:t>
      </w:r>
      <w:r w:rsidRPr="00AC3868">
        <w:rPr>
          <w:rFonts w:ascii="Times New Roman" w:hAnsi="Times New Roman" w:cs="Times New Roman"/>
          <w:color w:val="auto"/>
          <w:sz w:val="24"/>
          <w:szCs w:val="24"/>
        </w:rPr>
        <w:t xml:space="preserve">Электронная почта и ее преимущества. Видео-связь (скайп). </w:t>
      </w:r>
      <w:r w:rsidR="00EF1C4E" w:rsidRPr="00AC3868">
        <w:rPr>
          <w:rFonts w:ascii="Times New Roman" w:hAnsi="Times New Roman" w:cs="Times New Roman"/>
          <w:color w:val="auto"/>
          <w:sz w:val="24"/>
          <w:szCs w:val="24"/>
        </w:rPr>
        <w:t xml:space="preserve">Видео-конференции. </w:t>
      </w:r>
      <w:r w:rsidRPr="00AC3868">
        <w:rPr>
          <w:rFonts w:ascii="Times New Roman" w:hAnsi="Times New Roman" w:cs="Times New Roman"/>
          <w:color w:val="auto"/>
          <w:sz w:val="24"/>
          <w:szCs w:val="24"/>
        </w:rPr>
        <w:t>Особенности, значение в современной жизни.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lastRenderedPageBreak/>
        <w:t xml:space="preserve">Денежные переводы. </w:t>
      </w:r>
      <w:r w:rsidRPr="00AC3868">
        <w:rPr>
          <w:rFonts w:ascii="Times New Roman" w:hAnsi="Times New Roman" w:cs="Times New Roman"/>
          <w:color w:val="auto"/>
          <w:sz w:val="24"/>
          <w:szCs w:val="24"/>
        </w:rPr>
        <w:t>Виды денежных переводов (адресные и безадресные)</w:t>
      </w:r>
      <w:r w:rsidRPr="00AC3868">
        <w:rPr>
          <w:rFonts w:ascii="Times New Roman" w:hAnsi="Times New Roman" w:cs="Times New Roman"/>
          <w:color w:val="FF0000"/>
          <w:sz w:val="24"/>
          <w:szCs w:val="24"/>
        </w:rPr>
        <w:t xml:space="preserve">. </w:t>
      </w:r>
      <w:r w:rsidRPr="00AC3868">
        <w:rPr>
          <w:rFonts w:ascii="Times New Roman" w:hAnsi="Times New Roman" w:cs="Times New Roman"/>
          <w:color w:val="auto"/>
          <w:sz w:val="24"/>
          <w:szCs w:val="24"/>
        </w:rPr>
        <w:t>Различные системы безадресных переводов. Преимущества разных видов денежных переводов. Стоимость отправления денежного перевода.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Предприятия, организации, учреждения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Образовательные учреждения. </w:t>
      </w:r>
      <w:r w:rsidRPr="00AC3868">
        <w:rPr>
          <w:rFonts w:ascii="Times New Roman" w:hAnsi="Times New Roman" w:cs="Times New Roman"/>
          <w:color w:val="auto"/>
          <w:sz w:val="24"/>
          <w:szCs w:val="24"/>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Местные и промышленные и сельскохозяйственные предприятия</w:t>
      </w:r>
      <w:r w:rsidRPr="00AC3868">
        <w:rPr>
          <w:rFonts w:ascii="Times New Roman" w:hAnsi="Times New Roman" w:cs="Times New Roman"/>
          <w:color w:val="auto"/>
          <w:sz w:val="24"/>
          <w:szCs w:val="24"/>
        </w:rPr>
        <w:t>. Названия предприятия, вид деятельности, основные виды выпускаемой продукции, профессии рабочих и служащих.</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Организации</w:t>
      </w:r>
      <w:r w:rsidRPr="00AC3868">
        <w:rPr>
          <w:rFonts w:ascii="Times New Roman" w:hAnsi="Times New Roman" w:cs="Times New Roman"/>
          <w:color w:val="auto"/>
          <w:sz w:val="24"/>
          <w:szCs w:val="24"/>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Трудоустройство</w:t>
      </w:r>
      <w:r w:rsidRPr="00AC3868">
        <w:rPr>
          <w:rFonts w:ascii="Times New Roman" w:hAnsi="Times New Roman" w:cs="Times New Roman"/>
          <w:color w:val="auto"/>
          <w:sz w:val="24"/>
          <w:szCs w:val="24"/>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Исполнительные органы государственной власти</w:t>
      </w:r>
      <w:r w:rsidRPr="00AC3868">
        <w:rPr>
          <w:rFonts w:ascii="Times New Roman" w:hAnsi="Times New Roman" w:cs="Times New Roman"/>
          <w:color w:val="auto"/>
          <w:sz w:val="24"/>
          <w:szCs w:val="24"/>
        </w:rPr>
        <w:t xml:space="preserve"> (города, района). Муниципальные власти. Структура, назначение.</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Семья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Семейный досуг. </w:t>
      </w:r>
      <w:r w:rsidRPr="00AC3868">
        <w:rPr>
          <w:rFonts w:ascii="Times New Roman" w:hAnsi="Times New Roman" w:cs="Times New Roman"/>
          <w:color w:val="auto"/>
          <w:sz w:val="24"/>
          <w:szCs w:val="24"/>
        </w:rPr>
        <w:t>Досуг как источник получения новых знаний: экскурсии, прогулки, посещения музеев, театров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средство укрепления здоровья: туристические походы; посещение спортивных секций и др.</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Досуг как развитие постоянного интереса к какому либо виду деятельности (хобби): коллекционирование чего-либо, фотография и т. 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Отдых. </w:t>
      </w:r>
      <w:r w:rsidRPr="00AC3868">
        <w:rPr>
          <w:rFonts w:ascii="Times New Roman" w:hAnsi="Times New Roman" w:cs="Times New Roman"/>
          <w:color w:val="auto"/>
          <w:sz w:val="24"/>
          <w:szCs w:val="24"/>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Экономика домашнего хозяйства. </w:t>
      </w:r>
      <w:r w:rsidRPr="00AC3868">
        <w:rPr>
          <w:rFonts w:ascii="Times New Roman" w:hAnsi="Times New Roman" w:cs="Times New Roman"/>
          <w:color w:val="auto"/>
          <w:sz w:val="24"/>
          <w:szCs w:val="24"/>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Будущая семья</w:t>
      </w:r>
      <w:r w:rsidRPr="00AC3868">
        <w:rPr>
          <w:rFonts w:ascii="Times New Roman" w:hAnsi="Times New Roman" w:cs="Times New Roman"/>
          <w:color w:val="auto"/>
          <w:sz w:val="24"/>
          <w:szCs w:val="24"/>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Pr="00AC3868" w:rsidRDefault="005B5BE4" w:rsidP="00AC3868">
      <w:pPr>
        <w:spacing w:after="12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Ответственность родителей за будущее ребенка. Социальное сиротство. Го</w:t>
      </w:r>
      <w:r w:rsidRPr="00AC3868">
        <w:rPr>
          <w:rFonts w:ascii="Times New Roman" w:hAnsi="Times New Roman" w:cs="Times New Roman"/>
          <w:color w:val="auto"/>
          <w:sz w:val="24"/>
          <w:szCs w:val="24"/>
        </w:rPr>
        <w:softHyphen/>
        <w:t>су</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нные проблемы, связанные с сиротством. Поведение родителей в семье, где ждут ре</w:t>
      </w:r>
      <w:r w:rsidRPr="00AC3868">
        <w:rPr>
          <w:rFonts w:ascii="Times New Roman" w:hAnsi="Times New Roman" w:cs="Times New Roman"/>
          <w:color w:val="auto"/>
          <w:sz w:val="24"/>
          <w:szCs w:val="24"/>
        </w:rPr>
        <w:softHyphen/>
        <w:t>бе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ка. Беременность, роды. Семейный уклад с появлением новорожденного в семье, рас</w:t>
      </w:r>
      <w:r w:rsidRPr="00AC3868">
        <w:rPr>
          <w:rFonts w:ascii="Times New Roman" w:hAnsi="Times New Roman" w:cs="Times New Roman"/>
          <w:color w:val="auto"/>
          <w:sz w:val="24"/>
          <w:szCs w:val="24"/>
        </w:rPr>
        <w:softHyphen/>
        <w:t>пре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ление обязанностей. Грудной ребенок в семье: уход, питание новорожденного, детский гар</w:t>
      </w:r>
      <w:r w:rsidRPr="00AC3868">
        <w:rPr>
          <w:rFonts w:ascii="Times New Roman" w:hAnsi="Times New Roman" w:cs="Times New Roman"/>
          <w:color w:val="auto"/>
          <w:sz w:val="24"/>
          <w:szCs w:val="24"/>
        </w:rPr>
        <w:softHyphen/>
        <w:t>дероб, необходимое оборудование и приспособления. Развитие ребенка раннего во</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p>
    <w:p w:rsidR="005B5BE4" w:rsidRPr="00AC3868" w:rsidRDefault="005B5BE4" w:rsidP="00AC3868">
      <w:pPr>
        <w:pStyle w:val="26"/>
        <w:spacing w:before="120" w:after="0" w:line="240" w:lineRule="auto"/>
        <w:ind w:left="0" w:firstLine="709"/>
        <w:jc w:val="center"/>
        <w:rPr>
          <w:rFonts w:ascii="Times New Roman" w:hAnsi="Times New Roman"/>
          <w:b/>
          <w:sz w:val="24"/>
          <w:szCs w:val="24"/>
        </w:rPr>
      </w:pPr>
      <w:r w:rsidRPr="00AC3868">
        <w:rPr>
          <w:rFonts w:ascii="Times New Roman" w:hAnsi="Times New Roman"/>
          <w:b/>
          <w:sz w:val="24"/>
          <w:szCs w:val="24"/>
        </w:rPr>
        <w:t>ОБЩЕСТВОВЕДЕНИЕ</w:t>
      </w:r>
    </w:p>
    <w:p w:rsidR="005B5BE4" w:rsidRPr="00AC3868" w:rsidRDefault="005B5BE4" w:rsidP="00AC3868">
      <w:pPr>
        <w:pStyle w:val="ListParagraph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Основные </w:t>
      </w:r>
      <w:r w:rsidR="00EF1C4E" w:rsidRPr="00AC3868">
        <w:rPr>
          <w:rFonts w:ascii="Times New Roman" w:hAnsi="Times New Roman" w:cs="Times New Roman"/>
          <w:b/>
          <w:sz w:val="24"/>
          <w:szCs w:val="24"/>
        </w:rPr>
        <w:t xml:space="preserve">цели изучения данного предмета </w:t>
      </w:r>
      <w:r w:rsidR="00EF1C4E" w:rsidRPr="00AC3868">
        <w:rPr>
          <w:rFonts w:ascii="Times New Roman" w:hAnsi="Times New Roman"/>
          <w:sz w:val="24"/>
          <w:szCs w:val="24"/>
        </w:rPr>
        <w:t>―</w:t>
      </w:r>
      <w:r w:rsidRPr="00AC3868">
        <w:rPr>
          <w:rFonts w:ascii="Times New Roman" w:hAnsi="Times New Roman" w:cs="Times New Roman"/>
          <w:sz w:val="24"/>
          <w:szCs w:val="24"/>
        </w:rPr>
        <w:t>создание условий для социальной ада</w:t>
      </w:r>
      <w:r w:rsidRPr="00AC3868">
        <w:rPr>
          <w:rFonts w:ascii="Times New Roman" w:hAnsi="Times New Roman" w:cs="Times New Roman"/>
          <w:sz w:val="24"/>
          <w:szCs w:val="24"/>
        </w:rPr>
        <w:softHyphen/>
        <w:t xml:space="preserve">птации учащихся с интеллектуальным недоразвитием путем повышения их правовой и </w:t>
      </w:r>
      <w:r w:rsidRPr="00AC3868">
        <w:rPr>
          <w:rFonts w:ascii="Times New Roman" w:hAnsi="Times New Roman" w:cs="Times New Roman"/>
          <w:sz w:val="24"/>
          <w:szCs w:val="24"/>
        </w:rPr>
        <w:lastRenderedPageBreak/>
        <w:t>эти</w:t>
      </w:r>
      <w:r w:rsidRPr="00AC3868">
        <w:rPr>
          <w:rFonts w:ascii="Times New Roman" w:hAnsi="Times New Roman" w:cs="Times New Roman"/>
          <w:sz w:val="24"/>
          <w:szCs w:val="24"/>
        </w:rPr>
        <w:softHyphen/>
        <w:t>ческой грамотности как основы интеграции в современное общество; формирование нра</w:t>
      </w:r>
      <w:r w:rsidRPr="00AC3868">
        <w:rPr>
          <w:rFonts w:ascii="Times New Roman" w:hAnsi="Times New Roman" w:cs="Times New Roman"/>
          <w:sz w:val="24"/>
          <w:szCs w:val="24"/>
        </w:rPr>
        <w:softHyphen/>
        <w:t>вственного и правового сознания развивающейся личности обучающихся с умственной от</w:t>
      </w:r>
      <w:r w:rsidRPr="00AC3868">
        <w:rPr>
          <w:rFonts w:ascii="Times New Roman" w:hAnsi="Times New Roman" w:cs="Times New Roman"/>
          <w:sz w:val="24"/>
          <w:szCs w:val="24"/>
        </w:rPr>
        <w:softHyphen/>
        <w:t xml:space="preserve">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умения реализовывать правовые знания в процессе правомерного со</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но-активного поведения.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Основные задачи изучения предмета:</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знакомство с Основным Законом государства – Конституцией Российской Федерации.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ведущих понятий предмета: мораль, право, государство,  гражданин, закон, правопорядок и др.</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навыков сознательного законопослушного поведения в обществе.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чувства ответственности за свое поведение в обществе.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мерах ответственности за совершенное правонарушение.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нравственных понятий «добро», «порядочность», «справедливость» и др.</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единстве прав и обязанностей гражданина России.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воспитание познавательного интереса к предмету.</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гражданственности, патриотизма, толерантности. </w:t>
      </w:r>
    </w:p>
    <w:p w:rsidR="005B5BE4" w:rsidRPr="00AC3868" w:rsidRDefault="005B5BE4" w:rsidP="00AC3868">
      <w:pPr>
        <w:pStyle w:val="ListParagraph1"/>
        <w:spacing w:after="0" w:line="240" w:lineRule="auto"/>
        <w:ind w:left="0" w:firstLine="709"/>
        <w:jc w:val="both"/>
        <w:rPr>
          <w:rStyle w:val="apple-converted-space"/>
          <w:rFonts w:ascii="Times New Roman" w:hAnsi="Times New Roman"/>
          <w:b/>
          <w:sz w:val="24"/>
          <w:szCs w:val="24"/>
          <w:shd w:val="clear" w:color="auto" w:fill="FFFFFF"/>
        </w:rPr>
      </w:pPr>
      <w:r w:rsidRPr="00AC3868">
        <w:rPr>
          <w:rFonts w:ascii="Times New Roman" w:hAnsi="Times New Roman"/>
          <w:sz w:val="24"/>
          <w:szCs w:val="24"/>
        </w:rPr>
        <w:t>― </w:t>
      </w:r>
      <w:r w:rsidR="00EF1C4E" w:rsidRPr="00AC3868">
        <w:rPr>
          <w:rFonts w:ascii="Times New Roman" w:hAnsi="Times New Roman"/>
          <w:sz w:val="24"/>
          <w:szCs w:val="24"/>
        </w:rPr>
        <w:t xml:space="preserve">коррекция и </w:t>
      </w:r>
      <w:r w:rsidRPr="00AC3868">
        <w:rPr>
          <w:rFonts w:ascii="Times New Roman" w:hAnsi="Times New Roman"/>
          <w:sz w:val="24"/>
          <w:szCs w:val="24"/>
        </w:rPr>
        <w:t>развитие познавательных психических процессов.</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Введение</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Мораль, право, государство</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мораль, нравственность? Функции морали в жизни человека и общества. Мо</w:t>
      </w:r>
      <w:r w:rsidRPr="00AC3868">
        <w:rPr>
          <w:rStyle w:val="apple-converted-space"/>
          <w:rFonts w:ascii="Times New Roman" w:hAnsi="Times New Roman" w:cs="Times New Roman"/>
          <w:color w:val="auto"/>
          <w:sz w:val="24"/>
          <w:szCs w:val="24"/>
          <w:shd w:val="clear" w:color="auto" w:fill="FFFFFF"/>
        </w:rPr>
        <w:softHyphen/>
        <w:t>ральная ответственность. Общечеловеческие ценности. Понятия добра и зла. Жизнь – са</w:t>
      </w:r>
      <w:r w:rsidRPr="00AC3868">
        <w:rPr>
          <w:rStyle w:val="apple-converted-space"/>
          <w:rFonts w:ascii="Times New Roman" w:hAnsi="Times New Roman" w:cs="Times New Roman"/>
          <w:color w:val="auto"/>
          <w:sz w:val="24"/>
          <w:szCs w:val="24"/>
          <w:shd w:val="clear" w:color="auto" w:fill="FFFFFF"/>
        </w:rPr>
        <w:softHyphen/>
        <w:t>мая большая ценность. Моральные требования и поведение людей. Правила веж</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органы, обеспечивающие соблюдение правопорядка  (прокуратура, суд, Федеральная служба безопасности, полиция и др.).</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Сходства и различия норм права и норм морали. Нравственная основа пра</w:t>
      </w:r>
      <w:r w:rsidRPr="00AC3868">
        <w:rPr>
          <w:rStyle w:val="apple-converted-space"/>
          <w:rFonts w:ascii="Times New Roman" w:hAnsi="Times New Roman" w:cs="Times New Roman"/>
          <w:color w:val="auto"/>
          <w:sz w:val="24"/>
          <w:szCs w:val="24"/>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Что такое государство? Взаимосвязь го</w:t>
      </w:r>
      <w:r w:rsidR="00EF1C4E" w:rsidRPr="00AC3868">
        <w:rPr>
          <w:rStyle w:val="apple-converted-space"/>
          <w:rFonts w:ascii="Times New Roman" w:hAnsi="Times New Roman" w:cs="Times New Roman"/>
          <w:color w:val="auto"/>
          <w:sz w:val="24"/>
          <w:szCs w:val="24"/>
          <w:shd w:val="clear" w:color="auto" w:fill="FFFFFF"/>
        </w:rPr>
        <w:t>сударства и права. Признаки, от</w:t>
      </w:r>
      <w:r w:rsidRPr="00AC3868">
        <w:rPr>
          <w:rStyle w:val="apple-converted-space"/>
          <w:rFonts w:ascii="Times New Roman" w:hAnsi="Times New Roman" w:cs="Times New Roman"/>
          <w:color w:val="auto"/>
          <w:sz w:val="24"/>
          <w:szCs w:val="24"/>
          <w:shd w:val="clear" w:color="auto" w:fill="FFFFFF"/>
        </w:rPr>
        <w:t>ли</w:t>
      </w:r>
      <w:r w:rsidRPr="00AC3868">
        <w:rPr>
          <w:rStyle w:val="apple-converted-space"/>
          <w:rFonts w:ascii="Times New Roman" w:hAnsi="Times New Roman" w:cs="Times New Roman"/>
          <w:color w:val="auto"/>
          <w:sz w:val="24"/>
          <w:szCs w:val="24"/>
          <w:shd w:val="clear" w:color="auto" w:fill="FFFFFF"/>
        </w:rPr>
        <w:softHyphen/>
        <w:t>чающие государство от других общественных образований. Право и закон. Ис</w:t>
      </w:r>
      <w:r w:rsidRPr="00AC3868">
        <w:rPr>
          <w:rStyle w:val="apple-converted-space"/>
          <w:rFonts w:ascii="Times New Roman" w:hAnsi="Times New Roman" w:cs="Times New Roman"/>
          <w:color w:val="auto"/>
          <w:sz w:val="24"/>
          <w:szCs w:val="24"/>
          <w:shd w:val="clear" w:color="auto" w:fill="FFFFFF"/>
        </w:rPr>
        <w:softHyphen/>
        <w:t xml:space="preserve">точники права. Законодательная власть. </w:t>
      </w:r>
      <w:r w:rsidR="00EF1C4E" w:rsidRPr="00AC3868">
        <w:rPr>
          <w:rStyle w:val="apple-converted-space"/>
          <w:rFonts w:ascii="Times New Roman" w:hAnsi="Times New Roman" w:cs="Times New Roman"/>
          <w:color w:val="auto"/>
          <w:sz w:val="24"/>
          <w:szCs w:val="24"/>
          <w:shd w:val="clear" w:color="auto" w:fill="FFFFFF"/>
        </w:rPr>
        <w:t>Российское законодательство. Ис</w:t>
      </w:r>
      <w:r w:rsidRPr="00AC3868">
        <w:rPr>
          <w:rStyle w:val="apple-converted-space"/>
          <w:rFonts w:ascii="Times New Roman" w:hAnsi="Times New Roman" w:cs="Times New Roman"/>
          <w:color w:val="auto"/>
          <w:sz w:val="24"/>
          <w:szCs w:val="24"/>
          <w:shd w:val="clear" w:color="auto" w:fill="FFFFFF"/>
        </w:rPr>
        <w:t>точ</w:t>
      </w:r>
      <w:r w:rsidRPr="00AC3868">
        <w:rPr>
          <w:rStyle w:val="apple-converted-space"/>
          <w:rFonts w:ascii="Times New Roman" w:hAnsi="Times New Roman" w:cs="Times New Roman"/>
          <w:color w:val="auto"/>
          <w:sz w:val="24"/>
          <w:szCs w:val="24"/>
          <w:shd w:val="clear" w:color="auto" w:fill="FFFFFF"/>
        </w:rPr>
        <w:softHyphen/>
        <w:t>ники российского права. Как принимаются з</w:t>
      </w:r>
      <w:r w:rsidR="00EF1C4E" w:rsidRPr="00AC3868">
        <w:rPr>
          <w:rStyle w:val="apple-converted-space"/>
          <w:rFonts w:ascii="Times New Roman" w:hAnsi="Times New Roman" w:cs="Times New Roman"/>
          <w:color w:val="auto"/>
          <w:sz w:val="24"/>
          <w:szCs w:val="24"/>
          <w:shd w:val="clear" w:color="auto" w:fill="FFFFFF"/>
        </w:rPr>
        <w:t>аконы в Российской Феде</w:t>
      </w:r>
      <w:r w:rsidRPr="00AC3868">
        <w:rPr>
          <w:rStyle w:val="apple-converted-space"/>
          <w:rFonts w:ascii="Times New Roman" w:hAnsi="Times New Roman" w:cs="Times New Roman"/>
          <w:color w:val="auto"/>
          <w:sz w:val="24"/>
          <w:szCs w:val="24"/>
          <w:shd w:val="clear" w:color="auto" w:fill="FFFFFF"/>
        </w:rPr>
        <w:t>ра</w:t>
      </w:r>
      <w:r w:rsidRPr="00AC3868">
        <w:rPr>
          <w:rStyle w:val="apple-converted-space"/>
          <w:rFonts w:ascii="Times New Roman" w:hAnsi="Times New Roman" w:cs="Times New Roman"/>
          <w:color w:val="auto"/>
          <w:sz w:val="24"/>
          <w:szCs w:val="24"/>
          <w:shd w:val="clear" w:color="auto" w:fill="FFFFFF"/>
        </w:rPr>
        <w:softHyphen/>
        <w:t>ции. Система российского права. Пр</w:t>
      </w:r>
      <w:r w:rsidR="00EF1C4E" w:rsidRPr="00AC3868">
        <w:rPr>
          <w:rStyle w:val="apple-converted-space"/>
          <w:rFonts w:ascii="Times New Roman" w:hAnsi="Times New Roman" w:cs="Times New Roman"/>
          <w:color w:val="auto"/>
          <w:sz w:val="24"/>
          <w:szCs w:val="24"/>
          <w:shd w:val="clear" w:color="auto" w:fill="FFFFFF"/>
        </w:rPr>
        <w:t>авоотношения. Отрасли права: го</w:t>
      </w:r>
      <w:r w:rsidRPr="00AC3868">
        <w:rPr>
          <w:rStyle w:val="apple-converted-space"/>
          <w:rFonts w:ascii="Times New Roman" w:hAnsi="Times New Roman" w:cs="Times New Roman"/>
          <w:color w:val="auto"/>
          <w:sz w:val="24"/>
          <w:szCs w:val="24"/>
          <w:shd w:val="clear" w:color="auto" w:fill="FFFFFF"/>
        </w:rPr>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вен</w:t>
      </w:r>
      <w:r w:rsidRPr="00AC3868">
        <w:rPr>
          <w:rStyle w:val="apple-converted-space"/>
          <w:rFonts w:ascii="Times New Roman" w:hAnsi="Times New Roman" w:cs="Times New Roman"/>
          <w:color w:val="auto"/>
          <w:sz w:val="24"/>
          <w:szCs w:val="24"/>
          <w:shd w:val="clear" w:color="auto" w:fill="FFFFFF"/>
        </w:rPr>
        <w:softHyphen/>
        <w:t>ное право, административное право, гражданское право, семейное право, тру</w:t>
      </w:r>
      <w:r w:rsidRPr="00AC3868">
        <w:rPr>
          <w:rStyle w:val="apple-converted-space"/>
          <w:rFonts w:ascii="Times New Roman" w:hAnsi="Times New Roman" w:cs="Times New Roman"/>
          <w:color w:val="auto"/>
          <w:sz w:val="24"/>
          <w:szCs w:val="24"/>
          <w:shd w:val="clear" w:color="auto" w:fill="FFFFFF"/>
        </w:rPr>
        <w:softHyphen/>
        <w:t>довое право, уголовное право, уголовно-процессуальное право. Система пра</w:t>
      </w:r>
      <w:r w:rsidRPr="00AC3868">
        <w:rPr>
          <w:rStyle w:val="apple-converted-space"/>
          <w:rFonts w:ascii="Times New Roman" w:hAnsi="Times New Roman" w:cs="Times New Roman"/>
          <w:color w:val="auto"/>
          <w:sz w:val="24"/>
          <w:szCs w:val="24"/>
          <w:shd w:val="clear" w:color="auto" w:fill="FFFFFF"/>
        </w:rPr>
        <w:softHyphen/>
        <w:t>ва.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Конституция Российской Федерации</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Конституция Российской Федерации ― основной закон России. Из ис</w:t>
      </w:r>
      <w:r w:rsidRPr="00AC3868">
        <w:rPr>
          <w:rStyle w:val="apple-converted-space"/>
          <w:rFonts w:ascii="Times New Roman" w:hAnsi="Times New Roman" w:cs="Times New Roman"/>
          <w:color w:val="auto"/>
          <w:sz w:val="24"/>
          <w:szCs w:val="24"/>
          <w:shd w:val="clear" w:color="auto" w:fill="FFFFFF"/>
        </w:rPr>
        <w:softHyphen/>
        <w:t>то</w:t>
      </w:r>
      <w:r w:rsidRPr="00AC3868">
        <w:rPr>
          <w:rStyle w:val="apple-converted-space"/>
          <w:rFonts w:ascii="Times New Roman" w:hAnsi="Times New Roman" w:cs="Times New Roman"/>
          <w:color w:val="auto"/>
          <w:sz w:val="24"/>
          <w:szCs w:val="24"/>
          <w:shd w:val="clear" w:color="auto" w:fill="FFFFFF"/>
        </w:rPr>
        <w:softHyphen/>
        <w:t>рии принятия конституций. Структура  и содержание разделов Конституции Рос</w:t>
      </w:r>
      <w:r w:rsidRPr="00AC3868">
        <w:rPr>
          <w:rStyle w:val="apple-converted-space"/>
          <w:rFonts w:ascii="Times New Roman" w:hAnsi="Times New Roman" w:cs="Times New Roman"/>
          <w:color w:val="auto"/>
          <w:sz w:val="24"/>
          <w:szCs w:val="24"/>
          <w:shd w:val="clear" w:color="auto" w:fill="FFFFFF"/>
        </w:rPr>
        <w:softHyphen/>
        <w:t xml:space="preserve">сийской </w:t>
      </w:r>
      <w:r w:rsidRPr="00AC3868">
        <w:rPr>
          <w:rStyle w:val="apple-converted-space"/>
          <w:rFonts w:ascii="Times New Roman" w:hAnsi="Times New Roman" w:cs="Times New Roman"/>
          <w:color w:val="auto"/>
          <w:sz w:val="24"/>
          <w:szCs w:val="24"/>
          <w:shd w:val="clear" w:color="auto" w:fill="FFFFFF"/>
        </w:rPr>
        <w:lastRenderedPageBreak/>
        <w:t>Федерации. Определение Конституцией формы Российского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ства. Федеративное устройство государства. Организация власти в Рос</w:t>
      </w:r>
      <w:r w:rsidRPr="00AC3868">
        <w:rPr>
          <w:rStyle w:val="apple-converted-space"/>
          <w:rFonts w:ascii="Times New Roman" w:hAnsi="Times New Roman" w:cs="Times New Roman"/>
          <w:color w:val="auto"/>
          <w:sz w:val="24"/>
          <w:szCs w:val="24"/>
          <w:shd w:val="clear" w:color="auto" w:fill="FFFFFF"/>
        </w:rPr>
        <w:softHyphen/>
        <w:t>сий</w:t>
      </w:r>
      <w:r w:rsidRPr="00AC3868">
        <w:rPr>
          <w:rStyle w:val="apple-converted-space"/>
          <w:rFonts w:ascii="Times New Roman" w:hAnsi="Times New Roman" w:cs="Times New Roman"/>
          <w:color w:val="auto"/>
          <w:sz w:val="24"/>
          <w:szCs w:val="24"/>
          <w:shd w:val="clear" w:color="auto" w:fill="FFFFFF"/>
        </w:rPr>
        <w:softHyphen/>
        <w:t>ской Федерации. Разделение властей. Законодательная власть Российской Фе</w:t>
      </w:r>
      <w:r w:rsidRPr="00AC3868">
        <w:rPr>
          <w:rStyle w:val="apple-converted-space"/>
          <w:rFonts w:ascii="Times New Roman" w:hAnsi="Times New Roman" w:cs="Times New Roman"/>
          <w:color w:val="auto"/>
          <w:sz w:val="24"/>
          <w:szCs w:val="24"/>
          <w:shd w:val="clear" w:color="auto" w:fill="FFFFFF"/>
        </w:rPr>
        <w:softHyphen/>
        <w:t>дерации. Исполнительная власть Российской Федерации. Судебная власть Рос</w:t>
      </w:r>
      <w:r w:rsidRPr="00AC3868">
        <w:rPr>
          <w:rStyle w:val="apple-converted-space"/>
          <w:rFonts w:ascii="Times New Roman" w:hAnsi="Times New Roman" w:cs="Times New Roman"/>
          <w:color w:val="auto"/>
          <w:sz w:val="24"/>
          <w:szCs w:val="24"/>
          <w:shd w:val="clear" w:color="auto" w:fill="FFFFFF"/>
        </w:rPr>
        <w:softHyphen/>
        <w:t xml:space="preserve">сийской Федерации. </w:t>
      </w:r>
      <w:r w:rsidR="00EF1C4E" w:rsidRPr="00AC3868">
        <w:rPr>
          <w:rStyle w:val="apple-converted-space"/>
          <w:rFonts w:ascii="Times New Roman" w:hAnsi="Times New Roman" w:cs="Times New Roman"/>
          <w:color w:val="auto"/>
          <w:sz w:val="24"/>
          <w:szCs w:val="24"/>
          <w:shd w:val="clear" w:color="auto" w:fill="FFFFFF"/>
        </w:rPr>
        <w:t xml:space="preserve">Президент Российской Федерации </w:t>
      </w:r>
      <w:r w:rsidR="00EF1C4E" w:rsidRPr="00AC3868">
        <w:rPr>
          <w:rFonts w:ascii="Times New Roman" w:hAnsi="Times New Roman"/>
          <w:sz w:val="24"/>
          <w:szCs w:val="24"/>
        </w:rPr>
        <w:t xml:space="preserve">― </w:t>
      </w:r>
      <w:r w:rsidRPr="00AC3868">
        <w:rPr>
          <w:rStyle w:val="apple-converted-space"/>
          <w:rFonts w:ascii="Times New Roman" w:hAnsi="Times New Roman" w:cs="Times New Roman"/>
          <w:color w:val="auto"/>
          <w:sz w:val="24"/>
          <w:szCs w:val="24"/>
          <w:shd w:val="clear" w:color="auto" w:fill="FFFFFF"/>
        </w:rPr>
        <w:t>глава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 xml:space="preserve">ва. Местное самоуправление. Избирательная система.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Права и обязанности граждан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Гражданство Российской Федерации. Ответственность государства перед гражданами. Права и свободы граждан. Основные конституционные права граждан России: экономические, социальные, гражданские, политические, культурные. Основные обязанности граждан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административного и уголовного права.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Опасность вовлечения подростков в преступную среду. Ответственность несовершеннолетних.</w:t>
      </w:r>
    </w:p>
    <w:p w:rsidR="005B5BE4" w:rsidRPr="00AC3868" w:rsidRDefault="005B5BE4" w:rsidP="00AC3868">
      <w:pPr>
        <w:pStyle w:val="26"/>
        <w:spacing w:after="0" w:line="240" w:lineRule="auto"/>
        <w:ind w:left="0" w:firstLine="709"/>
        <w:jc w:val="both"/>
        <w:rPr>
          <w:rStyle w:val="apple-converted-space"/>
          <w:rFonts w:ascii="Times New Roman" w:hAnsi="Times New Roman"/>
          <w:b/>
          <w:sz w:val="24"/>
          <w:szCs w:val="24"/>
          <w:shd w:val="clear" w:color="auto" w:fill="FFFFFF"/>
        </w:rPr>
      </w:pPr>
      <w:r w:rsidRPr="00AC3868">
        <w:rPr>
          <w:rStyle w:val="apple-converted-space"/>
          <w:rFonts w:ascii="Times New Roman" w:hAnsi="Times New Roman"/>
          <w:sz w:val="24"/>
          <w:szCs w:val="24"/>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Pr="00AC3868" w:rsidRDefault="005B5BE4" w:rsidP="00AC3868">
      <w:pPr>
        <w:pStyle w:val="26"/>
        <w:spacing w:after="0" w:line="240" w:lineRule="auto"/>
        <w:ind w:left="0" w:firstLine="709"/>
        <w:jc w:val="center"/>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ЭТИКА</w:t>
      </w:r>
    </w:p>
    <w:p w:rsidR="005B5BE4" w:rsidRPr="00AC3868" w:rsidRDefault="005B5BE4" w:rsidP="00AC3868">
      <w:pPr>
        <w:pStyle w:val="26"/>
        <w:spacing w:after="0" w:line="240" w:lineRule="auto"/>
        <w:ind w:left="0" w:firstLine="709"/>
        <w:jc w:val="center"/>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Пояснительная записка</w:t>
      </w:r>
    </w:p>
    <w:p w:rsidR="005B5BE4" w:rsidRPr="00AC3868" w:rsidRDefault="005B5BE4" w:rsidP="00AC3868">
      <w:pPr>
        <w:pStyle w:val="26"/>
        <w:spacing w:after="0" w:line="240" w:lineRule="auto"/>
        <w:ind w:left="0" w:firstLine="709"/>
        <w:jc w:val="both"/>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 xml:space="preserve">Цель </w:t>
      </w:r>
      <w:r w:rsidRPr="00AC3868">
        <w:rPr>
          <w:rStyle w:val="apple-converted-space"/>
          <w:rFonts w:ascii="Times New Roman" w:hAnsi="Times New Roman"/>
          <w:sz w:val="24"/>
          <w:szCs w:val="24"/>
          <w:shd w:val="clear" w:color="auto" w:fill="FFFFFF"/>
        </w:rPr>
        <w:t xml:space="preserve">учебного предмета «Этика» состоит в формировании у обучающихся с умственной отсталостью </w:t>
      </w:r>
      <w:r w:rsidRPr="00AC3868">
        <w:rPr>
          <w:rFonts w:ascii="Times New Roman" w:hAnsi="Times New Roman"/>
          <w:sz w:val="24"/>
          <w:szCs w:val="24"/>
        </w:rPr>
        <w:t xml:space="preserve">(интеллектуальными нарушениями) </w:t>
      </w:r>
      <w:r w:rsidRPr="00AC3868">
        <w:rPr>
          <w:rStyle w:val="apple-converted-space"/>
          <w:rFonts w:ascii="Times New Roman" w:hAnsi="Times New Roman"/>
          <w:sz w:val="24"/>
          <w:szCs w:val="24"/>
          <w:shd w:val="clear" w:color="auto" w:fill="FFFFFF"/>
        </w:rPr>
        <w:t>нравственных чувств, основ нравственного сознания и поведения.</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b/>
          <w:sz w:val="24"/>
          <w:szCs w:val="24"/>
          <w:shd w:val="clear" w:color="auto" w:fill="FFFFFF"/>
        </w:rPr>
        <w:t>Задачи:</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xml:space="preserve">― формирование умения </w:t>
      </w:r>
      <w:r w:rsidRPr="00AC3868">
        <w:rPr>
          <w:rFonts w:ascii="Times New Roman" w:hAnsi="Times New Roman"/>
          <w:sz w:val="24"/>
          <w:szCs w:val="24"/>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Style w:val="apple-converted-space"/>
          <w:rFonts w:ascii="Times New Roman" w:hAnsi="Times New Roman"/>
          <w:sz w:val="24"/>
          <w:szCs w:val="24"/>
          <w:shd w:val="clear" w:color="auto" w:fill="FFFFFF"/>
        </w:rPr>
        <w:t>― у</w:t>
      </w:r>
      <w:r w:rsidRPr="00AC3868">
        <w:rPr>
          <w:rFonts w:ascii="Times New Roman" w:hAnsi="Times New Roman"/>
          <w:sz w:val="24"/>
          <w:szCs w:val="24"/>
        </w:rPr>
        <w:t>своение правил взаимоотношения между людьми в ближайшем и отдаленном социуме на основе принятых в обществе норм и правил;</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формирование определенного отношения к нравственным категориям; умение их дифференцировать;</w:t>
      </w:r>
    </w:p>
    <w:p w:rsidR="005B5BE4" w:rsidRPr="00AC3868" w:rsidRDefault="005B5BE4" w:rsidP="00AC3868">
      <w:pPr>
        <w:pStyle w:val="26"/>
        <w:spacing w:after="0" w:line="240" w:lineRule="auto"/>
        <w:ind w:left="0" w:firstLine="709"/>
        <w:jc w:val="both"/>
        <w:rPr>
          <w:rFonts w:ascii="Times New Roman" w:hAnsi="Times New Roman"/>
          <w:b/>
          <w:i/>
          <w:sz w:val="24"/>
          <w:szCs w:val="24"/>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коррекция недостатков познавательной, эмоциональной и личностной сфер обучающегося.</w:t>
      </w:r>
    </w:p>
    <w:p w:rsidR="005B5BE4" w:rsidRPr="00AC3868" w:rsidRDefault="005B5BE4" w:rsidP="00AC3868">
      <w:pPr>
        <w:pStyle w:val="26"/>
        <w:spacing w:after="0" w:line="240" w:lineRule="auto"/>
        <w:ind w:left="0" w:firstLine="709"/>
        <w:jc w:val="center"/>
        <w:rPr>
          <w:rFonts w:ascii="Times New Roman" w:hAnsi="Times New Roman"/>
          <w:sz w:val="24"/>
          <w:szCs w:val="24"/>
        </w:rPr>
      </w:pPr>
      <w:r w:rsidRPr="00AC3868">
        <w:rPr>
          <w:rFonts w:ascii="Times New Roman" w:hAnsi="Times New Roman"/>
          <w:b/>
          <w:i/>
          <w:sz w:val="24"/>
          <w:szCs w:val="24"/>
        </w:rPr>
        <w:t>Введение</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Эволюция этических взглядов, норм и правил в разное историческое время (обзорно; на примере отдельных понятий).</w:t>
      </w:r>
    </w:p>
    <w:p w:rsidR="005B5BE4" w:rsidRPr="00AC3868" w:rsidRDefault="005B5BE4" w:rsidP="00AC3868">
      <w:pPr>
        <w:pStyle w:val="26"/>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История происхождения некоторых этических правил (краткий обзор).</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i/>
          <w:sz w:val="24"/>
          <w:szCs w:val="24"/>
        </w:rPr>
        <w:t>Основные понятия этики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i/>
          <w:sz w:val="24"/>
          <w:szCs w:val="24"/>
        </w:rPr>
        <w:t>Честность</w:t>
      </w:r>
      <w:r w:rsidRPr="00AC3868">
        <w:rPr>
          <w:rFonts w:ascii="Times New Roman" w:hAnsi="Times New Roman"/>
          <w:sz w:val="24"/>
          <w:szCs w:val="24"/>
        </w:rPr>
        <w:t>. Что значит быть честным. Честность и ложь. «Ложь во спасение».Легко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Добро и зло. </w:t>
      </w:r>
      <w:r w:rsidRPr="00AC3868">
        <w:rPr>
          <w:rFonts w:ascii="Times New Roman" w:hAnsi="Times New Roman"/>
          <w:sz w:val="24"/>
          <w:szCs w:val="24"/>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 xml:space="preserve">Совесть. </w:t>
      </w:r>
      <w:r w:rsidRPr="00AC3868">
        <w:rPr>
          <w:rFonts w:ascii="Times New Roman" w:hAnsi="Times New Roman"/>
          <w:sz w:val="24"/>
          <w:szCs w:val="24"/>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sz w:val="24"/>
          <w:szCs w:val="24"/>
        </w:rPr>
        <w:t>Этика родительских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Семья. </w:t>
      </w:r>
      <w:r w:rsidRPr="00AC3868">
        <w:rPr>
          <w:rFonts w:ascii="Times New Roman" w:hAnsi="Times New Roman"/>
          <w:sz w:val="24"/>
          <w:szCs w:val="24"/>
        </w:rPr>
        <w:t xml:space="preserve">Что такое семья. Семья в жизни человека. Место и роль ребенка в семье. Семейные связи: материальные, </w:t>
      </w:r>
      <w:r w:rsidR="00EF1C4E" w:rsidRPr="00AC3868">
        <w:rPr>
          <w:rFonts w:ascii="Times New Roman" w:hAnsi="Times New Roman"/>
          <w:sz w:val="24"/>
          <w:szCs w:val="24"/>
        </w:rPr>
        <w:t>духовные, дружеские и др. (общ</w:t>
      </w:r>
      <w:r w:rsidRPr="00AC3868">
        <w:rPr>
          <w:rFonts w:ascii="Times New Roman" w:hAnsi="Times New Roman"/>
          <w:sz w:val="24"/>
          <w:szCs w:val="24"/>
        </w:rPr>
        <w:t>ность взглядов, привычек, традиций и т. п.). Родственники и родственные от</w:t>
      </w:r>
      <w:r w:rsidRPr="00AC3868">
        <w:rPr>
          <w:rFonts w:ascii="Times New Roman" w:hAnsi="Times New Roman"/>
          <w:sz w:val="24"/>
          <w:szCs w:val="24"/>
        </w:rPr>
        <w:softHyphen/>
        <w:t>но</w:t>
      </w:r>
      <w:r w:rsidRPr="00AC3868">
        <w:rPr>
          <w:rFonts w:ascii="Times New Roman" w:hAnsi="Times New Roman"/>
          <w:sz w:val="24"/>
          <w:szCs w:val="24"/>
        </w:rPr>
        <w:softHyphen/>
        <w:t>шения. Ролевые и социальные функции членов семьи.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Значение родителей в жизни ребенка.</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i/>
          <w:sz w:val="24"/>
          <w:szCs w:val="24"/>
        </w:rPr>
        <w:t xml:space="preserve">Стили внутрисемейных отношений. </w:t>
      </w:r>
      <w:r w:rsidRPr="00AC3868">
        <w:rPr>
          <w:rFonts w:ascii="Times New Roman" w:hAnsi="Times New Roman"/>
          <w:sz w:val="24"/>
          <w:szCs w:val="24"/>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 xml:space="preserve">Дети и родители. </w:t>
      </w:r>
      <w:r w:rsidRPr="00AC3868">
        <w:rPr>
          <w:rFonts w:ascii="Times New Roman" w:hAnsi="Times New Roman"/>
          <w:sz w:val="24"/>
          <w:szCs w:val="24"/>
        </w:rPr>
        <w:t>Ребенок в жизни семьи. Конфликты с родителями. Причины конфликтов. Предупреждение и преодоление конфликтов в семье. Правила поведения в семье, родными и близкими. Забота о близких, внимание и уважение к ним как основа прочных отношений в семье.</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sz w:val="24"/>
          <w:szCs w:val="24"/>
        </w:rPr>
        <w:t>Этика межличностных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Дружба.</w:t>
      </w:r>
      <w:r w:rsidRPr="00AC3868">
        <w:rPr>
          <w:rFonts w:ascii="Times New Roman" w:hAnsi="Times New Roman"/>
          <w:sz w:val="24"/>
          <w:szCs w:val="24"/>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Возникновение конфликтов в отношениях друзей. Причины их возникновения, способы разрешения.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Этические правила в отношениях друзей.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Любовь. </w:t>
      </w:r>
      <w:r w:rsidRPr="00AC3868">
        <w:rPr>
          <w:rFonts w:ascii="Times New Roman" w:hAnsi="Times New Roman"/>
          <w:sz w:val="24"/>
          <w:szCs w:val="24"/>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Влюбленность и любовь. Романтическая любовь.</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Ссоры влюбленных. Взаимные уступки. Как прощать обиды; какие поступки непростительны для человека.</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Этика взаимоотношений юноши и девушки.</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lastRenderedPageBreak/>
        <w:t xml:space="preserve">Брак и молодая семья. </w:t>
      </w:r>
      <w:r w:rsidRPr="00AC3868">
        <w:rPr>
          <w:rFonts w:ascii="Times New Roman" w:hAnsi="Times New Roman"/>
          <w:sz w:val="24"/>
          <w:szCs w:val="24"/>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Материнство и отцовство. Ответственность молодых ребенка за жизнь и здоровье ребенка. Общность взглядов на воспитание ребенка.</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Взаимоотношения молодой семьи с родителями. Материальная и духовная связь с родителями.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Экономика и быт молодой семьи. Потребности семьи. Организация и ведение домашнего хозяйства.</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Семейные конфликты.</w:t>
      </w:r>
      <w:r w:rsidRPr="00AC3868">
        <w:rPr>
          <w:rFonts w:ascii="Times New Roman" w:hAnsi="Times New Roman"/>
          <w:sz w:val="24"/>
          <w:szCs w:val="24"/>
        </w:rPr>
        <w:t xml:space="preserve"> Причины семейных конфликтов. Пре</w:t>
      </w:r>
      <w:r w:rsidRPr="00AC3868">
        <w:rPr>
          <w:rFonts w:ascii="Times New Roman" w:hAnsi="Times New Roman"/>
          <w:sz w:val="24"/>
          <w:szCs w:val="24"/>
        </w:rPr>
        <w:softHyphen/>
        <w:t>до</w:t>
      </w:r>
      <w:r w:rsidRPr="00AC3868">
        <w:rPr>
          <w:rFonts w:ascii="Times New Roman" w:hAnsi="Times New Roman"/>
          <w:sz w:val="24"/>
          <w:szCs w:val="24"/>
        </w:rPr>
        <w:softHyphen/>
        <w:t>т</w:t>
      </w:r>
      <w:r w:rsidRPr="00AC3868">
        <w:rPr>
          <w:rFonts w:ascii="Times New Roman" w:hAnsi="Times New Roman"/>
          <w:sz w:val="24"/>
          <w:szCs w:val="24"/>
        </w:rPr>
        <w:softHyphen/>
        <w:t>в</w:t>
      </w:r>
      <w:r w:rsidRPr="00AC3868">
        <w:rPr>
          <w:rFonts w:ascii="Times New Roman" w:hAnsi="Times New Roman"/>
          <w:sz w:val="24"/>
          <w:szCs w:val="24"/>
        </w:rPr>
        <w:softHyphen/>
        <w:t>ра</w:t>
      </w:r>
      <w:r w:rsidRPr="00AC3868">
        <w:rPr>
          <w:rFonts w:ascii="Times New Roman" w:hAnsi="Times New Roman"/>
          <w:sz w:val="24"/>
          <w:szCs w:val="24"/>
        </w:rPr>
        <w:softHyphen/>
        <w:t>ще</w:t>
      </w:r>
      <w:r w:rsidRPr="00AC3868">
        <w:rPr>
          <w:rFonts w:ascii="Times New Roman" w:hAnsi="Times New Roman"/>
          <w:sz w:val="24"/>
          <w:szCs w:val="24"/>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Pr="00AC3868" w:rsidRDefault="005B5BE4" w:rsidP="00AC3868">
      <w:pPr>
        <w:pStyle w:val="26"/>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Этика производственных (деловых)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Деловой стиль одежды.</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ФИЗИЧЕСКАЯ КУЛЬТУРА</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Цель изучения физической культуры </w:t>
      </w:r>
      <w:r w:rsidRPr="00AC3868">
        <w:rPr>
          <w:rFonts w:ascii="Times New Roman" w:hAnsi="Times New Roman" w:cs="Times New Roman"/>
          <w:sz w:val="24"/>
          <w:szCs w:val="24"/>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Задачи:</w:t>
      </w:r>
    </w:p>
    <w:p w:rsidR="005B5BE4" w:rsidRPr="00AC3868" w:rsidRDefault="005B5BE4" w:rsidP="00AC3868">
      <w:pPr>
        <w:pStyle w:val="24"/>
        <w:spacing w:line="240" w:lineRule="auto"/>
        <w:rPr>
          <w:rFonts w:ascii="Times New Roman" w:hAnsi="Times New Roman"/>
          <w:sz w:val="24"/>
          <w:szCs w:val="24"/>
        </w:rPr>
      </w:pPr>
      <w:r w:rsidRPr="00AC3868">
        <w:rPr>
          <w:rFonts w:ascii="Times New Roman" w:hAnsi="Times New Roman"/>
          <w:sz w:val="24"/>
          <w:szCs w:val="24"/>
        </w:rPr>
        <w:t xml:space="preserve">― развитие и совершенствование основных физических качеств; </w:t>
      </w:r>
    </w:p>
    <w:p w:rsidR="005B5BE4" w:rsidRPr="00AC3868" w:rsidRDefault="005B5BE4" w:rsidP="00AC3868">
      <w:pPr>
        <w:pStyle w:val="24"/>
        <w:spacing w:line="240" w:lineRule="auto"/>
        <w:rPr>
          <w:rFonts w:ascii="Times New Roman" w:hAnsi="Times New Roman"/>
          <w:sz w:val="24"/>
          <w:szCs w:val="24"/>
        </w:rPr>
      </w:pPr>
      <w:r w:rsidRPr="00AC3868">
        <w:rPr>
          <w:rFonts w:ascii="Times New Roman" w:hAnsi="Times New Roman"/>
          <w:sz w:val="24"/>
          <w:szCs w:val="24"/>
        </w:rPr>
        <w:t xml:space="preserve">― обогащение двигательного опыта жизненно-важными двигательными навыками и умениями;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овладение основами доступных видов спор</w:t>
      </w:r>
      <w:r w:rsidRPr="00AC3868">
        <w:rPr>
          <w:rFonts w:ascii="Times New Roman" w:hAnsi="Times New Roman"/>
          <w:sz w:val="24"/>
          <w:szCs w:val="24"/>
        </w:rPr>
        <w:softHyphen/>
        <w:t>та (легкой атлетикой, гим</w:t>
      </w:r>
      <w:r w:rsidRPr="00AC3868">
        <w:rPr>
          <w:rFonts w:ascii="Times New Roman" w:hAnsi="Times New Roman"/>
          <w:sz w:val="24"/>
          <w:szCs w:val="24"/>
        </w:rPr>
        <w:softHyphen/>
        <w:t>на</w:t>
      </w:r>
      <w:r w:rsidRPr="00AC3868">
        <w:rPr>
          <w:rFonts w:ascii="Times New Roman" w:hAnsi="Times New Roman"/>
          <w:sz w:val="24"/>
          <w:szCs w:val="24"/>
        </w:rPr>
        <w:softHyphen/>
        <w:t>с</w:t>
      </w:r>
      <w:r w:rsidRPr="00AC3868">
        <w:rPr>
          <w:rFonts w:ascii="Times New Roman" w:hAnsi="Times New Roman"/>
          <w:sz w:val="24"/>
          <w:szCs w:val="24"/>
        </w:rPr>
        <w:softHyphen/>
        <w:t>ти</w:t>
      </w:r>
      <w:r w:rsidRPr="00AC3868">
        <w:rPr>
          <w:rFonts w:ascii="Times New Roman" w:hAnsi="Times New Roman"/>
          <w:sz w:val="24"/>
          <w:szCs w:val="24"/>
        </w:rPr>
        <w:softHyphen/>
        <w:t>кой, лы</w:t>
      </w:r>
      <w:r w:rsidRPr="00AC3868">
        <w:rPr>
          <w:rFonts w:ascii="Times New Roman" w:hAnsi="Times New Roman"/>
          <w:sz w:val="24"/>
          <w:szCs w:val="24"/>
        </w:rPr>
        <w:softHyphen/>
        <w:t>жной подготовкой и др.) в со</w:t>
      </w:r>
      <w:r w:rsidRPr="00AC3868">
        <w:rPr>
          <w:rFonts w:ascii="Times New Roman" w:hAnsi="Times New Roman"/>
          <w:sz w:val="24"/>
          <w:szCs w:val="24"/>
        </w:rPr>
        <w:softHyphen/>
        <w:t>от</w:t>
      </w:r>
      <w:r w:rsidRPr="00AC3868">
        <w:rPr>
          <w:rFonts w:ascii="Times New Roman" w:hAnsi="Times New Roman"/>
          <w:sz w:val="24"/>
          <w:szCs w:val="24"/>
        </w:rPr>
        <w:softHyphen/>
        <w:t>ве</w:t>
      </w:r>
      <w:r w:rsidRPr="00AC3868">
        <w:rPr>
          <w:rFonts w:ascii="Times New Roman" w:hAnsi="Times New Roman"/>
          <w:sz w:val="24"/>
          <w:szCs w:val="24"/>
        </w:rPr>
        <w:softHyphen/>
        <w:t>т</w:t>
      </w:r>
      <w:r w:rsidRPr="00AC3868">
        <w:rPr>
          <w:rFonts w:ascii="Times New Roman" w:hAnsi="Times New Roman"/>
          <w:sz w:val="24"/>
          <w:szCs w:val="24"/>
        </w:rPr>
        <w:softHyphen/>
        <w:t>ствии с возрастными и психофи</w:t>
      </w:r>
      <w:r w:rsidRPr="00AC3868">
        <w:rPr>
          <w:rFonts w:ascii="Times New Roman" w:hAnsi="Times New Roman"/>
          <w:sz w:val="24"/>
          <w:szCs w:val="24"/>
        </w:rPr>
        <w:softHyphen/>
        <w:t>зи</w:t>
      </w:r>
      <w:r w:rsidRPr="00AC3868">
        <w:rPr>
          <w:rFonts w:ascii="Times New Roman" w:hAnsi="Times New Roman"/>
          <w:sz w:val="24"/>
          <w:szCs w:val="24"/>
        </w:rPr>
        <w:softHyphen/>
        <w:t>че</w:t>
      </w:r>
      <w:r w:rsidRPr="00AC3868">
        <w:rPr>
          <w:rFonts w:ascii="Times New Roman" w:hAnsi="Times New Roman"/>
          <w:sz w:val="24"/>
          <w:szCs w:val="24"/>
        </w:rPr>
        <w:softHyphen/>
        <w:t>с</w:t>
      </w:r>
      <w:r w:rsidRPr="00AC3868">
        <w:rPr>
          <w:rFonts w:ascii="Times New Roman" w:hAnsi="Times New Roman"/>
          <w:sz w:val="24"/>
          <w:szCs w:val="24"/>
        </w:rPr>
        <w:softHyphen/>
        <w:t>ки</w:t>
      </w:r>
      <w:r w:rsidRPr="00AC3868">
        <w:rPr>
          <w:rFonts w:ascii="Times New Roman" w:hAnsi="Times New Roman"/>
          <w:sz w:val="24"/>
          <w:szCs w:val="24"/>
        </w:rPr>
        <w:softHyphen/>
        <w:t>ми особенностями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щих</w:t>
      </w:r>
      <w:r w:rsidRPr="00AC3868">
        <w:rPr>
          <w:rFonts w:ascii="Times New Roman" w:hAnsi="Times New Roman"/>
          <w:sz w:val="24"/>
          <w:szCs w:val="24"/>
        </w:rPr>
        <w:softHyphen/>
        <w:t xml:space="preserve">ся;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коррекция недостатков познава</w:t>
      </w:r>
      <w:r w:rsidRPr="00AC3868">
        <w:rPr>
          <w:rFonts w:ascii="Times New Roman" w:hAnsi="Times New Roman"/>
          <w:sz w:val="24"/>
          <w:szCs w:val="24"/>
        </w:rPr>
        <w:softHyphen/>
        <w:t>тель</w:t>
      </w:r>
      <w:r w:rsidRPr="00AC3868">
        <w:rPr>
          <w:rFonts w:ascii="Times New Roman" w:hAnsi="Times New Roman"/>
          <w:sz w:val="24"/>
          <w:szCs w:val="24"/>
        </w:rPr>
        <w:softHyphen/>
        <w:t>ной сферы и пси</w:t>
      </w:r>
      <w:r w:rsidRPr="00AC3868">
        <w:rPr>
          <w:rFonts w:ascii="Times New Roman" w:hAnsi="Times New Roman"/>
          <w:sz w:val="24"/>
          <w:szCs w:val="24"/>
        </w:rPr>
        <w:softHyphen/>
        <w:t>хо</w:t>
      </w:r>
      <w:r w:rsidRPr="00AC3868">
        <w:rPr>
          <w:rFonts w:ascii="Times New Roman" w:hAnsi="Times New Roman"/>
          <w:sz w:val="24"/>
          <w:szCs w:val="24"/>
        </w:rPr>
        <w:softHyphen/>
        <w:t>мо</w:t>
      </w:r>
      <w:r w:rsidRPr="00AC3868">
        <w:rPr>
          <w:rFonts w:ascii="Times New Roman" w:hAnsi="Times New Roman"/>
          <w:sz w:val="24"/>
          <w:szCs w:val="24"/>
        </w:rPr>
        <w:softHyphen/>
        <w:t>тор</w:t>
      </w:r>
      <w:r w:rsidRPr="00AC3868">
        <w:rPr>
          <w:rFonts w:ascii="Times New Roman" w:hAnsi="Times New Roman"/>
          <w:sz w:val="24"/>
          <w:szCs w:val="24"/>
        </w:rPr>
        <w:softHyphen/>
        <w:t>ного раз</w:t>
      </w:r>
      <w:r w:rsidRPr="00AC3868">
        <w:rPr>
          <w:rFonts w:ascii="Times New Roman" w:hAnsi="Times New Roman"/>
          <w:sz w:val="24"/>
          <w:szCs w:val="24"/>
        </w:rPr>
        <w:softHyphen/>
        <w:t>ви</w:t>
      </w:r>
      <w:r w:rsidRPr="00AC3868">
        <w:rPr>
          <w:rFonts w:ascii="Times New Roman" w:hAnsi="Times New Roman"/>
          <w:sz w:val="24"/>
          <w:szCs w:val="24"/>
        </w:rPr>
        <w:softHyphen/>
        <w:t>тия; развитие и совер</w:t>
      </w:r>
      <w:r w:rsidRPr="00AC3868">
        <w:rPr>
          <w:rFonts w:ascii="Times New Roman" w:hAnsi="Times New Roman"/>
          <w:sz w:val="24"/>
          <w:szCs w:val="24"/>
        </w:rPr>
        <w:softHyphen/>
        <w:t>ше</w:t>
      </w:r>
      <w:r w:rsidRPr="00AC3868">
        <w:rPr>
          <w:rFonts w:ascii="Times New Roman" w:hAnsi="Times New Roman"/>
          <w:sz w:val="24"/>
          <w:szCs w:val="24"/>
        </w:rPr>
        <w:softHyphen/>
        <w:t>н</w:t>
      </w:r>
      <w:r w:rsidRPr="00AC3868">
        <w:rPr>
          <w:rFonts w:ascii="Times New Roman" w:hAnsi="Times New Roman"/>
          <w:sz w:val="24"/>
          <w:szCs w:val="24"/>
        </w:rPr>
        <w:softHyphen/>
        <w:t>с</w:t>
      </w:r>
      <w:r w:rsidRPr="00AC3868">
        <w:rPr>
          <w:rFonts w:ascii="Times New Roman" w:hAnsi="Times New Roman"/>
          <w:sz w:val="24"/>
          <w:szCs w:val="24"/>
        </w:rPr>
        <w:softHyphen/>
        <w:t>твование волевой сферы</w:t>
      </w:r>
      <w:r w:rsidRPr="00AC3868">
        <w:rPr>
          <w:rStyle w:val="apple-converted-space"/>
          <w:rFonts w:ascii="Times New Roman" w:hAnsi="Times New Roman"/>
          <w:sz w:val="24"/>
          <w:szCs w:val="24"/>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Pr="00AC3868" w:rsidRDefault="005B5BE4" w:rsidP="00AC3868">
      <w:pPr>
        <w:spacing w:after="0" w:line="240" w:lineRule="auto"/>
        <w:ind w:firstLine="709"/>
        <w:jc w:val="both"/>
        <w:rPr>
          <w:rStyle w:val="apple-converted-space"/>
          <w:rFonts w:ascii="Times New Roman" w:hAnsi="Times New Roman" w:cs="Times New Roman"/>
          <w:b/>
          <w:i/>
          <w:sz w:val="24"/>
          <w:szCs w:val="24"/>
          <w:shd w:val="clear" w:color="auto" w:fill="FFFFFF"/>
        </w:rPr>
      </w:pPr>
      <w:r w:rsidRPr="00AC3868">
        <w:rPr>
          <w:rFonts w:ascii="Times New Roman" w:hAnsi="Times New Roman" w:cs="Times New Roman"/>
          <w:sz w:val="24"/>
          <w:szCs w:val="24"/>
        </w:rPr>
        <w:t>― воспитание 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нных качеств и свойств личности; содействие военно-патриотической подготовке.</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Style w:val="apple-converted-space"/>
          <w:rFonts w:ascii="Times New Roman" w:hAnsi="Times New Roman" w:cs="Times New Roman"/>
          <w:b/>
          <w:i/>
          <w:sz w:val="24"/>
          <w:szCs w:val="24"/>
          <w:shd w:val="clear" w:color="auto" w:fill="FFFFFF"/>
        </w:rPr>
        <w:t>Теоретические сведения</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Требования к выполнению утренней гигиенической гимнастики. Причи</w:t>
      </w:r>
      <w:r w:rsidRPr="00AC3868">
        <w:rPr>
          <w:rFonts w:ascii="Times New Roman" w:hAnsi="Times New Roman" w:cs="Times New Roman"/>
          <w:color w:val="000000"/>
          <w:sz w:val="24"/>
          <w:szCs w:val="24"/>
        </w:rPr>
        <w:softHyphen/>
        <w:t>ны нарушения осанки. Питание и двигательный режим школьника. Распорядок дня.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Самостраховка и самоконтроль при выполнении физических уп</w:t>
      </w:r>
      <w:r w:rsidRPr="00AC3868">
        <w:rPr>
          <w:rFonts w:ascii="Times New Roman" w:hAnsi="Times New Roman" w:cs="Times New Roman"/>
          <w:color w:val="000000"/>
          <w:sz w:val="24"/>
          <w:szCs w:val="24"/>
        </w:rPr>
        <w:softHyphen/>
        <w:t xml:space="preserve">ражнений. Помощь при травмах. Способы самостоятельного измерения частоты сердечных сокращений.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Физическая культура и спорт в России. Специальные олимпийские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Здоровый образ жизни и занятия спортом после оконча</w:t>
      </w:r>
      <w:r w:rsidRPr="00AC3868">
        <w:rPr>
          <w:rFonts w:ascii="Times New Roman" w:hAnsi="Times New Roman" w:cs="Times New Roman"/>
          <w:color w:val="000000"/>
          <w:sz w:val="24"/>
          <w:szCs w:val="24"/>
        </w:rPr>
        <w:softHyphen/>
        <w:t>ния школы.</w:t>
      </w:r>
    </w:p>
    <w:p w:rsidR="005B5BE4" w:rsidRPr="00AC3868" w:rsidRDefault="005B5BE4" w:rsidP="00AC3868">
      <w:pPr>
        <w:shd w:val="clear" w:color="auto" w:fill="FFFFFF"/>
        <w:spacing w:before="67" w:line="240" w:lineRule="auto"/>
        <w:ind w:left="5" w:right="19" w:firstLine="343"/>
        <w:jc w:val="center"/>
        <w:rPr>
          <w:rFonts w:ascii="Times New Roman" w:hAnsi="Times New Roman" w:cs="Times New Roman"/>
          <w:b/>
          <w:sz w:val="24"/>
          <w:szCs w:val="24"/>
        </w:rPr>
      </w:pPr>
      <w:r w:rsidRPr="00AC3868">
        <w:rPr>
          <w:rFonts w:ascii="Times New Roman" w:hAnsi="Times New Roman" w:cs="Times New Roman"/>
          <w:b/>
          <w:i/>
          <w:sz w:val="24"/>
          <w:szCs w:val="24"/>
        </w:rPr>
        <w:t>Гимнастика</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b/>
          <w:sz w:val="24"/>
          <w:szCs w:val="24"/>
        </w:rPr>
        <w:t>Теоретические сведения.</w:t>
      </w:r>
      <w:r w:rsidRPr="00AC3868">
        <w:rPr>
          <w:rFonts w:ascii="Times New Roman" w:hAnsi="Times New Roman" w:cs="Times New Roman"/>
          <w:color w:val="000000"/>
          <w:sz w:val="24"/>
          <w:szCs w:val="24"/>
        </w:rPr>
        <w:t xml:space="preserve">Фланг, интервал, дистанция.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Виды гимнастики в школе. Виды гимнастики: спортивная, художественная, атлетиче</w:t>
      </w:r>
      <w:r w:rsidRPr="00AC3868">
        <w:rPr>
          <w:rFonts w:ascii="Times New Roman" w:hAnsi="Times New Roman" w:cs="Times New Roman"/>
          <w:color w:val="000000"/>
          <w:sz w:val="24"/>
          <w:szCs w:val="24"/>
        </w:rPr>
        <w:softHyphen/>
        <w:t xml:space="preserve">ская, ритмическая, эстетическая. Правила соревнований по спортивной </w:t>
      </w:r>
      <w:r w:rsidRPr="00AC3868">
        <w:rPr>
          <w:rFonts w:ascii="Times New Roman" w:hAnsi="Times New Roman" w:cs="Times New Roman"/>
          <w:color w:val="000000"/>
          <w:sz w:val="24"/>
          <w:szCs w:val="24"/>
        </w:rPr>
        <w:lastRenderedPageBreak/>
        <w:t>гимнастике. Прак</w:t>
      </w:r>
      <w:r w:rsidRPr="00AC3868">
        <w:rPr>
          <w:rFonts w:ascii="Times New Roman" w:hAnsi="Times New Roman" w:cs="Times New Roman"/>
          <w:color w:val="000000"/>
          <w:sz w:val="24"/>
          <w:szCs w:val="24"/>
        </w:rPr>
        <w:softHyphen/>
        <w:t>тическая значимость гимнастики в трудовой деятельности и активном отдыхе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корригирующие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u w:val="single"/>
        </w:rPr>
      </w:pPr>
      <w:r w:rsidRPr="00AC3868">
        <w:rPr>
          <w:rFonts w:ascii="Times New Roman" w:hAnsi="Times New Roman" w:cs="Times New Roman"/>
          <w:sz w:val="24"/>
          <w:szCs w:val="24"/>
        </w:rPr>
        <w:t>упражнения на дыхание;</w:t>
      </w:r>
      <w:r w:rsidRPr="00AC3868">
        <w:rPr>
          <w:rFonts w:ascii="Times New Roman" w:hAnsi="Times New Roman" w:cs="Times New Roman"/>
          <w:color w:val="000000"/>
          <w:sz w:val="24"/>
          <w:szCs w:val="24"/>
        </w:rPr>
        <w:t xml:space="preserve"> для развития мышц кистей рук и паль</w:t>
      </w:r>
      <w:r w:rsidRPr="00AC3868">
        <w:rPr>
          <w:rFonts w:ascii="Times New Roman" w:hAnsi="Times New Roman" w:cs="Times New Roman"/>
          <w:color w:val="000000"/>
          <w:sz w:val="24"/>
          <w:szCs w:val="24"/>
        </w:rPr>
        <w:softHyphen/>
        <w:t>цев;</w:t>
      </w:r>
      <w:r w:rsidRPr="00AC3868">
        <w:rPr>
          <w:rFonts w:ascii="Times New Roman" w:hAnsi="Times New Roman" w:cs="Times New Roman"/>
          <w:bCs/>
          <w:color w:val="000000"/>
          <w:sz w:val="24"/>
          <w:szCs w:val="24"/>
        </w:rPr>
        <w:t xml:space="preserve"> мышц шеи; расслабления мышц;</w:t>
      </w:r>
      <w:r w:rsidRPr="00AC3868">
        <w:rPr>
          <w:rFonts w:ascii="Times New Roman" w:hAnsi="Times New Roman" w:cs="Times New Roman"/>
          <w:color w:val="000000"/>
          <w:sz w:val="24"/>
          <w:szCs w:val="24"/>
        </w:rPr>
        <w:t xml:space="preserve"> укрепления голеностопных суставов и стоп; укрепления мышц туловища, рук и ног; формирования и укрепления правильной осанки.</w:t>
      </w:r>
    </w:p>
    <w:p w:rsidR="005B5BE4" w:rsidRPr="00AC3868" w:rsidRDefault="005B5BE4" w:rsidP="00AC3868">
      <w:pPr>
        <w:spacing w:after="0" w:line="240" w:lineRule="auto"/>
        <w:ind w:firstLine="709"/>
        <w:rPr>
          <w:rFonts w:ascii="Times New Roman" w:hAnsi="Times New Roman" w:cs="Times New Roman"/>
          <w:bCs/>
          <w:color w:val="000000"/>
          <w:sz w:val="24"/>
          <w:szCs w:val="24"/>
        </w:rPr>
      </w:pPr>
      <w:r w:rsidRPr="00AC3868">
        <w:rPr>
          <w:rFonts w:ascii="Times New Roman" w:hAnsi="Times New Roman" w:cs="Times New Roman"/>
          <w:color w:val="000000"/>
          <w:sz w:val="24"/>
          <w:szCs w:val="24"/>
          <w:u w:val="single"/>
        </w:rPr>
        <w:t>Упражнения с предметами: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Cs/>
          <w:color w:val="000000"/>
          <w:sz w:val="24"/>
          <w:szCs w:val="24"/>
        </w:rPr>
        <w:t>с гимнастическими палками;большими обручами; малыми мячами; большим мячом; набивными мячами; со скакалками; гантелями и штангой; упражнения на равновесие; лазанье и перелезание;</w:t>
      </w:r>
      <w:r w:rsidRPr="00AC3868">
        <w:rPr>
          <w:rFonts w:ascii="Times New Roman" w:hAnsi="Times New Roman" w:cs="Times New Roman"/>
          <w:color w:val="000000"/>
          <w:sz w:val="24"/>
          <w:szCs w:val="24"/>
        </w:rPr>
        <w:t xml:space="preserve"> опорный прыжок;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w:t>
      </w:r>
      <w:r w:rsidRPr="00AC3868">
        <w:rPr>
          <w:rFonts w:ascii="Times New Roman" w:hAnsi="Times New Roman" w:cs="Times New Roman"/>
          <w:b/>
          <w:color w:val="000000"/>
          <w:sz w:val="24"/>
          <w:szCs w:val="24"/>
        </w:rPr>
        <w:t xml:space="preserve">; </w:t>
      </w:r>
      <w:r w:rsidRPr="00AC3868">
        <w:rPr>
          <w:rFonts w:ascii="Times New Roman" w:hAnsi="Times New Roman" w:cs="Times New Roman"/>
          <w:color w:val="000000"/>
          <w:sz w:val="24"/>
          <w:szCs w:val="24"/>
        </w:rPr>
        <w:t xml:space="preserve">упражнения на преодоление сопротивления; </w:t>
      </w:r>
      <w:r w:rsidRPr="00AC3868">
        <w:rPr>
          <w:rFonts w:ascii="Times New Roman" w:hAnsi="Times New Roman" w:cs="Times New Roman"/>
          <w:bCs/>
          <w:color w:val="000000"/>
          <w:sz w:val="24"/>
          <w:szCs w:val="24"/>
        </w:rPr>
        <w:t>переноска грузов и передача предметов</w:t>
      </w:r>
      <w:r w:rsidRPr="00AC3868">
        <w:rPr>
          <w:rFonts w:ascii="Times New Roman" w:hAnsi="Times New Roman" w:cs="Times New Roman"/>
          <w:b/>
          <w:bCs/>
          <w:color w:val="000000"/>
          <w:sz w:val="24"/>
          <w:szCs w:val="24"/>
        </w:rPr>
        <w:t>.</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color w:val="000000"/>
          <w:sz w:val="24"/>
          <w:szCs w:val="24"/>
        </w:rPr>
        <w:t xml:space="preserve">Легкая атлетика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sz w:val="24"/>
          <w:szCs w:val="24"/>
        </w:rPr>
        <w:t xml:space="preserve">Фаза прыжка в длину с разбега.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pacing w:val="-2"/>
          <w:sz w:val="24"/>
          <w:szCs w:val="24"/>
        </w:rPr>
        <w:t>Значение ходьбы для укрепления здоровья человека, ос</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новы кроссового бега, бег по виражу.</w:t>
      </w:r>
    </w:p>
    <w:p w:rsidR="005B5BE4" w:rsidRPr="00AC3868" w:rsidRDefault="005B5BE4" w:rsidP="00AC3868">
      <w:pPr>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color w:val="000000"/>
          <w:sz w:val="24"/>
          <w:szCs w:val="24"/>
        </w:rPr>
        <w:t xml:space="preserve">Правила судейства по бегу, прыжкам, метанию; правила </w:t>
      </w:r>
      <w:r w:rsidRPr="00AC3868">
        <w:rPr>
          <w:rFonts w:ascii="Times New Roman" w:hAnsi="Times New Roman" w:cs="Times New Roman"/>
          <w:color w:val="000000"/>
          <w:spacing w:val="-3"/>
          <w:sz w:val="24"/>
          <w:szCs w:val="24"/>
        </w:rPr>
        <w:t>передачи эстафетной палочки в легкоатлетических эстафетах.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4"/>
          <w:sz w:val="24"/>
          <w:szCs w:val="24"/>
        </w:rPr>
        <w:t xml:space="preserve">Практическая значимость развития физических качеств </w:t>
      </w:r>
      <w:r w:rsidRPr="00AC3868">
        <w:rPr>
          <w:rFonts w:ascii="Times New Roman" w:hAnsi="Times New Roman" w:cs="Times New Roman"/>
          <w:color w:val="000000"/>
          <w:spacing w:val="-6"/>
          <w:sz w:val="24"/>
          <w:szCs w:val="24"/>
        </w:rPr>
        <w:t>средствами легкой атлетики в трудовой деятельности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Fonts w:ascii="Times New Roman" w:hAnsi="Times New Roman" w:cs="Times New Roman"/>
          <w:i/>
          <w:sz w:val="24"/>
          <w:szCs w:val="24"/>
        </w:rPr>
        <w:t>Бег</w:t>
      </w:r>
      <w:r w:rsidRPr="00AC3868">
        <w:rPr>
          <w:rFonts w:ascii="Times New Roman" w:hAnsi="Times New Roman" w:cs="Times New Roman"/>
          <w:sz w:val="24"/>
          <w:szCs w:val="24"/>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i/>
          <w:sz w:val="24"/>
          <w:szCs w:val="24"/>
          <w:shd w:val="clear" w:color="auto" w:fill="FFFFFF"/>
        </w:rPr>
        <w:t>Прыжки</w:t>
      </w:r>
      <w:r w:rsidRPr="00AC3868">
        <w:rPr>
          <w:rStyle w:val="apple-converted-space"/>
          <w:rFonts w:ascii="Times New Roman" w:hAnsi="Times New Roman" w:cs="Times New Roman"/>
          <w:sz w:val="24"/>
          <w:szCs w:val="24"/>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Pr="00AC3868" w:rsidRDefault="005B5BE4" w:rsidP="00AC3868">
      <w:pPr>
        <w:spacing w:after="0" w:line="240" w:lineRule="auto"/>
        <w:ind w:firstLine="709"/>
        <w:jc w:val="both"/>
        <w:rPr>
          <w:rFonts w:ascii="Times New Roman" w:hAnsi="Times New Roman" w:cs="Times New Roman"/>
          <w:b/>
          <w:bCs/>
          <w:i/>
          <w:color w:val="000000"/>
          <w:sz w:val="24"/>
          <w:szCs w:val="24"/>
        </w:rPr>
      </w:pPr>
      <w:r w:rsidRPr="00AC3868">
        <w:rPr>
          <w:rStyle w:val="apple-converted-space"/>
          <w:rFonts w:ascii="Times New Roman" w:hAnsi="Times New Roman" w:cs="Times New Roman"/>
          <w:sz w:val="24"/>
          <w:szCs w:val="24"/>
          <w:shd w:val="clear" w:color="auto" w:fill="FFFFFF"/>
        </w:rPr>
        <w:t>Толкание набивного мяча. Метание нескольких малых мячей в 2-3 цели. Метание деревянной гранаты.</w:t>
      </w:r>
    </w:p>
    <w:p w:rsidR="005B5BE4" w:rsidRPr="00AC3868" w:rsidRDefault="005B5BE4" w:rsidP="00AC3868">
      <w:pPr>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Лыжная и конькобежная подготовки</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t>Лыжная подготовка как способ формирования при</w:t>
      </w:r>
      <w:r w:rsidRPr="00AC3868">
        <w:rPr>
          <w:rFonts w:ascii="Times New Roman" w:hAnsi="Times New Roman" w:cs="Times New Roman"/>
          <w:color w:val="000000"/>
          <w:spacing w:val="-1"/>
          <w:sz w:val="24"/>
          <w:szCs w:val="24"/>
        </w:rPr>
        <w:softHyphen/>
        <w:t>кла</w:t>
      </w:r>
      <w:r w:rsidRPr="00AC3868">
        <w:rPr>
          <w:rFonts w:ascii="Times New Roman" w:hAnsi="Times New Roman" w:cs="Times New Roman"/>
          <w:color w:val="000000"/>
          <w:spacing w:val="-1"/>
          <w:sz w:val="24"/>
          <w:szCs w:val="24"/>
        </w:rPr>
        <w:softHyphen/>
        <w:t>д</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 xml:space="preserve">ных умений и навыков в трудовой деятельности человека. </w:t>
      </w:r>
      <w:r w:rsidRPr="00AC3868">
        <w:rPr>
          <w:rFonts w:ascii="Times New Roman" w:hAnsi="Times New Roman" w:cs="Times New Roman"/>
          <w:color w:val="000000"/>
          <w:spacing w:val="1"/>
          <w:sz w:val="24"/>
          <w:szCs w:val="24"/>
        </w:rPr>
        <w:t>Лыжные мази, их при</w:t>
      </w:r>
      <w:r w:rsidRPr="00AC3868">
        <w:rPr>
          <w:rFonts w:ascii="Times New Roman" w:hAnsi="Times New Roman" w:cs="Times New Roman"/>
          <w:color w:val="000000"/>
          <w:spacing w:val="1"/>
          <w:sz w:val="24"/>
          <w:szCs w:val="24"/>
        </w:rPr>
        <w:softHyphen/>
        <w:t>ме</w:t>
      </w:r>
      <w:r w:rsidRPr="00AC3868">
        <w:rPr>
          <w:rFonts w:ascii="Times New Roman" w:hAnsi="Times New Roman" w:cs="Times New Roman"/>
          <w:color w:val="000000"/>
          <w:spacing w:val="1"/>
          <w:sz w:val="24"/>
          <w:szCs w:val="24"/>
        </w:rPr>
        <w:softHyphen/>
        <w:t>не</w:t>
      </w:r>
      <w:r w:rsidRPr="00AC3868">
        <w:rPr>
          <w:rFonts w:ascii="Times New Roman" w:hAnsi="Times New Roman" w:cs="Times New Roman"/>
          <w:color w:val="000000"/>
          <w:spacing w:val="1"/>
          <w:sz w:val="24"/>
          <w:szCs w:val="24"/>
        </w:rPr>
        <w:softHyphen/>
        <w:t xml:space="preserve">ние. </w:t>
      </w:r>
      <w:r w:rsidRPr="00AC3868">
        <w:rPr>
          <w:rFonts w:ascii="Times New Roman" w:hAnsi="Times New Roman" w:cs="Times New Roman"/>
          <w:color w:val="000000"/>
          <w:spacing w:val="-4"/>
          <w:sz w:val="24"/>
          <w:szCs w:val="24"/>
        </w:rPr>
        <w:t>Занятия лыжами в школе. Значение этих занятий для тру</w:t>
      </w:r>
      <w:r w:rsidRPr="00AC3868">
        <w:rPr>
          <w:rFonts w:ascii="Times New Roman" w:hAnsi="Times New Roman" w:cs="Times New Roman"/>
          <w:color w:val="000000"/>
          <w:spacing w:val="-3"/>
          <w:sz w:val="24"/>
          <w:szCs w:val="24"/>
        </w:rPr>
        <w:t>довой, деятельности человека. Пра</w:t>
      </w:r>
      <w:r w:rsidRPr="00AC3868">
        <w:rPr>
          <w:rFonts w:ascii="Times New Roman" w:hAnsi="Times New Roman" w:cs="Times New Roman"/>
          <w:color w:val="000000"/>
          <w:spacing w:val="-3"/>
          <w:sz w:val="24"/>
          <w:szCs w:val="24"/>
        </w:rPr>
        <w:softHyphen/>
        <w:t>вила соревнований по лыж</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z w:val="24"/>
          <w:szCs w:val="24"/>
        </w:rPr>
        <w:t xml:space="preserve">ным гонкам.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Сочетание различных видов лыжных ходов на слабопересеченной местности.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3"/>
          <w:sz w:val="24"/>
          <w:szCs w:val="24"/>
        </w:rPr>
      </w:pPr>
      <w:r w:rsidRPr="00AC3868">
        <w:rPr>
          <w:rFonts w:ascii="Times New Roman" w:hAnsi="Times New Roman" w:cs="Times New Roman"/>
          <w:color w:val="000000"/>
          <w:spacing w:val="-2"/>
          <w:sz w:val="24"/>
          <w:szCs w:val="24"/>
        </w:rPr>
        <w:t xml:space="preserve">Аэродинамические характеристики тела человека и их значение для определения положения бегуна в пространстве </w:t>
      </w:r>
      <w:r w:rsidRPr="00AC3868">
        <w:rPr>
          <w:rFonts w:ascii="Times New Roman" w:hAnsi="Times New Roman" w:cs="Times New Roman"/>
          <w:color w:val="000000"/>
          <w:spacing w:val="-1"/>
          <w:sz w:val="24"/>
          <w:szCs w:val="24"/>
        </w:rPr>
        <w:t xml:space="preserve">при передвижении на коньках. Техника бега по прямой и на </w:t>
      </w:r>
      <w:r w:rsidRPr="00AC3868">
        <w:rPr>
          <w:rFonts w:ascii="Times New Roman" w:hAnsi="Times New Roman" w:cs="Times New Roman"/>
          <w:color w:val="000000"/>
          <w:spacing w:val="-6"/>
          <w:sz w:val="24"/>
          <w:szCs w:val="24"/>
        </w:rPr>
        <w:t xml:space="preserve">поворотах.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3"/>
          <w:sz w:val="24"/>
          <w:szCs w:val="24"/>
        </w:rPr>
        <w:t>Влияние занятий конькобежным спортом на организм че</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1"/>
          <w:sz w:val="24"/>
          <w:szCs w:val="24"/>
        </w:rPr>
        <w:t xml:space="preserve">ловека, его профессионально-трудовую подготовку. </w:t>
      </w:r>
      <w:r w:rsidRPr="00AC3868">
        <w:rPr>
          <w:rFonts w:ascii="Times New Roman" w:hAnsi="Times New Roman" w:cs="Times New Roman"/>
          <w:color w:val="000000"/>
          <w:spacing w:val="-2"/>
          <w:sz w:val="24"/>
          <w:szCs w:val="24"/>
        </w:rPr>
        <w:t xml:space="preserve">Правила заливки льда; основы самоконтроля на занятиях </w:t>
      </w:r>
      <w:r w:rsidRPr="00AC3868">
        <w:rPr>
          <w:rFonts w:ascii="Times New Roman" w:hAnsi="Times New Roman" w:cs="Times New Roman"/>
          <w:color w:val="000000"/>
          <w:sz w:val="24"/>
          <w:szCs w:val="24"/>
        </w:rPr>
        <w:t xml:space="preserve">на коньках. </w:t>
      </w:r>
      <w:r w:rsidRPr="00AC3868">
        <w:rPr>
          <w:rFonts w:ascii="Times New Roman" w:hAnsi="Times New Roman" w:cs="Times New Roman"/>
          <w:color w:val="000000"/>
          <w:spacing w:val="3"/>
          <w:sz w:val="24"/>
          <w:szCs w:val="24"/>
        </w:rPr>
        <w:t>Сведения о технике бега по прямой и на поворотах.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b/>
          <w:color w:val="FF0000"/>
          <w:sz w:val="24"/>
          <w:szCs w:val="24"/>
        </w:rPr>
        <w:t xml:space="preserve">. </w:t>
      </w:r>
      <w:r w:rsidRPr="00AC3868">
        <w:rPr>
          <w:rFonts w:ascii="Times New Roman" w:hAnsi="Times New Roman" w:cs="Times New Roman"/>
          <w:sz w:val="24"/>
          <w:szCs w:val="24"/>
        </w:rPr>
        <w:t>Стойка конькобежца</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Бег по прямой. Бег по прямой и на поворотах. Вход в поворот. Свободное катание. Бег на время.</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Подвижные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lastRenderedPageBreak/>
        <w:t>Игры с элементами общеразвивающих упражнений: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color w:val="000000"/>
          <w:sz w:val="24"/>
          <w:szCs w:val="24"/>
        </w:rPr>
      </w:pPr>
      <w:r w:rsidRPr="00AC3868">
        <w:rPr>
          <w:rFonts w:ascii="Times New Roman" w:hAnsi="Times New Roman" w:cs="Times New Roman"/>
          <w:bCs/>
          <w:color w:val="000000"/>
          <w:sz w:val="24"/>
          <w:szCs w:val="24"/>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Спортивные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Баскетбол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z w:val="24"/>
          <w:szCs w:val="24"/>
        </w:rPr>
        <w:t>Санитарно-гигиени</w:t>
      </w:r>
      <w:r w:rsidRPr="00AC3868">
        <w:rPr>
          <w:rFonts w:ascii="Times New Roman" w:hAnsi="Times New Roman" w:cs="Times New Roman"/>
          <w:color w:val="000000"/>
          <w:sz w:val="24"/>
          <w:szCs w:val="24"/>
        </w:rPr>
        <w:softHyphen/>
      </w:r>
      <w:r w:rsidRPr="00AC3868">
        <w:rPr>
          <w:rFonts w:ascii="Times New Roman" w:hAnsi="Times New Roman" w:cs="Times New Roman"/>
          <w:color w:val="000000"/>
          <w:spacing w:val="1"/>
          <w:sz w:val="24"/>
          <w:szCs w:val="24"/>
        </w:rPr>
        <w:t xml:space="preserve">ческие требования к занятиям баскетболом.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2"/>
          <w:sz w:val="24"/>
          <w:szCs w:val="24"/>
        </w:rPr>
        <w:t>Упрощенные правила игры в баскетбол; права и обязан</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 xml:space="preserve">ности игроков; предупреждение травматизма. Правила игры в баскетбол (наказания при нарушениях </w:t>
      </w:r>
      <w:r w:rsidRPr="00AC3868">
        <w:rPr>
          <w:rFonts w:ascii="Times New Roman" w:hAnsi="Times New Roman" w:cs="Times New Roman"/>
          <w:color w:val="000000"/>
          <w:spacing w:val="-3"/>
          <w:sz w:val="24"/>
          <w:szCs w:val="24"/>
        </w:rPr>
        <w:t xml:space="preserve">правил). </w:t>
      </w:r>
      <w:r w:rsidRPr="00AC3868">
        <w:rPr>
          <w:rFonts w:ascii="Times New Roman" w:hAnsi="Times New Roman" w:cs="Times New Roman"/>
          <w:color w:val="000000"/>
          <w:spacing w:val="-1"/>
          <w:sz w:val="24"/>
          <w:szCs w:val="24"/>
        </w:rPr>
        <w:t>Влияние занятий баскетболом на профессионально-тру</w:t>
      </w:r>
      <w:r w:rsidRPr="00AC3868">
        <w:rPr>
          <w:rFonts w:ascii="Times New Roman" w:hAnsi="Times New Roman" w:cs="Times New Roman"/>
          <w:color w:val="000000"/>
          <w:spacing w:val="-1"/>
          <w:sz w:val="24"/>
          <w:szCs w:val="24"/>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pacing w:val="-2"/>
          <w:sz w:val="24"/>
          <w:szCs w:val="24"/>
        </w:rPr>
        <w:t>Тактические приемы атакующего против защитника. Ловля мяча двумя руками с последующим ведением и ос</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8"/>
          <w:sz w:val="24"/>
          <w:szCs w:val="24"/>
        </w:rPr>
        <w:t xml:space="preserve">тановкой. Передача мяча двумя руками от груди в парах </w:t>
      </w:r>
      <w:r w:rsidRPr="00AC3868">
        <w:rPr>
          <w:rFonts w:ascii="Times New Roman" w:hAnsi="Times New Roman" w:cs="Times New Roman"/>
          <w:color w:val="000000"/>
          <w:spacing w:val="-1"/>
          <w:sz w:val="24"/>
          <w:szCs w:val="24"/>
        </w:rPr>
        <w:t>с продвижением вперед. Ведение мяча с обводкой препят</w:t>
      </w:r>
      <w:r w:rsidRPr="00AC3868">
        <w:rPr>
          <w:rFonts w:ascii="Times New Roman" w:hAnsi="Times New Roman" w:cs="Times New Roman"/>
          <w:color w:val="000000"/>
          <w:spacing w:val="-1"/>
          <w:sz w:val="24"/>
          <w:szCs w:val="24"/>
        </w:rPr>
        <w:softHyphen/>
        <w:t xml:space="preserve">ствий. Броски мяча в корзину в движении снизу от груди. </w:t>
      </w:r>
      <w:r w:rsidRPr="00AC3868">
        <w:rPr>
          <w:rFonts w:ascii="Times New Roman" w:hAnsi="Times New Roman" w:cs="Times New Roman"/>
          <w:color w:val="000000"/>
          <w:spacing w:val="-2"/>
          <w:sz w:val="24"/>
          <w:szCs w:val="24"/>
        </w:rPr>
        <w:t xml:space="preserve">Подбирание отскочившего от щита мяча. Учебная игра по </w:t>
      </w:r>
      <w:r w:rsidRPr="00AC3868">
        <w:rPr>
          <w:rFonts w:ascii="Times New Roman" w:hAnsi="Times New Roman" w:cs="Times New Roman"/>
          <w:color w:val="000000"/>
          <w:spacing w:val="-4"/>
          <w:sz w:val="24"/>
          <w:szCs w:val="24"/>
        </w:rPr>
        <w:t xml:space="preserve">упрощенным правилам. </w:t>
      </w:r>
      <w:r w:rsidRPr="00AC3868">
        <w:rPr>
          <w:rFonts w:ascii="Times New Roman" w:hAnsi="Times New Roman" w:cs="Times New Roman"/>
          <w:color w:val="000000"/>
          <w:spacing w:val="-2"/>
          <w:sz w:val="24"/>
          <w:szCs w:val="24"/>
        </w:rPr>
        <w:t xml:space="preserve">Захват и выбивание мяча в парах. Ведение мяча шагом и </w:t>
      </w:r>
      <w:r w:rsidRPr="00AC3868">
        <w:rPr>
          <w:rFonts w:ascii="Times New Roman" w:hAnsi="Times New Roman" w:cs="Times New Roman"/>
          <w:color w:val="000000"/>
          <w:spacing w:val="7"/>
          <w:sz w:val="24"/>
          <w:szCs w:val="24"/>
        </w:rPr>
        <w:t xml:space="preserve">бегом с обводкой условных противников. Передача мяча </w:t>
      </w:r>
      <w:r w:rsidRPr="00AC3868">
        <w:rPr>
          <w:rFonts w:ascii="Times New Roman" w:hAnsi="Times New Roman" w:cs="Times New Roman"/>
          <w:color w:val="000000"/>
          <w:spacing w:val="-1"/>
          <w:sz w:val="24"/>
          <w:szCs w:val="24"/>
        </w:rPr>
        <w:t xml:space="preserve">в движении бегом в парах, бросок мяча одной рукой от плеча </w:t>
      </w:r>
      <w:r w:rsidRPr="00AC3868">
        <w:rPr>
          <w:rFonts w:ascii="Times New Roman" w:hAnsi="Times New Roman" w:cs="Times New Roman"/>
          <w:color w:val="000000"/>
          <w:spacing w:val="3"/>
          <w:sz w:val="24"/>
          <w:szCs w:val="24"/>
        </w:rPr>
        <w:t>в движении. Штрафной бросок. Зонная защита.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Подвижные игры на основе баскетбола. Эстафеты с ведением мяча.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2"/>
          <w:sz w:val="24"/>
          <w:szCs w:val="24"/>
        </w:rPr>
        <w:t>Наказания при нарушении правил иг</w:t>
      </w:r>
      <w:r w:rsidRPr="00AC3868">
        <w:rPr>
          <w:rFonts w:ascii="Times New Roman" w:hAnsi="Times New Roman" w:cs="Times New Roman"/>
          <w:color w:val="000000"/>
          <w:spacing w:val="2"/>
          <w:sz w:val="24"/>
          <w:szCs w:val="24"/>
        </w:rPr>
        <w:softHyphen/>
        <w:t xml:space="preserve">ры. </w:t>
      </w:r>
      <w:r w:rsidRPr="00AC3868">
        <w:rPr>
          <w:rFonts w:ascii="Times New Roman" w:hAnsi="Times New Roman" w:cs="Times New Roman"/>
          <w:color w:val="000000"/>
          <w:spacing w:val="-3"/>
          <w:sz w:val="24"/>
          <w:szCs w:val="24"/>
        </w:rPr>
        <w:t>Влияние занятий по волейболу на профессионально-тру</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1"/>
          <w:sz w:val="24"/>
          <w:szCs w:val="24"/>
        </w:rPr>
        <w:t>довую деятельность; судейство игры, соревнований. Оформление заявок на участие в соревнованиях. Волейбол и Специальная Олимпиада.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3"/>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color w:val="000000"/>
          <w:spacing w:val="-3"/>
          <w:sz w:val="24"/>
          <w:szCs w:val="24"/>
        </w:rPr>
        <w:t>Стойка и перемещения волейболиста. Передача мяча свер</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4"/>
          <w:sz w:val="24"/>
          <w:szCs w:val="24"/>
        </w:rPr>
        <w:t>ху двумя руками над собой и передача мяча снизу двумя ру</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ками </w:t>
      </w:r>
      <w:r w:rsidRPr="00AC3868">
        <w:rPr>
          <w:rFonts w:ascii="Times New Roman" w:hAnsi="Times New Roman" w:cs="Times New Roman"/>
          <w:color w:val="000000"/>
          <w:spacing w:val="-1"/>
          <w:sz w:val="24"/>
          <w:szCs w:val="24"/>
        </w:rPr>
        <w:t xml:space="preserve">на месте и </w:t>
      </w:r>
      <w:r w:rsidRPr="00AC3868">
        <w:rPr>
          <w:rFonts w:ascii="Times New Roman" w:hAnsi="Times New Roman" w:cs="Times New Roman"/>
          <w:color w:val="000000"/>
          <w:spacing w:val="-2"/>
          <w:sz w:val="24"/>
          <w:szCs w:val="24"/>
        </w:rPr>
        <w:t>после перемещения. Нижняя прямая подача. Прыжки с места и с шага в вы</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 xml:space="preserve">соту и длину. </w:t>
      </w:r>
      <w:r w:rsidRPr="00AC3868">
        <w:rPr>
          <w:rFonts w:ascii="Times New Roman" w:hAnsi="Times New Roman" w:cs="Times New Roman"/>
          <w:color w:val="000000"/>
          <w:spacing w:val="-2"/>
          <w:sz w:val="24"/>
          <w:szCs w:val="24"/>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color w:val="000000"/>
          <w:spacing w:val="1"/>
          <w:sz w:val="24"/>
          <w:szCs w:val="24"/>
        </w:rPr>
        <w:t>Учебные игры на основе волейбола. Игры (эстафеты) с мячами.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Настольный теннис</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Парные игры. Правила соревнований.</w:t>
      </w:r>
      <w:r w:rsidRPr="00AC3868">
        <w:rPr>
          <w:rFonts w:ascii="Times New Roman" w:hAnsi="Times New Roman" w:cs="Times New Roman"/>
          <w:color w:val="000000"/>
          <w:spacing w:val="1"/>
          <w:sz w:val="24"/>
          <w:szCs w:val="24"/>
        </w:rPr>
        <w:t xml:space="preserve">Тактика парных игр.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2"/>
          <w:sz w:val="24"/>
          <w:szCs w:val="24"/>
        </w:rPr>
        <w:t>Экипировка теннисиста. Разновид</w:t>
      </w:r>
      <w:r w:rsidRPr="00AC3868">
        <w:rPr>
          <w:rFonts w:ascii="Times New Roman" w:hAnsi="Times New Roman" w:cs="Times New Roman"/>
          <w:color w:val="000000"/>
          <w:spacing w:val="-2"/>
          <w:sz w:val="24"/>
          <w:szCs w:val="24"/>
        </w:rPr>
        <w:softHyphen/>
        <w:t>ности ударов.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color w:val="000000"/>
          <w:spacing w:val="2"/>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color w:val="000000"/>
          <w:spacing w:val="-2"/>
          <w:sz w:val="24"/>
          <w:szCs w:val="24"/>
        </w:rPr>
        <w:t>Одиночные и парные учебные игры. Такти</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2"/>
          <w:sz w:val="24"/>
          <w:szCs w:val="24"/>
        </w:rPr>
        <w:t>ческие приемы в парных играх.</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color w:val="000000"/>
          <w:spacing w:val="2"/>
          <w:sz w:val="24"/>
          <w:szCs w:val="24"/>
        </w:rPr>
        <w:t>Хоккей на полу</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1"/>
          <w:sz w:val="24"/>
          <w:szCs w:val="24"/>
        </w:rPr>
        <w:t xml:space="preserve">Тактика командной игры. </w:t>
      </w:r>
      <w:r w:rsidRPr="00AC3868">
        <w:rPr>
          <w:rFonts w:ascii="Times New Roman" w:hAnsi="Times New Roman" w:cs="Times New Roman"/>
          <w:color w:val="000000"/>
          <w:spacing w:val="2"/>
          <w:sz w:val="24"/>
          <w:szCs w:val="24"/>
        </w:rPr>
        <w:t>Наказания при нарушениях правил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b/>
          <w:bCs/>
          <w:color w:val="000000"/>
          <w:spacing w:val="-2"/>
          <w:sz w:val="24"/>
          <w:szCs w:val="24"/>
        </w:rPr>
        <w:t xml:space="preserve">Практический материал. </w:t>
      </w:r>
      <w:r w:rsidRPr="00AC3868">
        <w:rPr>
          <w:rFonts w:ascii="Times New Roman" w:hAnsi="Times New Roman" w:cs="Times New Roman"/>
          <w:color w:val="000000"/>
          <w:spacing w:val="-2"/>
          <w:sz w:val="24"/>
          <w:szCs w:val="24"/>
        </w:rPr>
        <w:t xml:space="preserve">Игры </w:t>
      </w:r>
      <w:r w:rsidRPr="00AC3868">
        <w:rPr>
          <w:rFonts w:ascii="Times New Roman" w:hAnsi="Times New Roman" w:cs="Times New Roman"/>
          <w:color w:val="000000"/>
          <w:spacing w:val="-3"/>
          <w:sz w:val="24"/>
          <w:szCs w:val="24"/>
        </w:rPr>
        <w:t>против соперника, перемещение вправо и влево. Занятие пра</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4"/>
          <w:sz w:val="24"/>
          <w:szCs w:val="24"/>
        </w:rPr>
        <w:t>вильного положения (центральный нападающий, крайний на</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падающий, защитник). Наказания при нарушениях правил игры.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pacing w:val="-4"/>
          <w:sz w:val="24"/>
          <w:szCs w:val="24"/>
        </w:rPr>
        <w:t xml:space="preserve">Совершенствование всех </w:t>
      </w:r>
      <w:r w:rsidRPr="00AC3868">
        <w:rPr>
          <w:rFonts w:ascii="Times New Roman" w:hAnsi="Times New Roman" w:cs="Times New Roman"/>
          <w:color w:val="000000"/>
          <w:spacing w:val="1"/>
          <w:sz w:val="24"/>
          <w:szCs w:val="24"/>
        </w:rPr>
        <w:t>приемов игры. Командные соревнования — учебные игры.</w:t>
      </w:r>
    </w:p>
    <w:p w:rsidR="005B5BE4" w:rsidRPr="00AC3868" w:rsidRDefault="005B5BE4" w:rsidP="00AC3868">
      <w:pPr>
        <w:pStyle w:val="2b"/>
        <w:spacing w:before="120" w:after="0" w:line="240" w:lineRule="auto"/>
        <w:ind w:firstLine="709"/>
        <w:rPr>
          <w:rFonts w:ascii="Times New Roman" w:hAnsi="Times New Roman"/>
          <w:sz w:val="24"/>
          <w:szCs w:val="24"/>
        </w:rPr>
      </w:pPr>
      <w:r w:rsidRPr="00AC3868">
        <w:rPr>
          <w:rFonts w:ascii="Times New Roman" w:hAnsi="Times New Roman"/>
          <w:sz w:val="24"/>
          <w:szCs w:val="24"/>
        </w:rPr>
        <w:t>ПРОФИЛЬНЫЙ ТРУД</w:t>
      </w:r>
    </w:p>
    <w:p w:rsidR="005B5BE4" w:rsidRPr="00AC3868" w:rsidRDefault="005B5BE4" w:rsidP="00AC3868">
      <w:pPr>
        <w:pStyle w:val="2b"/>
        <w:spacing w:before="0" w:after="0" w:line="240" w:lineRule="auto"/>
        <w:ind w:firstLine="709"/>
        <w:rPr>
          <w:rFonts w:ascii="Times New Roman" w:hAnsi="Times New Roman"/>
          <w:sz w:val="24"/>
          <w:szCs w:val="24"/>
        </w:rPr>
      </w:pPr>
      <w:r w:rsidRPr="00AC3868">
        <w:rPr>
          <w:rFonts w:ascii="Times New Roman" w:hAnsi="Times New Roman"/>
          <w:sz w:val="24"/>
          <w:szCs w:val="24"/>
        </w:rPr>
        <w:t>Пояснительная записка</w:t>
      </w:r>
    </w:p>
    <w:p w:rsidR="005B5BE4" w:rsidRPr="00AC3868" w:rsidRDefault="005B5BE4" w:rsidP="00AC3868">
      <w:pPr>
        <w:widowControl w:val="0"/>
        <w:spacing w:after="0" w:line="240" w:lineRule="auto"/>
        <w:ind w:firstLine="709"/>
        <w:jc w:val="both"/>
        <w:rPr>
          <w:sz w:val="24"/>
          <w:szCs w:val="24"/>
        </w:rPr>
      </w:pPr>
      <w:r w:rsidRPr="00AC3868">
        <w:rPr>
          <w:rFonts w:ascii="Times New Roman" w:hAnsi="Times New Roman" w:cs="Times New Roman"/>
          <w:b/>
          <w:sz w:val="24"/>
          <w:szCs w:val="24"/>
        </w:rPr>
        <w:t xml:space="preserve">Целью </w:t>
      </w:r>
      <w:r w:rsidRPr="00AC3868">
        <w:rPr>
          <w:rFonts w:ascii="Times New Roman" w:hAnsi="Times New Roman" w:cs="Times New Roman"/>
          <w:sz w:val="24"/>
          <w:szCs w:val="24"/>
        </w:rPr>
        <w:t xml:space="preserve">изучения предмета«Профильный труд»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w:t>
      </w:r>
      <w:r w:rsidRPr="00AC3868">
        <w:rPr>
          <w:rFonts w:ascii="Times New Roman" w:hAnsi="Times New Roman" w:cs="Times New Roman"/>
          <w:sz w:val="24"/>
          <w:szCs w:val="24"/>
        </w:rPr>
        <w:lastRenderedPageBreak/>
        <w:t xml:space="preserve">в рамках реализуемого профиля. На этом этапе обучения трудовая деятельность обучающихся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B5BE4" w:rsidRPr="00AC3868" w:rsidRDefault="005B5BE4" w:rsidP="00AC3868">
      <w:pPr>
        <w:pStyle w:val="afff2"/>
        <w:spacing w:before="0" w:after="0" w:line="240" w:lineRule="auto"/>
        <w:ind w:firstLine="709"/>
        <w:jc w:val="both"/>
        <w:rPr>
          <w:szCs w:val="24"/>
        </w:rPr>
      </w:pPr>
      <w:r w:rsidRPr="00AC3868">
        <w:rPr>
          <w:szCs w:val="24"/>
        </w:rPr>
        <w:t xml:space="preserve">Учебный предмет «Профильный труд» должен способствовать решению следующих </w:t>
      </w:r>
      <w:r w:rsidRPr="00AC3868">
        <w:rPr>
          <w:b/>
          <w:szCs w:val="24"/>
        </w:rPr>
        <w:t>задач</w:t>
      </w:r>
      <w:r w:rsidRPr="00AC3868">
        <w:rPr>
          <w:szCs w:val="24"/>
        </w:rPr>
        <w:t>:</w:t>
      </w:r>
    </w:p>
    <w:p w:rsidR="005B5BE4" w:rsidRPr="00AC3868" w:rsidRDefault="005B5BE4" w:rsidP="00AC3868">
      <w:pPr>
        <w:pStyle w:val="afff3"/>
        <w:ind w:left="0" w:firstLine="709"/>
        <w:jc w:val="both"/>
        <w:rPr>
          <w:szCs w:val="24"/>
        </w:rPr>
      </w:pPr>
      <w:r w:rsidRPr="00AC3868">
        <w:rPr>
          <w:szCs w:val="24"/>
        </w:rPr>
        <w:t xml:space="preserve">― расширение знаний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f3"/>
        <w:ind w:left="0" w:firstLine="709"/>
        <w:jc w:val="both"/>
        <w:rPr>
          <w:szCs w:val="24"/>
        </w:rPr>
      </w:pPr>
      <w:r w:rsidRPr="00AC3868">
        <w:rPr>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f3"/>
        <w:ind w:left="0" w:firstLine="709"/>
        <w:jc w:val="both"/>
        <w:rPr>
          <w:szCs w:val="24"/>
        </w:rPr>
      </w:pPr>
      <w:r w:rsidRPr="00AC3868">
        <w:rPr>
          <w:szCs w:val="24"/>
        </w:rPr>
        <w:t>― расширение знаний о материалах и их свойствах, технологиях использования;</w:t>
      </w:r>
    </w:p>
    <w:p w:rsidR="005B5BE4" w:rsidRPr="00AC3868" w:rsidRDefault="005B5BE4" w:rsidP="00AC3868">
      <w:pPr>
        <w:pStyle w:val="afff2"/>
        <w:spacing w:before="0" w:after="0" w:line="240" w:lineRule="auto"/>
        <w:ind w:firstLine="709"/>
        <w:jc w:val="both"/>
        <w:rPr>
          <w:szCs w:val="24"/>
        </w:rPr>
      </w:pPr>
      <w:r w:rsidRPr="00AC3868">
        <w:rPr>
          <w:szCs w:val="24"/>
        </w:rPr>
        <w:t>― ознакомление с современным производством и требованиями предъявляемыми им к человеку;</w:t>
      </w:r>
    </w:p>
    <w:p w:rsidR="005B5BE4" w:rsidRPr="00AC3868" w:rsidRDefault="005B5BE4" w:rsidP="00AC3868">
      <w:pPr>
        <w:pStyle w:val="afff2"/>
        <w:spacing w:before="0" w:after="0" w:line="240" w:lineRule="auto"/>
        <w:ind w:firstLine="709"/>
        <w:jc w:val="both"/>
        <w:rPr>
          <w:szCs w:val="24"/>
        </w:rPr>
      </w:pPr>
      <w:r w:rsidRPr="00AC3868">
        <w:rPr>
          <w:szCs w:val="24"/>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Pr="00AC3868" w:rsidRDefault="005B5BE4" w:rsidP="00AC3868">
      <w:pPr>
        <w:pStyle w:val="afff3"/>
        <w:ind w:left="0" w:firstLine="709"/>
        <w:jc w:val="both"/>
        <w:rPr>
          <w:szCs w:val="24"/>
        </w:rPr>
      </w:pPr>
      <w:r w:rsidRPr="00AC3868">
        <w:rPr>
          <w:szCs w:val="24"/>
        </w:rPr>
        <w:t>― совершенствование практических умений и навыков использования различных материалов в профессиональной деятельности;</w:t>
      </w:r>
    </w:p>
    <w:p w:rsidR="005B5BE4" w:rsidRPr="00AC3868" w:rsidRDefault="005B5BE4" w:rsidP="00AC3868">
      <w:pPr>
        <w:pStyle w:val="afff3"/>
        <w:ind w:left="0" w:firstLine="709"/>
        <w:jc w:val="both"/>
        <w:rPr>
          <w:szCs w:val="24"/>
        </w:rPr>
      </w:pPr>
      <w:r w:rsidRPr="00AC3868">
        <w:rPr>
          <w:szCs w:val="24"/>
        </w:rPr>
        <w:t xml:space="preserve">― коррекция и развитие познавательных процессов, межличностного общения, профессионального поведения и проч.; </w:t>
      </w:r>
    </w:p>
    <w:p w:rsidR="005B5BE4" w:rsidRPr="00AC3868" w:rsidRDefault="005B5BE4" w:rsidP="00AC3868">
      <w:pPr>
        <w:pStyle w:val="afff3"/>
        <w:ind w:left="0" w:firstLine="709"/>
        <w:jc w:val="both"/>
        <w:rPr>
          <w:szCs w:val="24"/>
        </w:rPr>
      </w:pPr>
      <w:r w:rsidRPr="00AC3868">
        <w:rPr>
          <w:szCs w:val="24"/>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f3"/>
        <w:ind w:left="0" w:firstLine="709"/>
        <w:jc w:val="both"/>
        <w:rPr>
          <w:szCs w:val="24"/>
        </w:rPr>
      </w:pPr>
      <w:r w:rsidRPr="00AC3868">
        <w:rPr>
          <w:szCs w:val="24"/>
        </w:rPr>
        <w:t>― формирование информационной грамотности, умения работать с различными источниками информации;</w:t>
      </w:r>
    </w:p>
    <w:p w:rsidR="005B5BE4" w:rsidRPr="00AC3868" w:rsidRDefault="005B5BE4" w:rsidP="00AC3868">
      <w:pPr>
        <w:pStyle w:val="afff3"/>
        <w:ind w:left="0" w:firstLine="709"/>
        <w:jc w:val="both"/>
        <w:rPr>
          <w:b/>
          <w:szCs w:val="24"/>
        </w:rPr>
      </w:pPr>
      <w:r w:rsidRPr="00AC3868">
        <w:rPr>
          <w:szCs w:val="24"/>
        </w:rPr>
        <w:t xml:space="preserve">― развитие активности, целенаправленности, инициативности. </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b/>
          <w:color w:val="000000"/>
          <w:sz w:val="24"/>
          <w:szCs w:val="24"/>
        </w:rPr>
        <w:t>Примерное содержание</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Программа по профильному труду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color w:val="000000"/>
          <w:sz w:val="24"/>
          <w:szCs w:val="24"/>
        </w:rPr>
        <w:t>в классах определяет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жа</w:t>
      </w:r>
      <w:r w:rsidRPr="00AC3868">
        <w:rPr>
          <w:rFonts w:ascii="Times New Roman" w:hAnsi="Times New Roman" w:cs="Times New Roman"/>
          <w:color w:val="000000"/>
          <w:sz w:val="24"/>
          <w:szCs w:val="24"/>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color w:val="000000"/>
          <w:sz w:val="24"/>
          <w:szCs w:val="24"/>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Материалы используемые в трудовой деятельности</w:t>
      </w:r>
      <w:r w:rsidRPr="00AC3868">
        <w:rPr>
          <w:rFonts w:ascii="Times New Roman" w:hAnsi="Times New Roman" w:cs="Times New Roman"/>
          <w:color w:val="000000"/>
          <w:sz w:val="24"/>
          <w:szCs w:val="24"/>
        </w:rPr>
        <w:t>. Перечень ос</w:t>
      </w:r>
      <w:r w:rsidRPr="00AC3868">
        <w:rPr>
          <w:rFonts w:ascii="Times New Roman" w:hAnsi="Times New Roman" w:cs="Times New Roman"/>
          <w:color w:val="000000"/>
          <w:sz w:val="24"/>
          <w:szCs w:val="24"/>
        </w:rPr>
        <w:softHyphen/>
        <w:t>нов</w:t>
      </w:r>
      <w:r w:rsidRPr="00AC3868">
        <w:rPr>
          <w:rFonts w:ascii="Times New Roman" w:hAnsi="Times New Roman" w:cs="Times New Roman"/>
          <w:color w:val="000000"/>
          <w:sz w:val="24"/>
          <w:szCs w:val="24"/>
        </w:rPr>
        <w:softHyphen/>
        <w:t>ных материалов используемых в трудовой деятельности, их основные свойства. Происхождение материалов (природные, производимые про</w:t>
      </w:r>
      <w:r w:rsidRPr="00AC3868">
        <w:rPr>
          <w:rFonts w:ascii="Times New Roman" w:hAnsi="Times New Roman" w:cs="Times New Roman"/>
          <w:color w:val="000000"/>
          <w:sz w:val="24"/>
          <w:szCs w:val="24"/>
        </w:rPr>
        <w:softHyphen/>
        <w:t>мы</w:t>
      </w:r>
      <w:r w:rsidRPr="00AC3868">
        <w:rPr>
          <w:rFonts w:ascii="Times New Roman" w:hAnsi="Times New Roman" w:cs="Times New Roman"/>
          <w:color w:val="000000"/>
          <w:sz w:val="24"/>
          <w:szCs w:val="24"/>
        </w:rPr>
        <w:softHyphen/>
        <w:t>ш</w:t>
      </w:r>
      <w:r w:rsidRPr="00AC3868">
        <w:rPr>
          <w:rFonts w:ascii="Times New Roman" w:hAnsi="Times New Roman" w:cs="Times New Roman"/>
          <w:color w:val="000000"/>
          <w:sz w:val="24"/>
          <w:szCs w:val="24"/>
        </w:rPr>
        <w:softHyphen/>
        <w:t>ленностью и проч.).</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Инструменты и оборудование</w:t>
      </w:r>
      <w:r w:rsidRPr="00AC3868">
        <w:rPr>
          <w:rFonts w:ascii="Times New Roman" w:hAnsi="Times New Roman" w:cs="Times New Roman"/>
          <w:color w:val="000000"/>
          <w:sz w:val="24"/>
          <w:szCs w:val="24"/>
        </w:rPr>
        <w:t>: инструменты ручного  и механизированного тру</w:t>
      </w:r>
      <w:r w:rsidRPr="00AC3868">
        <w:rPr>
          <w:rFonts w:ascii="Times New Roman" w:hAnsi="Times New Roman" w:cs="Times New Roman"/>
          <w:color w:val="000000"/>
          <w:sz w:val="24"/>
          <w:szCs w:val="24"/>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Pr="00AC3868" w:rsidRDefault="005B5BE4" w:rsidP="00AC3868">
      <w:pPr>
        <w:widowControl w:val="0"/>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Технологии изготовления предмета труда</w:t>
      </w:r>
      <w:r w:rsidRPr="00AC3868">
        <w:rPr>
          <w:rFonts w:ascii="Times New Roman" w:hAnsi="Times New Roman" w:cs="Times New Roman"/>
          <w:color w:val="000000"/>
          <w:sz w:val="24"/>
          <w:szCs w:val="24"/>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sidRPr="00AC3868">
        <w:rPr>
          <w:rFonts w:ascii="Times New Roman" w:hAnsi="Times New Roman" w:cs="Times New Roman"/>
          <w:sz w:val="24"/>
          <w:szCs w:val="24"/>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sidRPr="00AC3868">
        <w:rPr>
          <w:rFonts w:ascii="Times New Roman" w:hAnsi="Times New Roman" w:cs="Times New Roman"/>
          <w:color w:val="000000"/>
          <w:sz w:val="24"/>
          <w:szCs w:val="24"/>
        </w:rPr>
        <w:t xml:space="preserve"> Самостоятельное изготовление зачетных изделий. </w:t>
      </w:r>
    </w:p>
    <w:p w:rsidR="005B5BE4" w:rsidRPr="00AC3868" w:rsidRDefault="005B5BE4" w:rsidP="00AC3868">
      <w:pPr>
        <w:spacing w:line="240" w:lineRule="auto"/>
        <w:ind w:firstLine="709"/>
        <w:jc w:val="both"/>
        <w:rPr>
          <w:rFonts w:ascii="Times New Roman" w:hAnsi="Times New Roman" w:cs="Times New Roman"/>
          <w:b/>
          <w:color w:val="000000"/>
          <w:sz w:val="24"/>
          <w:szCs w:val="24"/>
        </w:rPr>
      </w:pPr>
      <w:r w:rsidRPr="00AC3868">
        <w:rPr>
          <w:rFonts w:ascii="Times New Roman" w:hAnsi="Times New Roman" w:cs="Times New Roman"/>
          <w:i/>
          <w:color w:val="000000"/>
          <w:sz w:val="24"/>
          <w:szCs w:val="24"/>
        </w:rPr>
        <w:t>Этика и эстетика труда</w:t>
      </w:r>
      <w:r w:rsidRPr="00AC3868">
        <w:rPr>
          <w:rFonts w:ascii="Times New Roman" w:hAnsi="Times New Roman" w:cs="Times New Roman"/>
          <w:color w:val="000000"/>
          <w:sz w:val="24"/>
          <w:szCs w:val="24"/>
        </w:rPr>
        <w:t>: правила использования инструментов и материалов, за</w:t>
      </w:r>
      <w:r w:rsidRPr="00AC3868">
        <w:rPr>
          <w:rFonts w:ascii="Times New Roman" w:hAnsi="Times New Roman" w:cs="Times New Roman"/>
          <w:color w:val="000000"/>
          <w:sz w:val="24"/>
          <w:szCs w:val="24"/>
        </w:rPr>
        <w:softHyphen/>
        <w:t>п</w:t>
      </w:r>
      <w:r w:rsidRPr="00AC3868">
        <w:rPr>
          <w:rFonts w:ascii="Times New Roman" w:hAnsi="Times New Roman" w:cs="Times New Roman"/>
          <w:color w:val="000000"/>
          <w:sz w:val="24"/>
          <w:szCs w:val="24"/>
        </w:rPr>
        <w:softHyphen/>
        <w:t>ре</w:t>
      </w:r>
      <w:r w:rsidRPr="00AC3868">
        <w:rPr>
          <w:rFonts w:ascii="Times New Roman" w:hAnsi="Times New Roman" w:cs="Times New Roman"/>
          <w:color w:val="000000"/>
          <w:sz w:val="24"/>
          <w:szCs w:val="24"/>
        </w:rPr>
        <w:softHyphen/>
        <w:t>ты и ограничения. Инструкции по технике безопасности (правила поведения при про</w:t>
      </w:r>
      <w:r w:rsidRPr="00AC3868">
        <w:rPr>
          <w:rFonts w:ascii="Times New Roman" w:hAnsi="Times New Roman" w:cs="Times New Roman"/>
          <w:color w:val="000000"/>
          <w:sz w:val="24"/>
          <w:szCs w:val="24"/>
        </w:rPr>
        <w:softHyphen/>
        <w:t>ве</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нии работ). Требования к организации рабочего места. Правила профессионального по</w:t>
      </w:r>
      <w:r w:rsidRPr="00AC3868">
        <w:rPr>
          <w:rFonts w:ascii="Times New Roman" w:hAnsi="Times New Roman" w:cs="Times New Roman"/>
          <w:color w:val="000000"/>
          <w:sz w:val="24"/>
          <w:szCs w:val="24"/>
        </w:rPr>
        <w:softHyphen/>
        <w:t>ве</w:t>
      </w:r>
      <w:r w:rsidRPr="00AC3868">
        <w:rPr>
          <w:rFonts w:ascii="Times New Roman" w:hAnsi="Times New Roman" w:cs="Times New Roman"/>
          <w:color w:val="000000"/>
          <w:sz w:val="24"/>
          <w:szCs w:val="24"/>
        </w:rPr>
        <w:softHyphen/>
        <w:t xml:space="preserve">дения. </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000000"/>
          <w:sz w:val="24"/>
          <w:szCs w:val="24"/>
        </w:rPr>
        <w:t>ПРОГРАММЫ КОРРЕКЦИОННЫХ КУРСОВ</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color w:val="auto"/>
          <w:sz w:val="24"/>
          <w:szCs w:val="24"/>
        </w:rPr>
        <w:t>Логопедические занятия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lastRenderedPageBreak/>
        <w:t xml:space="preserve">Цель </w:t>
      </w:r>
      <w:r w:rsidRPr="00AC3868">
        <w:rPr>
          <w:rFonts w:ascii="Times New Roman" w:hAnsi="Times New Roman"/>
          <w:sz w:val="24"/>
          <w:szCs w:val="24"/>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sidRPr="00AC3868">
        <w:rPr>
          <w:rFonts w:ascii="Times New Roman" w:hAnsi="Times New Roman"/>
          <w:sz w:val="24"/>
          <w:szCs w:val="24"/>
        </w:rPr>
        <w:t>; формировании навыков вербальной коммуникации</w:t>
      </w:r>
      <w:r w:rsidRPr="00AC3868">
        <w:rPr>
          <w:rFonts w:ascii="Times New Roman" w:hAnsi="Times New Roman"/>
          <w:sz w:val="24"/>
          <w:szCs w:val="24"/>
        </w:rPr>
        <w:t xml:space="preserve">.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Основными </w:t>
      </w:r>
      <w:r w:rsidRPr="00AC3868">
        <w:rPr>
          <w:rFonts w:ascii="Times New Roman" w:hAnsi="Times New Roman"/>
          <w:b/>
          <w:sz w:val="24"/>
          <w:szCs w:val="24"/>
        </w:rPr>
        <w:t>направлениями</w:t>
      </w:r>
      <w:r w:rsidRPr="00AC3868">
        <w:rPr>
          <w:rFonts w:ascii="Times New Roman" w:hAnsi="Times New Roman"/>
          <w:sz w:val="24"/>
          <w:szCs w:val="24"/>
        </w:rPr>
        <w:t xml:space="preserve"> логопедической работы является: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диагностика и коррекция звукопроизношения (постановка, автоматизация и дифференциация звуков речи);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диагностика и коррекция лексической стороны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коррекция диалогической и формирование монологической форм речи; развитие коммуникативной функции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коррекция нарушений чтения и письма;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расширение представлений об окружающей действительности; </w:t>
      </w:r>
    </w:p>
    <w:p w:rsidR="005B5BE4" w:rsidRPr="00AC3868" w:rsidRDefault="005B5BE4" w:rsidP="00AC3868">
      <w:pPr>
        <w:pStyle w:val="aff1"/>
        <w:shd w:val="clear" w:color="auto" w:fill="FFFFFF"/>
        <w:spacing w:after="0" w:line="240" w:lineRule="auto"/>
        <w:ind w:left="0" w:firstLine="709"/>
        <w:jc w:val="both"/>
        <w:rPr>
          <w:b/>
          <w:sz w:val="24"/>
          <w:szCs w:val="24"/>
        </w:rPr>
      </w:pPr>
      <w:r w:rsidRPr="00AC3868">
        <w:rPr>
          <w:rFonts w:ascii="Times New Roman" w:hAnsi="Times New Roman"/>
          <w:sz w:val="24"/>
          <w:szCs w:val="24"/>
        </w:rPr>
        <w:t>развитие познавательной сферы (мышления, памяти, внимания).</w:t>
      </w:r>
    </w:p>
    <w:p w:rsidR="005B5BE4" w:rsidRPr="00AC3868" w:rsidRDefault="005B5BE4" w:rsidP="00AC3868">
      <w:pPr>
        <w:pStyle w:val="Default"/>
        <w:ind w:firstLine="720"/>
        <w:jc w:val="center"/>
        <w:rPr>
          <w:b/>
          <w:color w:val="auto"/>
        </w:rPr>
      </w:pPr>
      <w:r w:rsidRPr="00AC3868">
        <w:rPr>
          <w:b/>
          <w:color w:val="auto"/>
        </w:rPr>
        <w:t>Психокоррекционные занятия</w:t>
      </w:r>
    </w:p>
    <w:p w:rsidR="005B5BE4" w:rsidRPr="00AC3868" w:rsidRDefault="005B5BE4" w:rsidP="00AC3868">
      <w:pPr>
        <w:pStyle w:val="Default"/>
        <w:ind w:firstLine="720"/>
        <w:jc w:val="both"/>
        <w:rPr>
          <w:color w:val="auto"/>
        </w:rPr>
      </w:pPr>
      <w:r w:rsidRPr="00AC3868">
        <w:rPr>
          <w:b/>
          <w:color w:val="auto"/>
        </w:rPr>
        <w:t xml:space="preserve">Цель </w:t>
      </w:r>
      <w:r w:rsidRPr="00AC3868">
        <w:rPr>
          <w:color w:val="auto"/>
        </w:rPr>
        <w:t>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sidRPr="00AC3868">
        <w:rPr>
          <w:color w:val="auto"/>
        </w:rPr>
        <w:t>; формирование навыков адекватного поведения</w:t>
      </w:r>
      <w:r w:rsidRPr="00AC3868">
        <w:rPr>
          <w:color w:val="auto"/>
        </w:rPr>
        <w:t xml:space="preserve">. </w:t>
      </w:r>
    </w:p>
    <w:p w:rsidR="005B5BE4" w:rsidRPr="00AC3868" w:rsidRDefault="005B5BE4" w:rsidP="00AC3868">
      <w:pPr>
        <w:pStyle w:val="Default"/>
        <w:ind w:firstLine="720"/>
        <w:jc w:val="both"/>
        <w:rPr>
          <w:color w:val="auto"/>
        </w:rPr>
      </w:pPr>
      <w:r w:rsidRPr="00AC3868">
        <w:rPr>
          <w:color w:val="auto"/>
        </w:rPr>
        <w:t xml:space="preserve">Основные </w:t>
      </w:r>
      <w:r w:rsidRPr="00AC3868">
        <w:rPr>
          <w:b/>
          <w:color w:val="auto"/>
        </w:rPr>
        <w:t>направления</w:t>
      </w:r>
      <w:r w:rsidRPr="00AC3868">
        <w:rPr>
          <w:color w:val="auto"/>
        </w:rPr>
        <w:t xml:space="preserve"> работы: </w:t>
      </w:r>
    </w:p>
    <w:p w:rsidR="005B5BE4" w:rsidRPr="00AC3868" w:rsidRDefault="005B5BE4" w:rsidP="00AC3868">
      <w:pPr>
        <w:pStyle w:val="Default"/>
        <w:ind w:firstLine="720"/>
        <w:jc w:val="both"/>
        <w:rPr>
          <w:color w:val="auto"/>
        </w:rPr>
      </w:pPr>
      <w:r w:rsidRPr="00AC3868">
        <w:rPr>
          <w:color w:val="auto"/>
        </w:rPr>
        <w:t xml:space="preserve">диагностика и развитие познавательной сферы (формирование учебной мотивации, активизация сенсорно-перцептивной, мнемической и мыслительной деятельности); </w:t>
      </w:r>
    </w:p>
    <w:p w:rsidR="005B5BE4" w:rsidRPr="00AC3868" w:rsidRDefault="005B5BE4" w:rsidP="00AC3868">
      <w:pPr>
        <w:pStyle w:val="Default"/>
        <w:ind w:firstLine="720"/>
        <w:jc w:val="both"/>
        <w:rPr>
          <w:color w:val="auto"/>
        </w:rPr>
      </w:pPr>
      <w:r w:rsidRPr="00AC3868">
        <w:rPr>
          <w:color w:val="auto"/>
        </w:rPr>
        <w:t xml:space="preserve">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Pr="00AC3868" w:rsidRDefault="005B5BE4" w:rsidP="00AC3868">
      <w:pPr>
        <w:pStyle w:val="Default"/>
        <w:ind w:firstLine="720"/>
        <w:jc w:val="both"/>
        <w:rPr>
          <w:color w:val="auto"/>
        </w:rPr>
      </w:pPr>
      <w:r w:rsidRPr="00AC3868">
        <w:rPr>
          <w:color w:val="auto"/>
        </w:rPr>
        <w:t xml:space="preserve">диагностика и развитие коммуникативной сферы и социальная интеграции (развитие способности к эмпатии, сопереживанию); </w:t>
      </w:r>
    </w:p>
    <w:p w:rsidR="005B5BE4" w:rsidRPr="00AC3868" w:rsidRDefault="005B5BE4" w:rsidP="00AC3868">
      <w:pPr>
        <w:pStyle w:val="Default"/>
        <w:ind w:firstLine="720"/>
        <w:jc w:val="both"/>
        <w:rPr>
          <w:b/>
          <w:kern w:val="1"/>
        </w:rPr>
      </w:pPr>
      <w:r w:rsidRPr="00AC3868">
        <w:rPr>
          <w:color w:val="auto"/>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sidRPr="00AC3868">
        <w:rPr>
          <w:color w:val="auto"/>
        </w:rPr>
        <w:t xml:space="preserve">и развитие навыков социального </w:t>
      </w:r>
      <w:r w:rsidRPr="00AC3868">
        <w:rPr>
          <w:color w:val="auto"/>
        </w:rPr>
        <w:t xml:space="preserve">поведения). </w:t>
      </w:r>
    </w:p>
    <w:p w:rsidR="005B5BE4" w:rsidRPr="00AC3868" w:rsidRDefault="005B5BE4" w:rsidP="00AC3868">
      <w:pPr>
        <w:tabs>
          <w:tab w:val="left" w:pos="720"/>
          <w:tab w:val="left" w:pos="1080"/>
        </w:tabs>
        <w:spacing w:after="0" w:line="240" w:lineRule="auto"/>
        <w:ind w:firstLine="720"/>
        <w:jc w:val="center"/>
        <w:rPr>
          <w:rFonts w:ascii="Times New Roman" w:hAnsi="Times New Roman" w:cs="Times New Roman"/>
          <w:b/>
          <w:sz w:val="24"/>
          <w:szCs w:val="24"/>
        </w:rPr>
      </w:pPr>
      <w:r w:rsidRPr="00AC3868">
        <w:rPr>
          <w:rFonts w:ascii="Times New Roman" w:hAnsi="Times New Roman" w:cs="Times New Roman"/>
          <w:b/>
          <w:sz w:val="24"/>
          <w:szCs w:val="24"/>
        </w:rPr>
        <w:t>Ритмика</w:t>
      </w:r>
    </w:p>
    <w:p w:rsidR="005B5BE4" w:rsidRPr="00AC3868" w:rsidRDefault="005B5BE4" w:rsidP="00AC3868">
      <w:pPr>
        <w:tabs>
          <w:tab w:val="left" w:pos="720"/>
          <w:tab w:val="left" w:pos="1080"/>
        </w:tabs>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b/>
          <w:sz w:val="24"/>
          <w:szCs w:val="24"/>
        </w:rPr>
        <w:t xml:space="preserve">Целью </w:t>
      </w:r>
      <w:r w:rsidRPr="00AC3868">
        <w:rPr>
          <w:rFonts w:ascii="Times New Roman" w:hAnsi="Times New Roman" w:cs="Times New Roman"/>
          <w:sz w:val="24"/>
          <w:szCs w:val="24"/>
        </w:rPr>
        <w:t>занятий по ритмике является развитие двигательной активности ребенка в процессе восприятия музыки.</w:t>
      </w:r>
    </w:p>
    <w:p w:rsidR="005B5BE4" w:rsidRPr="00AC3868" w:rsidRDefault="005B5BE4" w:rsidP="00AC3868">
      <w:pPr>
        <w:tabs>
          <w:tab w:val="left" w:pos="720"/>
          <w:tab w:val="left" w:pos="1080"/>
        </w:tabs>
        <w:spacing w:after="0" w:line="240" w:lineRule="auto"/>
        <w:ind w:firstLine="720"/>
        <w:jc w:val="both"/>
        <w:rPr>
          <w:sz w:val="24"/>
          <w:szCs w:val="24"/>
        </w:rPr>
      </w:pPr>
      <w:r w:rsidRPr="00AC3868">
        <w:rPr>
          <w:rFonts w:ascii="Times New Roman" w:hAnsi="Times New Roman" w:cs="Times New Roman"/>
          <w:sz w:val="24"/>
          <w:szCs w:val="24"/>
        </w:rPr>
        <w:t>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w:t>
      </w:r>
      <w:r w:rsidRPr="00AC3868">
        <w:rPr>
          <w:rFonts w:ascii="Times New Roman" w:hAnsi="Times New Roman" w:cs="Times New Roman"/>
          <w:sz w:val="24"/>
          <w:szCs w:val="24"/>
        </w:rPr>
        <w:softHyphen/>
        <w:t>ри</w:t>
      </w:r>
      <w:r w:rsidRPr="00AC3868">
        <w:rPr>
          <w:rFonts w:ascii="Times New Roman" w:hAnsi="Times New Roman" w:cs="Times New Roman"/>
          <w:sz w:val="24"/>
          <w:szCs w:val="24"/>
        </w:rPr>
        <w:softHyphen/>
        <w:t>ки, ориентировке в пространстве, укреплению здоровья, формированию навы</w:t>
      </w:r>
      <w:r w:rsidRPr="00AC3868">
        <w:rPr>
          <w:rFonts w:ascii="Times New Roman" w:hAnsi="Times New Roman" w:cs="Times New Roman"/>
          <w:sz w:val="24"/>
          <w:szCs w:val="24"/>
        </w:rPr>
        <w:softHyphen/>
        <w:t>ков здо</w:t>
      </w:r>
      <w:r w:rsidRPr="00AC3868">
        <w:rPr>
          <w:rFonts w:ascii="Times New Roman" w:hAnsi="Times New Roman" w:cs="Times New Roman"/>
          <w:sz w:val="24"/>
          <w:szCs w:val="24"/>
        </w:rPr>
        <w:softHyphen/>
        <w:t>ро</w:t>
      </w:r>
      <w:r w:rsidRPr="00AC3868">
        <w:rPr>
          <w:rFonts w:ascii="Times New Roman" w:hAnsi="Times New Roman" w:cs="Times New Roman"/>
          <w:sz w:val="24"/>
          <w:szCs w:val="24"/>
        </w:rPr>
        <w:softHyphen/>
        <w:t xml:space="preserve">вого образа жизни у обучающихся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pStyle w:val="af8"/>
        <w:spacing w:before="0" w:after="0" w:line="240" w:lineRule="auto"/>
        <w:ind w:firstLine="720"/>
        <w:jc w:val="both"/>
      </w:pPr>
      <w:r w:rsidRPr="00AC3868">
        <w:t xml:space="preserve">Основные </w:t>
      </w:r>
      <w:r w:rsidRPr="00AC3868">
        <w:rPr>
          <w:b/>
        </w:rPr>
        <w:t xml:space="preserve">направления </w:t>
      </w:r>
      <w:r w:rsidRPr="00AC3868">
        <w:t>работы по ритмике:</w:t>
      </w:r>
    </w:p>
    <w:p w:rsidR="005B5BE4" w:rsidRPr="00AC3868" w:rsidRDefault="005B5BE4" w:rsidP="00AC3868">
      <w:pPr>
        <w:pStyle w:val="af8"/>
        <w:spacing w:before="0" w:after="0" w:line="240" w:lineRule="auto"/>
        <w:ind w:firstLine="720"/>
        <w:jc w:val="both"/>
      </w:pPr>
      <w:r w:rsidRPr="00AC3868">
        <w:t xml:space="preserve">упражнения на ориентировку в пространстве; </w:t>
      </w:r>
    </w:p>
    <w:p w:rsidR="005B5BE4" w:rsidRPr="00AC3868" w:rsidRDefault="005B5BE4" w:rsidP="00AC3868">
      <w:pPr>
        <w:pStyle w:val="af8"/>
        <w:spacing w:before="0" w:after="0" w:line="240" w:lineRule="auto"/>
        <w:ind w:firstLine="720"/>
        <w:jc w:val="both"/>
      </w:pPr>
      <w:r w:rsidRPr="00AC3868">
        <w:t>ритмико-гимнастические упражнения (о</w:t>
      </w:r>
      <w:r w:rsidRPr="00AC3868">
        <w:rPr>
          <w:iCs/>
        </w:rPr>
        <w:t>бщеразвивающие упражнения, упражнения на координацию движений, упражнение на расслабление мышц</w:t>
      </w:r>
      <w:r w:rsidRPr="00AC3868">
        <w:t xml:space="preserve">); </w:t>
      </w:r>
    </w:p>
    <w:p w:rsidR="005B5BE4" w:rsidRPr="00AC3868" w:rsidRDefault="005B5BE4" w:rsidP="00AC3868">
      <w:pPr>
        <w:pStyle w:val="af8"/>
        <w:spacing w:before="0" w:after="0" w:line="240" w:lineRule="auto"/>
        <w:ind w:firstLine="720"/>
        <w:jc w:val="both"/>
      </w:pPr>
      <w:r w:rsidRPr="00AC3868">
        <w:t xml:space="preserve">упражнения с детскими музыкальными инструментами; </w:t>
      </w:r>
    </w:p>
    <w:p w:rsidR="005B5BE4" w:rsidRPr="00AC3868" w:rsidRDefault="005B5BE4" w:rsidP="00AC3868">
      <w:pPr>
        <w:pStyle w:val="af8"/>
        <w:spacing w:before="0" w:after="0" w:line="240" w:lineRule="auto"/>
        <w:ind w:firstLine="720"/>
        <w:jc w:val="both"/>
      </w:pPr>
      <w:r w:rsidRPr="00AC3868">
        <w:t xml:space="preserve">игры под музыку; </w:t>
      </w:r>
    </w:p>
    <w:p w:rsidR="005B5BE4" w:rsidRPr="00AC3868" w:rsidRDefault="005B5BE4" w:rsidP="00AC3868">
      <w:pPr>
        <w:pStyle w:val="af8"/>
        <w:spacing w:before="0" w:after="0" w:line="240" w:lineRule="auto"/>
        <w:ind w:firstLine="720"/>
        <w:jc w:val="both"/>
        <w:rPr>
          <w:b/>
        </w:rPr>
      </w:pPr>
      <w:r w:rsidRPr="00AC3868">
        <w:t>танцевальные упражнения.</w:t>
      </w:r>
    </w:p>
    <w:p w:rsidR="006E5931" w:rsidRPr="00AC3868" w:rsidRDefault="006E5931" w:rsidP="00AC3868">
      <w:pPr>
        <w:spacing w:before="120" w:after="0" w:line="240" w:lineRule="auto"/>
        <w:ind w:firstLine="709"/>
        <w:jc w:val="center"/>
        <w:rPr>
          <w:rFonts w:ascii="Times New Roman" w:hAnsi="Times New Roman" w:cs="Times New Roman"/>
          <w:b/>
          <w:sz w:val="24"/>
          <w:szCs w:val="24"/>
        </w:rPr>
      </w:pPr>
    </w:p>
    <w:p w:rsidR="005B5BE4" w:rsidRPr="00AC3868" w:rsidRDefault="005B5BE4" w:rsidP="00AC3868">
      <w:pPr>
        <w:spacing w:before="120"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sz w:val="24"/>
          <w:szCs w:val="24"/>
        </w:rPr>
        <w:t>2.2.3</w:t>
      </w:r>
      <w:r w:rsidRPr="00AC3868">
        <w:rPr>
          <w:rFonts w:ascii="Times New Roman" w:hAnsi="Times New Roman" w:cs="Times New Roman"/>
          <w:b/>
          <w:i/>
          <w:sz w:val="24"/>
          <w:szCs w:val="24"/>
        </w:rPr>
        <w:t> Программа духовно-нравственного развития</w:t>
      </w:r>
    </w:p>
    <w:p w:rsidR="005B5BE4" w:rsidRPr="00AC3868" w:rsidRDefault="005B5BE4" w:rsidP="00AC3868">
      <w:pPr>
        <w:widowControl w:val="0"/>
        <w:tabs>
          <w:tab w:val="left" w:pos="6379"/>
        </w:tabs>
        <w:overflowPunct w:val="0"/>
        <w:autoSpaceDE w:val="0"/>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духовно-нравственного раз</w:t>
      </w:r>
      <w:r w:rsidR="000E2CBA" w:rsidRPr="00AC3868">
        <w:rPr>
          <w:rFonts w:ascii="Times New Roman" w:hAnsi="Times New Roman" w:cs="Times New Roman"/>
          <w:color w:val="auto"/>
          <w:sz w:val="24"/>
          <w:szCs w:val="24"/>
        </w:rPr>
        <w:t>вития призвана направлять обра</w:t>
      </w:r>
      <w:r w:rsidRPr="00AC3868">
        <w:rPr>
          <w:rFonts w:ascii="Times New Roman" w:hAnsi="Times New Roman" w:cs="Times New Roman"/>
          <w:color w:val="auto"/>
          <w:sz w:val="24"/>
          <w:szCs w:val="24"/>
        </w:rPr>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 xml:space="preserve">ный </w:t>
      </w:r>
      <w:r w:rsidRPr="00AC3868">
        <w:rPr>
          <w:rFonts w:ascii="Times New Roman" w:hAnsi="Times New Roman" w:cs="Times New Roman"/>
          <w:color w:val="auto"/>
          <w:sz w:val="24"/>
          <w:szCs w:val="24"/>
        </w:rPr>
        <w:lastRenderedPageBreak/>
        <w:t>процесс на воспитание обучающихся с умственной отсталостью (интеллектуальными на</w:t>
      </w:r>
      <w:r w:rsidRPr="00AC3868">
        <w:rPr>
          <w:rFonts w:ascii="Times New Roman" w:hAnsi="Times New Roman" w:cs="Times New Roman"/>
          <w:color w:val="auto"/>
          <w:sz w:val="24"/>
          <w:szCs w:val="24"/>
        </w:rPr>
        <w:softHyphen/>
        <w:t>рушениями) в духе любви к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не, уважения к культурно-историческому наследию сво</w:t>
      </w:r>
      <w:r w:rsidRPr="00AC3868">
        <w:rPr>
          <w:rFonts w:ascii="Times New Roman" w:hAnsi="Times New Roman" w:cs="Times New Roman"/>
          <w:color w:val="auto"/>
          <w:sz w:val="24"/>
          <w:szCs w:val="24"/>
        </w:rPr>
        <w:softHyphen/>
        <w:t>его народа и своей страны, на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 xml:space="preserve">рование основ социально ответственного поведения.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Целью </w:t>
      </w:r>
      <w:r w:rsidRPr="00AC3868">
        <w:rPr>
          <w:rFonts w:ascii="Times New Roman" w:hAnsi="Times New Roman" w:cs="Times New Roman"/>
          <w:color w:val="auto"/>
          <w:sz w:val="24"/>
          <w:szCs w:val="24"/>
        </w:rPr>
        <w:t>духовно-нравственного развития и воспитания обучающихся является со</w:t>
      </w:r>
      <w:r w:rsidRPr="00AC3868">
        <w:rPr>
          <w:rFonts w:ascii="Times New Roman" w:hAnsi="Times New Roman" w:cs="Times New Roman"/>
          <w:color w:val="auto"/>
          <w:sz w:val="24"/>
          <w:szCs w:val="24"/>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iCs/>
          <w:color w:val="auto"/>
          <w:sz w:val="24"/>
          <w:szCs w:val="24"/>
        </w:rPr>
      </w:pPr>
      <w:r w:rsidRPr="00AC3868">
        <w:rPr>
          <w:rFonts w:ascii="Times New Roman" w:hAnsi="Times New Roman" w:cs="Times New Roman"/>
          <w:b/>
          <w:color w:val="auto"/>
          <w:sz w:val="24"/>
          <w:szCs w:val="24"/>
        </w:rPr>
        <w:t>Задачи</w:t>
      </w:r>
      <w:r w:rsidRPr="00AC3868">
        <w:rPr>
          <w:rFonts w:ascii="Times New Roman" w:hAnsi="Times New Roman" w:cs="Times New Roman"/>
          <w:color w:val="auto"/>
          <w:sz w:val="24"/>
          <w:szCs w:val="24"/>
        </w:rPr>
        <w:t xml:space="preserve"> духовно-нравственного развития обучающихся с умственной отсталостью (интеллектуальными нарушениями) </w:t>
      </w:r>
      <w:r w:rsidRPr="00AC3868">
        <w:rPr>
          <w:rFonts w:ascii="Times New Roman" w:hAnsi="Times New Roman" w:cs="Times New Roman"/>
          <w:iCs/>
          <w:color w:val="auto"/>
          <w:sz w:val="24"/>
          <w:szCs w:val="24"/>
        </w:rPr>
        <w:t xml:space="preserve">в области формирования </w:t>
      </w:r>
      <w:r w:rsidRPr="00AC3868">
        <w:rPr>
          <w:rFonts w:ascii="Times New Roman" w:hAnsi="Times New Roman" w:cs="Times New Roman"/>
          <w:b/>
          <w:i/>
          <w:iCs/>
          <w:color w:val="auto"/>
          <w:sz w:val="24"/>
          <w:szCs w:val="24"/>
        </w:rPr>
        <w:t xml:space="preserve">личностной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xml:space="preserve">) 1 класс- </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r w:rsidRPr="00AC3868">
        <w:rPr>
          <w:rFonts w:ascii="Times New Roman" w:hAnsi="Times New Roman" w:cs="Times New Roman"/>
          <w:b/>
          <w:i/>
          <w:iCs/>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мотивации универсальной нравственной компетенции — «становиться лучше», активности в учебно-игровой, предметно</w:t>
      </w:r>
      <w:r w:rsidRPr="00AC3868">
        <w:rPr>
          <w:rFonts w:ascii="Times New Roman" w:eastAsia="PMingLiU" w:hAnsi="Times New Roman" w:cs="Times New Roman"/>
          <w:color w:val="auto"/>
          <w:sz w:val="24"/>
          <w:szCs w:val="24"/>
        </w:rPr>
        <w:t>-</w:t>
      </w:r>
      <w:r w:rsidRPr="00AC3868">
        <w:rPr>
          <w:rFonts w:ascii="Times New Roman" w:hAnsi="Times New Roman" w:cs="Times New Roman"/>
          <w:color w:val="auto"/>
          <w:sz w:val="24"/>
          <w:szCs w:val="24"/>
        </w:rPr>
        <w:t xml:space="preserve">продуктивной, социально ориентированной деятельности на основе нравственных установок и моральных норм;  </w:t>
      </w:r>
    </w:p>
    <w:p w:rsidR="005B5BE4" w:rsidRPr="00AC3868" w:rsidRDefault="005B5BE4" w:rsidP="00AC3868">
      <w:pPr>
        <w:widowControl w:val="0"/>
        <w:tabs>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B5BE4" w:rsidRPr="00AC3868" w:rsidRDefault="005B5BE4" w:rsidP="00AC3868">
      <w:pPr>
        <w:widowControl w:val="0"/>
        <w:tabs>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первоначальных представлений о некоторых общечеловеческих (базовых) ценностях;</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развитие трудолюбия, способности к преодолению трудностей, настойчивости в достижении результата. </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эстетических потребностей, ценностей и чувств;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критичности к собственным намерениям, мыслям и поступкам;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B5BE4" w:rsidRPr="00AC3868" w:rsidRDefault="005B5BE4" w:rsidP="00AC3868">
      <w:pPr>
        <w:widowControl w:val="0"/>
        <w:overflowPunct w:val="0"/>
        <w:autoSpaceDE w:val="0"/>
        <w:spacing w:after="0" w:line="240" w:lineRule="auto"/>
        <w:ind w:firstLine="364"/>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осуществление нравственного самоконтроля, требование от себя выполнения моральных норм,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 xml:space="preserve">осознание ответственности за результаты собственных действий и поступков. </w:t>
      </w:r>
    </w:p>
    <w:p w:rsidR="005B5BE4" w:rsidRPr="00AC3868" w:rsidRDefault="005B5BE4" w:rsidP="00AC3868">
      <w:pPr>
        <w:widowControl w:val="0"/>
        <w:overflowPunct w:val="0"/>
        <w:autoSpaceDE w:val="0"/>
        <w:spacing w:after="0" w:line="240" w:lineRule="auto"/>
        <w:ind w:firstLine="364"/>
        <w:jc w:val="center"/>
        <w:rPr>
          <w:rFonts w:ascii="Times New Roman" w:hAnsi="Times New Roman" w:cs="Times New Roman"/>
          <w:b/>
          <w:iCs/>
          <w:color w:val="auto"/>
          <w:sz w:val="24"/>
          <w:szCs w:val="24"/>
        </w:rPr>
      </w:pPr>
      <w:r w:rsidRPr="00AC3868">
        <w:rPr>
          <w:rFonts w:ascii="Times New Roman" w:hAnsi="Times New Roman" w:cs="Times New Roman"/>
          <w:iCs/>
          <w:color w:val="auto"/>
          <w:sz w:val="24"/>
          <w:szCs w:val="24"/>
        </w:rPr>
        <w:t>В области формирования</w:t>
      </w:r>
      <w:r w:rsidRPr="00AC3868">
        <w:rPr>
          <w:rFonts w:ascii="Times New Roman" w:hAnsi="Times New Roman" w:cs="Times New Roman"/>
          <w:b/>
          <w:i/>
          <w:iCs/>
          <w:color w:val="auto"/>
          <w:sz w:val="24"/>
          <w:szCs w:val="24"/>
        </w:rPr>
        <w:t xml:space="preserve"> социальной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класс- 4 классы:</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положительного отношения к своему национальному языку и культуре;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чувства причастности к коллективным делам;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укрепление доверия к другим людям;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развитие доброжелательности и эмоциональной отзывчивости, понимания других людей и сопереживания им.</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spacing w:val="2"/>
          <w:sz w:val="24"/>
          <w:szCs w:val="24"/>
        </w:rPr>
      </w:pPr>
      <w:r w:rsidRPr="00AC3868">
        <w:rPr>
          <w:rFonts w:ascii="Times New Roman" w:hAnsi="Times New Roman" w:cs="Times New Roman"/>
          <w:color w:val="auto"/>
          <w:sz w:val="24"/>
          <w:szCs w:val="24"/>
        </w:rPr>
        <w:t>пробуждение чувства патриотизма и веры в Россию и свой народ;</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pacing w:val="2"/>
          <w:sz w:val="24"/>
          <w:szCs w:val="24"/>
        </w:rPr>
        <w:t xml:space="preserve">формирование ценностного отношения к своему национальному языку </w:t>
      </w:r>
      <w:r w:rsidRPr="00AC3868">
        <w:rPr>
          <w:rFonts w:ascii="Times New Roman" w:hAnsi="Times New Roman" w:cs="Times New Roman"/>
          <w:sz w:val="24"/>
          <w:szCs w:val="24"/>
        </w:rPr>
        <w:t>и культуре;</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чувства личной ответственности за свои дела и поступки;</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проявление интереса к общественным явлениям и событиям;</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формирование начальных представлений о народах России, их единстве многообразии.</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формирование основ российской гражданской идент</w:t>
      </w:r>
      <w:r w:rsidR="00EF1C4E" w:rsidRPr="00AC3868">
        <w:rPr>
          <w:rFonts w:ascii="Times New Roman" w:hAnsi="Times New Roman" w:cs="Times New Roman"/>
          <w:color w:val="auto"/>
          <w:sz w:val="24"/>
          <w:szCs w:val="24"/>
        </w:rPr>
        <w:t xml:space="preserve">ичности </w:t>
      </w:r>
      <w:r w:rsidR="00EF1C4E" w:rsidRPr="00AC3868">
        <w:rPr>
          <w:rFonts w:ascii="Times New Roman" w:hAnsi="Times New Roman"/>
          <w:sz w:val="24"/>
          <w:szCs w:val="24"/>
        </w:rPr>
        <w:t>―</w:t>
      </w:r>
      <w:r w:rsidRPr="00AC3868">
        <w:rPr>
          <w:rFonts w:ascii="Times New Roman" w:hAnsi="Times New Roman" w:cs="Times New Roman"/>
          <w:color w:val="auto"/>
          <w:sz w:val="24"/>
          <w:szCs w:val="24"/>
        </w:rPr>
        <w:t xml:space="preserve"> усвоенного, осознанного и принимаемого самим обучающимся образа себя как гражданина России;</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sz w:val="24"/>
          <w:szCs w:val="24"/>
        </w:rPr>
        <w:t>воспитание уважительного отношения к Закону (Основному закону ― Конституции РФ, законам страны), направленности на его выполнение, на соблюдение  правопорядка в обществе.</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iCs/>
          <w:color w:val="auto"/>
          <w:sz w:val="24"/>
          <w:szCs w:val="24"/>
        </w:rPr>
        <w:t>В области формирования</w:t>
      </w:r>
      <w:r w:rsidRPr="00AC3868">
        <w:rPr>
          <w:rFonts w:ascii="Times New Roman" w:hAnsi="Times New Roman" w:cs="Times New Roman"/>
          <w:b/>
          <w:i/>
          <w:iCs/>
          <w:color w:val="auto"/>
          <w:sz w:val="24"/>
          <w:szCs w:val="24"/>
        </w:rPr>
        <w:t xml:space="preserve"> семейной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класс- 4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уважительного отношения к родителям, осознанного, заботливого отношения к старшим и младшим;</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формирование положительного отношения к семейным традициям и устоям.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представления о семейных ценностях, гендерных семейных ролях и уважения к ним;</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активное участие в сохранении и укреплении положительных семейных традиций.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отношения к семье как основе российского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знакомство обучающихся с культурно-историческими и этническими традициями российской семьи.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Организация может конкретизирова</w:t>
      </w:r>
      <w:r w:rsidR="000E2CBA" w:rsidRPr="00AC3868">
        <w:rPr>
          <w:rFonts w:ascii="Times New Roman" w:hAnsi="Times New Roman" w:cs="Times New Roman"/>
          <w:color w:val="auto"/>
          <w:sz w:val="24"/>
          <w:szCs w:val="24"/>
        </w:rPr>
        <w:t>ть общие задачи духовно-нравс</w:t>
      </w:r>
      <w:r w:rsidRPr="00AC3868">
        <w:rPr>
          <w:rFonts w:ascii="Times New Roman" w:hAnsi="Times New Roman" w:cs="Times New Roman"/>
          <w:color w:val="auto"/>
          <w:sz w:val="24"/>
          <w:szCs w:val="24"/>
        </w:rPr>
        <w:t>твенного развития обучающихся с учётом национальных и ре</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наль</w:t>
      </w:r>
      <w:r w:rsidRPr="00AC3868">
        <w:rPr>
          <w:rFonts w:ascii="Times New Roman" w:hAnsi="Times New Roman" w:cs="Times New Roman"/>
          <w:color w:val="auto"/>
          <w:sz w:val="24"/>
          <w:szCs w:val="24"/>
        </w:rPr>
        <w:softHyphen/>
        <w:t>ных условий, осо</w:t>
      </w:r>
      <w:r w:rsidRPr="00AC3868">
        <w:rPr>
          <w:rFonts w:ascii="Times New Roman" w:hAnsi="Times New Roman" w:cs="Times New Roman"/>
          <w:color w:val="auto"/>
          <w:sz w:val="24"/>
          <w:szCs w:val="24"/>
        </w:rPr>
        <w:softHyphen/>
        <w:t>бе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ностей организации образовательного процесса, а та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же потребностей обучающихся и их ро</w:t>
      </w:r>
      <w:r w:rsidRPr="00AC3868">
        <w:rPr>
          <w:rFonts w:ascii="Times New Roman" w:hAnsi="Times New Roman" w:cs="Times New Roman"/>
          <w:color w:val="auto"/>
          <w:sz w:val="24"/>
          <w:szCs w:val="24"/>
        </w:rPr>
        <w:softHyphen/>
        <w:t>дителей (законных представителей).</w:t>
      </w:r>
    </w:p>
    <w:p w:rsidR="006E5931" w:rsidRPr="00AC3868" w:rsidRDefault="006E5931"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Основные направления духовно-нравственного развития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Общие задачи духовно-нравственного развития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х</w:t>
      </w:r>
      <w:r w:rsidRPr="00AC3868">
        <w:rPr>
          <w:rFonts w:ascii="Times New Roman" w:hAnsi="Times New Roman" w:cs="Times New Roman"/>
          <w:color w:val="auto"/>
          <w:sz w:val="24"/>
          <w:szCs w:val="24"/>
        </w:rPr>
        <w:softHyphen/>
        <w:t xml:space="preserve">ся с </w:t>
      </w:r>
      <w:r w:rsidR="000E2CBA" w:rsidRPr="00AC3868">
        <w:rPr>
          <w:rFonts w:ascii="Times New Roman" w:hAnsi="Times New Roman" w:cs="Times New Roman"/>
          <w:color w:val="auto"/>
          <w:sz w:val="24"/>
          <w:szCs w:val="24"/>
        </w:rPr>
        <w:t xml:space="preserve">легкой </w:t>
      </w:r>
      <w:r w:rsidRPr="00AC3868">
        <w:rPr>
          <w:rFonts w:ascii="Times New Roman" w:hAnsi="Times New Roman" w:cs="Times New Roman"/>
          <w:color w:val="auto"/>
          <w:sz w:val="24"/>
          <w:szCs w:val="24"/>
        </w:rPr>
        <w:t>умственной отсталостью (интеллектуальными нарушениями) классифицированы по направлениям, каждое из которых, будучи тесно свя</w:t>
      </w:r>
      <w:r w:rsidRPr="00AC3868">
        <w:rPr>
          <w:rFonts w:ascii="Times New Roman" w:hAnsi="Times New Roman" w:cs="Times New Roman"/>
          <w:color w:val="auto"/>
          <w:sz w:val="24"/>
          <w:szCs w:val="24"/>
        </w:rPr>
        <w:softHyphen/>
        <w:t>занным с другими, раскрывает одну из существенных сторон духовно-нравственного развития личности гражданина России.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уровне.</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духовно-нравственного развития обучающихся осуществляется по следующим направлениям:</w:t>
      </w:r>
    </w:p>
    <w:p w:rsidR="005B5BE4" w:rsidRPr="00AC3868" w:rsidRDefault="005B5BE4" w:rsidP="00AC3868">
      <w:pPr>
        <w:widowControl w:val="0"/>
        <w:tabs>
          <w:tab w:val="left" w:pos="18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гражданственности, патриотизма, уважения к правам, свободам и обязанностям человека. </w:t>
      </w:r>
    </w:p>
    <w:p w:rsidR="005B5BE4" w:rsidRPr="00AC3868" w:rsidRDefault="005B5BE4" w:rsidP="00AC3868">
      <w:pPr>
        <w:widowControl w:val="0"/>
        <w:tabs>
          <w:tab w:val="left" w:pos="1800"/>
        </w:tabs>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нравственных чувств, этического сознания и духовно-нравственного поведения. </w:t>
      </w:r>
    </w:p>
    <w:p w:rsidR="005B5BE4" w:rsidRPr="00AC3868" w:rsidRDefault="005B5BE4" w:rsidP="00AC3868">
      <w:pPr>
        <w:widowControl w:val="0"/>
        <w:tabs>
          <w:tab w:val="left" w:pos="1800"/>
        </w:tabs>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воспитание трудолюбия, творческого отношения к учению, труду, жизни.</w:t>
      </w:r>
    </w:p>
    <w:p w:rsidR="005B5BE4" w:rsidRPr="00AC3868" w:rsidRDefault="005B5BE4" w:rsidP="00AC3868">
      <w:pPr>
        <w:widowControl w:val="0"/>
        <w:tabs>
          <w:tab w:val="left" w:pos="18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основе реализации программы духовно-нравственного развития положен </w:t>
      </w:r>
      <w:r w:rsidRPr="00AC3868">
        <w:rPr>
          <w:rFonts w:ascii="Times New Roman" w:hAnsi="Times New Roman" w:cs="Times New Roman"/>
          <w:b/>
          <w:color w:val="auto"/>
          <w:sz w:val="24"/>
          <w:szCs w:val="24"/>
        </w:rPr>
        <w:lastRenderedPageBreak/>
        <w:t>п</w:t>
      </w:r>
      <w:r w:rsidRPr="00AC3868">
        <w:rPr>
          <w:rFonts w:ascii="Times New Roman" w:hAnsi="Times New Roman" w:cs="Times New Roman"/>
          <w:b/>
          <w:bCs/>
          <w:color w:val="auto"/>
          <w:sz w:val="24"/>
          <w:szCs w:val="24"/>
        </w:rPr>
        <w:t xml:space="preserve">ринцип системно-деятельностной организации воспитания. </w:t>
      </w:r>
      <w:r w:rsidRPr="00AC3868">
        <w:rPr>
          <w:rFonts w:ascii="Times New Roman" w:hAnsi="Times New Roman" w:cs="Times New Roman"/>
          <w:bCs/>
          <w:color w:val="auto"/>
          <w:sz w:val="24"/>
          <w:szCs w:val="24"/>
        </w:rPr>
        <w:t>Он пред</w:t>
      </w:r>
      <w:r w:rsidRPr="00AC3868">
        <w:rPr>
          <w:rFonts w:ascii="Times New Roman" w:hAnsi="Times New Roman" w:cs="Times New Roman"/>
          <w:bCs/>
          <w:color w:val="auto"/>
          <w:sz w:val="24"/>
          <w:szCs w:val="24"/>
        </w:rPr>
        <w:softHyphen/>
        <w:t>полагает, что в</w:t>
      </w:r>
      <w:r w:rsidRPr="00AC3868">
        <w:rPr>
          <w:rFonts w:ascii="Times New Roman" w:hAnsi="Times New Roman" w:cs="Times New Roman"/>
          <w:color w:val="auto"/>
          <w:sz w:val="24"/>
          <w:szCs w:val="24"/>
        </w:rPr>
        <w:t>оспитание, направленное на духовно-нравственноеразвитие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щихся с умственной отсталостью (интеллектуальными нарушениями) и поддерживаемое всем укладом школьной жизни, включает в себя ор</w:t>
      </w:r>
      <w:r w:rsidRPr="00AC3868">
        <w:rPr>
          <w:rFonts w:ascii="Times New Roman" w:hAnsi="Times New Roman" w:cs="Times New Roman"/>
          <w:color w:val="auto"/>
          <w:sz w:val="24"/>
          <w:szCs w:val="24"/>
        </w:rPr>
        <w:softHyphen/>
        <w:t xml:space="preserve">ганизацию учебной, внеучебной, общественно значимой деятельности школьников.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различных видов деятельности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щихся с умственной от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тью (интеллектуальными нарушениями) должно интегрировать в себя и предполагать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рование за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жен</w:t>
      </w:r>
      <w:r w:rsidRPr="00AC3868">
        <w:rPr>
          <w:rFonts w:ascii="Times New Roman" w:hAnsi="Times New Roman" w:cs="Times New Roman"/>
          <w:color w:val="auto"/>
          <w:sz w:val="24"/>
          <w:szCs w:val="24"/>
        </w:rPr>
        <w:softHyphen/>
        <w:t>ных в программе духовно-нравственного развития общественных иде</w:t>
      </w:r>
      <w:r w:rsidRPr="00AC3868">
        <w:rPr>
          <w:rFonts w:ascii="Times New Roman" w:hAnsi="Times New Roman" w:cs="Times New Roman"/>
          <w:color w:val="auto"/>
          <w:sz w:val="24"/>
          <w:szCs w:val="24"/>
        </w:rPr>
        <w:softHyphen/>
        <w:t>а</w:t>
      </w:r>
      <w:r w:rsidRPr="00AC3868">
        <w:rPr>
          <w:rFonts w:ascii="Times New Roman" w:hAnsi="Times New Roman" w:cs="Times New Roman"/>
          <w:color w:val="auto"/>
          <w:sz w:val="24"/>
          <w:szCs w:val="24"/>
        </w:rPr>
        <w:softHyphen/>
        <w:t>лов и 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тей.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обучающихся с умственной отсталостью (интеллектуальными нарушениями) сло</w:t>
      </w:r>
      <w:r w:rsidRPr="00AC3868">
        <w:rPr>
          <w:rFonts w:ascii="Times New Roman" w:hAnsi="Times New Roman" w:cs="Times New Roman"/>
          <w:color w:val="auto"/>
          <w:sz w:val="24"/>
          <w:szCs w:val="24"/>
        </w:rPr>
        <w:softHyphen/>
        <w:t>ва учителя, поступки, ценности и оценки имеют нравственное значение, учащиеся ис</w:t>
      </w:r>
      <w:r w:rsidRPr="00AC3868">
        <w:rPr>
          <w:rFonts w:ascii="Times New Roman" w:hAnsi="Times New Roman" w:cs="Times New Roman"/>
          <w:color w:val="auto"/>
          <w:sz w:val="24"/>
          <w:szCs w:val="24"/>
        </w:rPr>
        <w:softHyphen/>
        <w:t>пы</w:t>
      </w:r>
      <w:r w:rsidRPr="00AC3868">
        <w:rPr>
          <w:rFonts w:ascii="Times New Roman" w:hAnsi="Times New Roman" w:cs="Times New Roman"/>
          <w:color w:val="auto"/>
          <w:sz w:val="24"/>
          <w:szCs w:val="24"/>
        </w:rPr>
        <w:softHyphen/>
        <w:t>тывают большое доверие к учителю. Именно педагог не только словами, но и всем сво</w:t>
      </w:r>
      <w:r w:rsidRPr="00AC3868">
        <w:rPr>
          <w:rFonts w:ascii="Times New Roman" w:hAnsi="Times New Roman" w:cs="Times New Roman"/>
          <w:color w:val="auto"/>
          <w:sz w:val="24"/>
          <w:szCs w:val="24"/>
        </w:rPr>
        <w:softHyphen/>
        <w:t>им поведением, своей личностью формирует устойчивые представления ребёнка о спра</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вости, человечности, нравственности, об отнош</w:t>
      </w:r>
      <w:r w:rsidR="000E2CBA" w:rsidRPr="00AC3868">
        <w:rPr>
          <w:rFonts w:ascii="Times New Roman" w:hAnsi="Times New Roman" w:cs="Times New Roman"/>
          <w:color w:val="auto"/>
          <w:sz w:val="24"/>
          <w:szCs w:val="24"/>
        </w:rPr>
        <w:t>ениях между людьми. Характер от</w:t>
      </w:r>
      <w:r w:rsidRPr="00AC3868">
        <w:rPr>
          <w:rFonts w:ascii="Times New Roman" w:hAnsi="Times New Roman" w:cs="Times New Roman"/>
          <w:color w:val="auto"/>
          <w:sz w:val="24"/>
          <w:szCs w:val="24"/>
        </w:rPr>
        <w:t>но</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ний между педагогом и детьми во многом определяет качество духовно-нравственного раз</w:t>
      </w:r>
      <w:r w:rsidRPr="00AC3868">
        <w:rPr>
          <w:rFonts w:ascii="Times New Roman" w:hAnsi="Times New Roman" w:cs="Times New Roman"/>
          <w:color w:val="auto"/>
          <w:sz w:val="24"/>
          <w:szCs w:val="24"/>
        </w:rPr>
        <w:softHyphen/>
        <w:t>вития детей.</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Родители (законные представители), так</w:t>
      </w:r>
      <w:r w:rsidR="000E2CBA" w:rsidRPr="00AC3868">
        <w:rPr>
          <w:rFonts w:ascii="Times New Roman" w:hAnsi="Times New Roman" w:cs="Times New Roman"/>
          <w:color w:val="auto"/>
          <w:sz w:val="24"/>
          <w:szCs w:val="24"/>
        </w:rPr>
        <w:t xml:space="preserve"> же как и педагог, подают ребё</w:t>
      </w:r>
      <w:r w:rsidRPr="00AC3868">
        <w:rPr>
          <w:rFonts w:ascii="Times New Roman" w:hAnsi="Times New Roman" w:cs="Times New Roman"/>
          <w:color w:val="auto"/>
          <w:sz w:val="24"/>
          <w:szCs w:val="24"/>
        </w:rPr>
        <w:t>н</w:t>
      </w:r>
      <w:r w:rsidRPr="00AC3868">
        <w:rPr>
          <w:rFonts w:ascii="Times New Roman" w:hAnsi="Times New Roman" w:cs="Times New Roman"/>
          <w:color w:val="auto"/>
          <w:sz w:val="24"/>
          <w:szCs w:val="24"/>
        </w:rPr>
        <w:softHyphen/>
        <w:t>ку первый при</w:t>
      </w:r>
      <w:r w:rsidRPr="00AC3868">
        <w:rPr>
          <w:rFonts w:ascii="Times New Roman" w:hAnsi="Times New Roman" w:cs="Times New Roman"/>
          <w:color w:val="auto"/>
          <w:sz w:val="24"/>
          <w:szCs w:val="24"/>
        </w:rPr>
        <w:softHyphen/>
        <w:t>мер нравственности. Пример окружающих имеет огромное зна</w:t>
      </w:r>
      <w:r w:rsidRPr="00AC3868">
        <w:rPr>
          <w:rFonts w:ascii="Times New Roman" w:hAnsi="Times New Roman" w:cs="Times New Roman"/>
          <w:color w:val="auto"/>
          <w:sz w:val="24"/>
          <w:szCs w:val="24"/>
        </w:rPr>
        <w:softHyphen/>
        <w:t>чение в нравственном ра</w:t>
      </w:r>
      <w:r w:rsidRPr="00AC3868">
        <w:rPr>
          <w:rFonts w:ascii="Times New Roman" w:hAnsi="Times New Roman" w:cs="Times New Roman"/>
          <w:color w:val="auto"/>
          <w:sz w:val="24"/>
          <w:szCs w:val="24"/>
        </w:rPr>
        <w:softHyphen/>
        <w:t>звитии личности обучающегося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Наполнение всего уклада жизни обучающихся обеспечивается также мно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вом при</w:t>
      </w:r>
      <w:r w:rsidRPr="00AC3868">
        <w:rPr>
          <w:rFonts w:ascii="Times New Roman" w:hAnsi="Times New Roman" w:cs="Times New Roman"/>
          <w:color w:val="auto"/>
          <w:sz w:val="24"/>
          <w:szCs w:val="24"/>
        </w:rPr>
        <w:softHyphen/>
        <w:t>меров духовно-нравственного поведения, которые широко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лены в оте</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ной и мировой истории, истории и культуре традиционных ре</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гий, истории и духовно-нра</w:t>
      </w:r>
      <w:r w:rsidRPr="00AC3868">
        <w:rPr>
          <w:rFonts w:ascii="Times New Roman" w:hAnsi="Times New Roman" w:cs="Times New Roman"/>
          <w:color w:val="auto"/>
          <w:sz w:val="24"/>
          <w:szCs w:val="24"/>
        </w:rPr>
        <w:softHyphen/>
        <w:t>вственной культуре народов Российской Фе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ции, литературе и различных видах ис</w:t>
      </w:r>
      <w:r w:rsidRPr="00AC3868">
        <w:rPr>
          <w:rFonts w:ascii="Times New Roman" w:hAnsi="Times New Roman" w:cs="Times New Roman"/>
          <w:color w:val="auto"/>
          <w:sz w:val="24"/>
          <w:szCs w:val="24"/>
        </w:rPr>
        <w:softHyphen/>
        <w:t>ку</w:t>
      </w:r>
      <w:r w:rsidRPr="00AC3868">
        <w:rPr>
          <w:rFonts w:ascii="Times New Roman" w:hAnsi="Times New Roman" w:cs="Times New Roman"/>
          <w:color w:val="auto"/>
          <w:sz w:val="24"/>
          <w:szCs w:val="24"/>
        </w:rPr>
        <w:softHyphen/>
        <w:t>сства, сказках, легендах и ми</w:t>
      </w:r>
      <w:r w:rsidRPr="00AC3868">
        <w:rPr>
          <w:rFonts w:ascii="Times New Roman" w:hAnsi="Times New Roman" w:cs="Times New Roman"/>
          <w:color w:val="auto"/>
          <w:sz w:val="24"/>
          <w:szCs w:val="24"/>
        </w:rPr>
        <w:softHyphen/>
        <w:t>фах. Важно использовать и примеры реального нра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поведения, ко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рые могут активно противодействовать тем образцам циничного, амо</w:t>
      </w:r>
      <w:r w:rsidRPr="00AC3868">
        <w:rPr>
          <w:rFonts w:ascii="Times New Roman" w:hAnsi="Times New Roman" w:cs="Times New Roman"/>
          <w:color w:val="auto"/>
          <w:sz w:val="24"/>
          <w:szCs w:val="24"/>
        </w:rPr>
        <w:softHyphen/>
        <w:t>раль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откровенно разрушительного поведения, которые в большом количестве и при</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кательной форме обрушивают на детское сознание компьютерные игры, телевидение и дру</w:t>
      </w:r>
      <w:r w:rsidRPr="00AC3868">
        <w:rPr>
          <w:rFonts w:ascii="Times New Roman" w:hAnsi="Times New Roman" w:cs="Times New Roman"/>
          <w:color w:val="auto"/>
          <w:sz w:val="24"/>
          <w:szCs w:val="24"/>
        </w:rPr>
        <w:softHyphen/>
        <w:t xml:space="preserve">гие источники информации.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Нравственное развитие обучающихся с умственной отсталостью (интел</w:t>
      </w:r>
      <w:r w:rsidRPr="00AC3868">
        <w:rPr>
          <w:rFonts w:ascii="Times New Roman" w:hAnsi="Times New Roman" w:cs="Times New Roman"/>
          <w:color w:val="auto"/>
          <w:sz w:val="24"/>
          <w:szCs w:val="24"/>
        </w:rPr>
        <w:softHyphen/>
        <w:t>лек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w:t>
      </w:r>
      <w:r w:rsidRPr="00AC3868">
        <w:rPr>
          <w:rFonts w:ascii="Times New Roman" w:hAnsi="Times New Roman" w:cs="Times New Roman"/>
          <w:color w:val="auto"/>
          <w:sz w:val="24"/>
          <w:szCs w:val="24"/>
        </w:rPr>
        <w:softHyphen/>
        <w:t>ми нарушениями) лежит в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ве их «вра</w:t>
      </w:r>
      <w:r w:rsidRPr="00AC3868">
        <w:rPr>
          <w:rFonts w:ascii="Times New Roman" w:hAnsi="Times New Roman" w:cs="Times New Roman"/>
          <w:color w:val="auto"/>
          <w:sz w:val="24"/>
          <w:szCs w:val="24"/>
        </w:rPr>
        <w:softHyphen/>
        <w:t>стания в человеческую культуру», подлинной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ализации и ин</w:t>
      </w:r>
      <w:r w:rsidRPr="00AC3868">
        <w:rPr>
          <w:rFonts w:ascii="Times New Roman" w:hAnsi="Times New Roman" w:cs="Times New Roman"/>
          <w:color w:val="auto"/>
          <w:sz w:val="24"/>
          <w:szCs w:val="24"/>
        </w:rPr>
        <w:softHyphen/>
        <w:t>теграции в общество, при</w:t>
      </w:r>
      <w:r w:rsidRPr="00AC3868">
        <w:rPr>
          <w:rFonts w:ascii="Times New Roman" w:hAnsi="Times New Roman" w:cs="Times New Roman"/>
          <w:color w:val="auto"/>
          <w:sz w:val="24"/>
          <w:szCs w:val="24"/>
        </w:rPr>
        <w:softHyphen/>
        <w:t>звано способствовать преодолению изоляции про</w:t>
      </w:r>
      <w:r w:rsidRPr="00AC3868">
        <w:rPr>
          <w:rFonts w:ascii="Times New Roman" w:hAnsi="Times New Roman" w:cs="Times New Roman"/>
          <w:color w:val="auto"/>
          <w:sz w:val="24"/>
          <w:szCs w:val="24"/>
        </w:rPr>
        <w:softHyphen/>
        <w:t>блемного детства. Для этого не</w:t>
      </w:r>
      <w:r w:rsidRPr="00AC3868">
        <w:rPr>
          <w:rFonts w:ascii="Times New Roman" w:hAnsi="Times New Roman" w:cs="Times New Roman"/>
          <w:color w:val="auto"/>
          <w:sz w:val="24"/>
          <w:szCs w:val="24"/>
        </w:rPr>
        <w:softHyphen/>
        <w:t>об</w:t>
      </w:r>
      <w:r w:rsidRPr="00AC3868">
        <w:rPr>
          <w:rFonts w:ascii="Times New Roman" w:hAnsi="Times New Roman" w:cs="Times New Roman"/>
          <w:color w:val="auto"/>
          <w:sz w:val="24"/>
          <w:szCs w:val="24"/>
        </w:rPr>
        <w:softHyphen/>
        <w:t>хо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мо формировать и стимулировать стре</w:t>
      </w:r>
      <w:r w:rsidRPr="00AC3868">
        <w:rPr>
          <w:rFonts w:ascii="Times New Roman" w:hAnsi="Times New Roman" w:cs="Times New Roman"/>
          <w:color w:val="auto"/>
          <w:sz w:val="24"/>
          <w:szCs w:val="24"/>
        </w:rPr>
        <w:softHyphen/>
        <w:t>мление ре</w:t>
      </w:r>
      <w:r w:rsidRPr="00AC3868">
        <w:rPr>
          <w:rFonts w:ascii="Times New Roman" w:hAnsi="Times New Roman" w:cs="Times New Roman"/>
          <w:color w:val="auto"/>
          <w:sz w:val="24"/>
          <w:szCs w:val="24"/>
        </w:rPr>
        <w:softHyphen/>
        <w:t>бён</w:t>
      </w:r>
      <w:r w:rsidRPr="00AC3868">
        <w:rPr>
          <w:rFonts w:ascii="Times New Roman" w:hAnsi="Times New Roman" w:cs="Times New Roman"/>
          <w:color w:val="auto"/>
          <w:sz w:val="24"/>
          <w:szCs w:val="24"/>
        </w:rPr>
        <w:softHyphen/>
        <w:t>ка включиться в посильное решение про</w:t>
      </w:r>
      <w:r w:rsidRPr="00AC3868">
        <w:rPr>
          <w:rFonts w:ascii="Times New Roman" w:hAnsi="Times New Roman" w:cs="Times New Roman"/>
          <w:color w:val="auto"/>
          <w:sz w:val="24"/>
          <w:szCs w:val="24"/>
        </w:rPr>
        <w:softHyphen/>
        <w:t>блем школьного кол</w:t>
      </w:r>
      <w:r w:rsidRPr="00AC3868">
        <w:rPr>
          <w:rFonts w:ascii="Times New Roman" w:hAnsi="Times New Roman" w:cs="Times New Roman"/>
          <w:color w:val="auto"/>
          <w:sz w:val="24"/>
          <w:szCs w:val="24"/>
        </w:rPr>
        <w:softHyphen/>
        <w:t>лектива, своей семьи, села, го</w:t>
      </w:r>
      <w:r w:rsidRPr="00AC3868">
        <w:rPr>
          <w:rFonts w:ascii="Times New Roman" w:hAnsi="Times New Roman" w:cs="Times New Roman"/>
          <w:color w:val="auto"/>
          <w:sz w:val="24"/>
          <w:szCs w:val="24"/>
        </w:rPr>
        <w:softHyphen/>
        <w:t>рода, микрорайона, участвовать в со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мес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ной общественно полезной деятельности детей и взрослых.</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Воспитание гражданственности, патриотизма, уважения</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к правам, свободам и обязанностям человека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любовь к близким, к своей школе, своему селу, городу, народу,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элементарные представления о своей «малой» Родине, ее людях, о ближайшем окружении и о себе;</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активно участвовать в делах класса, школы, семьи, своего села, города;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защитникам Родины;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к своему национальному языку и культуре;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национальных героях и важнейших событиях истории России и её народов;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умение отвечать за свои поступки;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негативное отношение к нарушениям порядка в классе, дома, на улице, к невыполнению человеком своих обязанностей.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интерес к общественным явлениям, понимание активной роли человека в обществе;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уважительное отношение к русскому языку как государственному;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начальные представления о народах России, о единстве народов нашей страны.</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об институтах гражданского общества, о возможностях участия граждан в общественном управлении;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элементарные представления о правах и </w:t>
      </w:r>
      <w:r w:rsidR="000E2CBA" w:rsidRPr="00AC3868">
        <w:rPr>
          <w:rFonts w:ascii="Times New Roman" w:hAnsi="Times New Roman" w:cs="Times New Roman"/>
          <w:color w:val="auto"/>
          <w:sz w:val="24"/>
          <w:szCs w:val="24"/>
        </w:rPr>
        <w:t>обязанностях гражданина России.</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нравственных чувств и этического сознания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хороших и плохих поступков; способность признаться в проступке и проанализировать его;</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том, что такое «хорошо» и что такое «плохо», касающиеся жизни в семье и в обществе;</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уважительное отношение к родителям, старшим, доброжелательное отношение к сверстникам и младшим;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установление дружеских взаимоотношений в коллективе, основанных на взаимопомощи и взаимной поддержке;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бережное, гуманное отношение ко всему живому;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недопустимости плохих поступков;</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знание правил этики, культуры речи (о недопустимости грубого, не</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ж</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вого обращения, использования грубых и нецензурных слов и выражений).</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недопущения совершения плохих поступков, умение признаться в проступке и проанализировать его;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правилах этики, культуре речи</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базовых национальных российских ценностях;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роли традиционных религий в развитии Российского государства, в истории и культуре нашей страны;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применение усвоенных этических норм и правил в повседневном общении; взаимодействии со сверстниками и взрослыми.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трудолюбия, активного отношения к учению, труду, жизни</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нравственных основах учёбы, ведущей роли образования, труда в жизни человека и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труду и творчеству близких, товарищей по классу и школе;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навыки коллективной работы, в том числе при выполнении коллективных заданий,  общественно-полезной деятельности;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соблюдение порядка на рабочем месте.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об основных профессиях;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труду и творчеству старших и младших товарищей, сверстников;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проявление дисциплинированности, последовательности и настойчивости в выполнении учебных и учебно-трудовых заданий;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бережное отношение к результатам своего труда, труда других людей, к школьному имуществу, учебникам, личным вещам;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организация рабочего места в соответствии с предстоящим видом деятельности;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отрицательное отношение к лени и небрежности в труде и учёбе, небережливому отношению к результатам труда людей.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роли знаний, науки, современного производства в жизни человека и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представления о нравственных основах учёбы, ведущей роли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 xml:space="preserve">ния, труда и значении трудовой деятельности в жизни человека и общества.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красивого и некрасивого, прекрасного и безобразного;</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элементарных представлений о красоте;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умения видеть красоту природы и человека;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интерес к продуктам художественного творчества;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и положительное отношение к аккуратности и опрятности;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представления и отрицательное отношение к некрасивым поступкам и неряшливости.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элементарных представлений о душевной и физической красоте человека;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умения видеть красоту природы, труда и творчества;</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стремления создавать прекрасное (делать «красиво»);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закрепление интереса к чтению, произведениям искусства, детским спектаклям, концертам, выставкам, музыке;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к опрятному внешнему виду;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отрицательное отношение к некрасивым поступкам и неряшливости.</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формирование элементарных представлений о душевной и физической красоте человека;</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эстетических идеалов, чувства прекрасного; </w:t>
      </w:r>
    </w:p>
    <w:p w:rsidR="005B5BE4" w:rsidRPr="00AC3868" w:rsidRDefault="005B5BE4" w:rsidP="00AC3868">
      <w:pPr>
        <w:pStyle w:val="aff"/>
        <w:spacing w:line="240" w:lineRule="auto"/>
        <w:ind w:firstLine="454"/>
        <w:rPr>
          <w:rFonts w:ascii="Times New Roman" w:hAnsi="Times New Roman" w:cs="Times New Roman"/>
          <w:b/>
          <w:bCs/>
          <w:color w:val="auto"/>
          <w:sz w:val="24"/>
          <w:szCs w:val="24"/>
        </w:rPr>
      </w:pPr>
      <w:r w:rsidRPr="00AC3868">
        <w:rPr>
          <w:rFonts w:ascii="Times New Roman" w:hAnsi="Times New Roman" w:cs="Times New Roman"/>
          <w:sz w:val="24"/>
          <w:szCs w:val="24"/>
        </w:rPr>
        <w:t>формирование интереса к занятиям художественным творчеством.</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Условия реализации основных направлений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Cs/>
          <w:color w:val="auto"/>
          <w:sz w:val="24"/>
          <w:szCs w:val="24"/>
        </w:rPr>
      </w:pPr>
      <w:r w:rsidRPr="00AC3868">
        <w:rPr>
          <w:rFonts w:ascii="Times New Roman" w:hAnsi="Times New Roman" w:cs="Times New Roman"/>
          <w:b/>
          <w:bCs/>
          <w:color w:val="auto"/>
          <w:sz w:val="24"/>
          <w:szCs w:val="24"/>
        </w:rPr>
        <w:t xml:space="preserve">духовно-нравственного развития 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Направления коррекционно-воспитательной работы по духовно-н</w:t>
      </w:r>
      <w:r w:rsidRPr="00AC3868">
        <w:rPr>
          <w:rFonts w:ascii="Times New Roman" w:hAnsi="Times New Roman" w:cs="Times New Roman"/>
          <w:color w:val="auto"/>
          <w:sz w:val="24"/>
          <w:szCs w:val="24"/>
        </w:rPr>
        <w:t>равственному 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 xml:space="preserve">тию обучающихся с умственной отсталостью (интеллектуальными нарушениями) </w:t>
      </w:r>
      <w:r w:rsidRPr="00AC3868">
        <w:rPr>
          <w:rFonts w:ascii="Times New Roman" w:hAnsi="Times New Roman" w:cs="Times New Roman"/>
          <w:bCs/>
          <w:color w:val="auto"/>
          <w:sz w:val="24"/>
          <w:szCs w:val="24"/>
        </w:rPr>
        <w:t>ре</w:t>
      </w:r>
      <w:r w:rsidRPr="00AC3868">
        <w:rPr>
          <w:rFonts w:ascii="Times New Roman" w:hAnsi="Times New Roman" w:cs="Times New Roman"/>
          <w:bCs/>
          <w:color w:val="auto"/>
          <w:sz w:val="24"/>
          <w:szCs w:val="24"/>
        </w:rPr>
        <w:softHyphen/>
        <w:t>а</w:t>
      </w:r>
      <w:r w:rsidRPr="00AC3868">
        <w:rPr>
          <w:rFonts w:ascii="Times New Roman" w:hAnsi="Times New Roman" w:cs="Times New Roman"/>
          <w:bCs/>
          <w:color w:val="auto"/>
          <w:sz w:val="24"/>
          <w:szCs w:val="24"/>
        </w:rPr>
        <w:softHyphen/>
        <w:t>ли</w:t>
      </w:r>
      <w:r w:rsidRPr="00AC3868">
        <w:rPr>
          <w:rFonts w:ascii="Times New Roman" w:hAnsi="Times New Roman" w:cs="Times New Roman"/>
          <w:bCs/>
          <w:color w:val="auto"/>
          <w:sz w:val="24"/>
          <w:szCs w:val="24"/>
        </w:rPr>
        <w:softHyphen/>
        <w:t xml:space="preserve">зуются как во внеурочной деятельности, так и в процессе </w:t>
      </w:r>
      <w:r w:rsidRPr="00AC3868">
        <w:rPr>
          <w:rFonts w:ascii="Times New Roman" w:hAnsi="Times New Roman" w:cs="Times New Roman"/>
          <w:color w:val="auto"/>
          <w:sz w:val="24"/>
          <w:szCs w:val="24"/>
        </w:rPr>
        <w:t>изучения всех учебных пред</w:t>
      </w:r>
      <w:r w:rsidRPr="00AC3868">
        <w:rPr>
          <w:rFonts w:ascii="Times New Roman" w:hAnsi="Times New Roman" w:cs="Times New Roman"/>
          <w:color w:val="auto"/>
          <w:sz w:val="24"/>
          <w:szCs w:val="24"/>
        </w:rPr>
        <w:softHyphen/>
        <w:t>ме</w:t>
      </w:r>
      <w:r w:rsidRPr="00AC3868">
        <w:rPr>
          <w:rFonts w:ascii="Times New Roman" w:hAnsi="Times New Roman" w:cs="Times New Roman"/>
          <w:color w:val="auto"/>
          <w:sz w:val="24"/>
          <w:szCs w:val="24"/>
        </w:rPr>
        <w:softHyphen/>
        <w:t xml:space="preserve">тов.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Содержание и используемые формы работы должны соответствовать возрастным осо</w:t>
      </w:r>
      <w:r w:rsidRPr="00AC3868">
        <w:rPr>
          <w:rFonts w:ascii="Times New Roman" w:hAnsi="Times New Roman" w:cs="Times New Roman"/>
          <w:color w:val="auto"/>
          <w:sz w:val="24"/>
          <w:szCs w:val="24"/>
        </w:rPr>
        <w:softHyphen/>
        <w:t>бенностям обучающихся, уровню их интеллектуального развития, а также пре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матривать учет психофизиологических особенностей и возможностей детей и подростков.</w:t>
      </w:r>
    </w:p>
    <w:p w:rsidR="005B5BE4" w:rsidRPr="00AC3868" w:rsidRDefault="005B5BE4" w:rsidP="00AC3868">
      <w:pPr>
        <w:widowControl w:val="0"/>
        <w:suppressAutoHyphens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1. Совместная деятельность общеобразовательной организации, семьи</w:t>
      </w:r>
    </w:p>
    <w:p w:rsidR="005B5BE4" w:rsidRPr="00AC3868" w:rsidRDefault="005B5BE4" w:rsidP="00AC3868">
      <w:pPr>
        <w:widowControl w:val="0"/>
        <w:suppressAutoHyphens w:val="0"/>
        <w:overflowPunct w:val="0"/>
        <w:autoSpaceDE w:val="0"/>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bCs/>
          <w:i/>
          <w:color w:val="auto"/>
          <w:sz w:val="24"/>
          <w:szCs w:val="24"/>
        </w:rPr>
        <w:t>и общественности по духовно-нравственному развитию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Духовно-нравственное развитие обучающихся с умственной отсталостью (инте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туальными нарушениями) осу</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ют</w:t>
      </w:r>
      <w:r w:rsidRPr="00AC3868">
        <w:rPr>
          <w:rFonts w:ascii="Times New Roman" w:hAnsi="Times New Roman" w:cs="Times New Roman"/>
          <w:color w:val="auto"/>
          <w:sz w:val="24"/>
          <w:szCs w:val="24"/>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зации и семьи имеет решающее значение для осуществления духовно-нра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ственного уклада жизни обучающегося. В формировании такого уклада свои тра</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он</w:t>
      </w:r>
      <w:r w:rsidRPr="00AC3868">
        <w:rPr>
          <w:rFonts w:ascii="Times New Roman" w:hAnsi="Times New Roman" w:cs="Times New Roman"/>
          <w:color w:val="auto"/>
          <w:sz w:val="24"/>
          <w:szCs w:val="24"/>
        </w:rPr>
        <w:softHyphen/>
        <w:t>ные позиции сохраняют организации дополнительного образования, куль</w:t>
      </w:r>
      <w:r w:rsidRPr="00AC3868">
        <w:rPr>
          <w:rFonts w:ascii="Times New Roman" w:hAnsi="Times New Roman" w:cs="Times New Roman"/>
          <w:color w:val="auto"/>
          <w:sz w:val="24"/>
          <w:szCs w:val="24"/>
        </w:rPr>
        <w:softHyphen/>
        <w:t xml:space="preserve">туры и </w:t>
      </w:r>
      <w:r w:rsidRPr="00AC3868">
        <w:rPr>
          <w:rFonts w:ascii="Times New Roman" w:hAnsi="Times New Roman" w:cs="Times New Roman"/>
          <w:color w:val="auto"/>
          <w:sz w:val="24"/>
          <w:szCs w:val="24"/>
        </w:rPr>
        <w:lastRenderedPageBreak/>
        <w:t>спорта.</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sidRPr="00AC3868">
        <w:rPr>
          <w:rFonts w:ascii="Times New Roman" w:hAnsi="Times New Roman" w:cs="Times New Roman"/>
          <w:color w:val="auto"/>
          <w:sz w:val="24"/>
          <w:szCs w:val="24"/>
        </w:rPr>
        <w:softHyphen/>
        <w:t>и</w:t>
      </w:r>
      <w:r w:rsidRPr="00AC3868">
        <w:rPr>
          <w:rFonts w:ascii="Times New Roman" w:hAnsi="Times New Roman" w:cs="Times New Roman"/>
          <w:color w:val="auto"/>
          <w:sz w:val="24"/>
          <w:szCs w:val="24"/>
        </w:rPr>
        <w:softHyphen/>
        <w:t>мо</w:t>
      </w:r>
      <w:r w:rsidRPr="00AC3868">
        <w:rPr>
          <w:rFonts w:ascii="Times New Roman" w:hAnsi="Times New Roman" w:cs="Times New Roman"/>
          <w:color w:val="auto"/>
          <w:sz w:val="24"/>
          <w:szCs w:val="24"/>
        </w:rPr>
        <w:softHyphen/>
        <w:t>действия различных социальных субъектов при ведущей роли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ческого коллектива общеобразовательной организации.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 разработке и осуществлении программы духовно-нравственного развития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ющихся Организация может взаимодействовать, в том числе на си</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тем</w:t>
      </w:r>
      <w:r w:rsidRPr="00AC3868">
        <w:rPr>
          <w:rFonts w:ascii="Times New Roman" w:hAnsi="Times New Roman" w:cs="Times New Roman"/>
          <w:color w:val="auto"/>
          <w:sz w:val="24"/>
          <w:szCs w:val="24"/>
        </w:rPr>
        <w:softHyphen/>
        <w:t>ной основе, с традиционными религиозными организациями, общественными орга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циями и объединениям</w:t>
      </w:r>
      <w:r w:rsidR="000E2CBA" w:rsidRPr="00AC3868">
        <w:rPr>
          <w:rFonts w:ascii="Times New Roman" w:hAnsi="Times New Roman" w:cs="Times New Roman"/>
          <w:color w:val="auto"/>
          <w:sz w:val="24"/>
          <w:szCs w:val="24"/>
        </w:rPr>
        <w:t>и граждан ― с патриотичес</w:t>
      </w:r>
      <w:r w:rsidRPr="00AC3868">
        <w:rPr>
          <w:rFonts w:ascii="Times New Roman" w:hAnsi="Times New Roman" w:cs="Times New Roman"/>
          <w:color w:val="auto"/>
          <w:sz w:val="24"/>
          <w:szCs w:val="24"/>
        </w:rPr>
        <w:t>кой, культурной, экологической и иной направленностью, детско-юно</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ки</w:t>
      </w:r>
      <w:r w:rsidRPr="00AC3868">
        <w:rPr>
          <w:rFonts w:ascii="Times New Roman" w:hAnsi="Times New Roman" w:cs="Times New Roman"/>
          <w:color w:val="auto"/>
          <w:sz w:val="24"/>
          <w:szCs w:val="24"/>
        </w:rPr>
        <w:softHyphen/>
        <w:t>ми и молодёжными движениями, организациями, объединениями, раз</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ми в своей деятельности базовые национальные ценности. При этом могут быть использованы различные формы взаимодействия: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представителей общественных организаций и объединений, а так</w:t>
      </w:r>
      <w:r w:rsidRPr="00AC3868">
        <w:rPr>
          <w:rFonts w:ascii="Times New Roman" w:hAnsi="Times New Roman" w:cs="Times New Roman"/>
          <w:color w:val="auto"/>
          <w:sz w:val="24"/>
          <w:szCs w:val="24"/>
        </w:rPr>
        <w:softHyphen/>
        <w:t>же традиционных религиозных организаций с согласия обучающихся и их ро</w:t>
      </w:r>
      <w:r w:rsidRPr="00AC3868">
        <w:rPr>
          <w:rFonts w:ascii="Times New Roman" w:hAnsi="Times New Roman" w:cs="Times New Roman"/>
          <w:color w:val="auto"/>
          <w:sz w:val="24"/>
          <w:szCs w:val="24"/>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B5BE4" w:rsidRPr="00AC3868" w:rsidRDefault="005B5BE4" w:rsidP="00AC3868">
      <w:pPr>
        <w:widowControl w:val="0"/>
        <w:tabs>
          <w:tab w:val="left" w:pos="9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B5BE4" w:rsidRPr="00AC3868" w:rsidRDefault="005B5BE4" w:rsidP="00AC3868">
      <w:pPr>
        <w:widowControl w:val="0"/>
        <w:tabs>
          <w:tab w:val="left" w:pos="900"/>
        </w:tabs>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проведение совместных мероприятий по направлениям духовно-нравственного развития в общеобразовательной организации.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2. Повышение педагогической культуры родителей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bCs/>
          <w:i/>
          <w:color w:val="auto"/>
          <w:sz w:val="24"/>
          <w:szCs w:val="24"/>
        </w:rPr>
        <w:t>(законных представителей)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Педагогическая культура родителей (законных представителей) обучающихся с ум</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венной отсталостью (интеллектуальными нарушениями) — один из самых действенных фа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торов их духовно-нравственного развития. Повышение педагогической культуры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лей (законных представителей) рассматривается как одно из ключевых направлений ре</w:t>
      </w:r>
      <w:r w:rsidRPr="00AC3868">
        <w:rPr>
          <w:rFonts w:ascii="Times New Roman" w:hAnsi="Times New Roman" w:cs="Times New Roman"/>
          <w:color w:val="auto"/>
          <w:sz w:val="24"/>
          <w:szCs w:val="24"/>
        </w:rPr>
        <w:softHyphen/>
        <w:t>а</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 xml:space="preserve">зации программы духовно-нравственного развития обучающихся.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в Российской Федерации».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Система работы общеобразовательной организации по повышению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пах:</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сочетание педагогического просвещения с педагогическим самообразованием родителей (законных представителей);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педагогическое внимание, уважение и требовательность к родителям (законным представителям);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содействие родителям (законным представителям) в решении индивидуальных проблем воспитания детей;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опора на положительный опыт семейного воспитания.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Сроки и формы проведения мероприятий в рамках повышения педагогической </w:t>
      </w:r>
      <w:r w:rsidRPr="00AC3868">
        <w:rPr>
          <w:rFonts w:ascii="Times New Roman" w:hAnsi="Times New Roman" w:cs="Times New Roman"/>
          <w:color w:val="auto"/>
          <w:sz w:val="24"/>
          <w:szCs w:val="24"/>
        </w:rPr>
        <w:lastRenderedPageBreak/>
        <w:t>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с обучающимися и подготавливать к ней.</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В системе повышения педагогической культуры родителей (законных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лей) могут быть использованы различные формы работы (родительское собрание,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Планируемые результаты духовно-нравственного развития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 xml:space="preserve">обучающихся с умственной отсталостью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результате реализации программы духовно-нравственного развития должно обеспечиваться:</w:t>
      </w:r>
    </w:p>
    <w:p w:rsidR="005B5BE4" w:rsidRPr="00AC3868" w:rsidRDefault="005B5BE4" w:rsidP="00AC3868">
      <w:pPr>
        <w:widowControl w:val="0"/>
        <w:tabs>
          <w:tab w:val="left" w:pos="1080"/>
        </w:tabs>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приобретение обучающимися представлений и знаний (о Родине, о бли</w:t>
      </w:r>
      <w:r w:rsidRPr="00AC3868">
        <w:rPr>
          <w:rFonts w:ascii="Times New Roman" w:hAnsi="Times New Roman" w:cs="Times New Roman"/>
          <w:color w:val="auto"/>
          <w:sz w:val="24"/>
          <w:szCs w:val="24"/>
        </w:rPr>
        <w:softHyphen/>
        <w:t>жайшем окружении и о себе, об общественных нормах, социально одо</w:t>
      </w:r>
      <w:r w:rsidRPr="00AC3868">
        <w:rPr>
          <w:rFonts w:ascii="Times New Roman" w:hAnsi="Times New Roman" w:cs="Times New Roman"/>
          <w:color w:val="auto"/>
          <w:sz w:val="24"/>
          <w:szCs w:val="24"/>
        </w:rPr>
        <w:softHyphen/>
        <w:t>б</w:t>
      </w:r>
      <w:r w:rsidRPr="00AC3868">
        <w:rPr>
          <w:rFonts w:ascii="Times New Roman" w:hAnsi="Times New Roman" w:cs="Times New Roman"/>
          <w:color w:val="auto"/>
          <w:sz w:val="24"/>
          <w:szCs w:val="24"/>
        </w:rPr>
        <w:softHyphen/>
        <w:t>ря</w:t>
      </w:r>
      <w:r w:rsidRPr="00AC3868">
        <w:rPr>
          <w:rFonts w:ascii="Times New Roman" w:hAnsi="Times New Roman" w:cs="Times New Roman"/>
          <w:color w:val="auto"/>
          <w:sz w:val="24"/>
          <w:szCs w:val="24"/>
        </w:rPr>
        <w:softHyphen/>
        <w:t>емых и не одобряемых формах поведения в обществе и  т. п.), первичного по</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 xml:space="preserve">мания социальной реальности и повседневной жизни;  </w:t>
      </w:r>
    </w:p>
    <w:p w:rsidR="005B5BE4" w:rsidRPr="00AC3868" w:rsidRDefault="005B5BE4" w:rsidP="00AC3868">
      <w:pPr>
        <w:widowControl w:val="0"/>
        <w:tabs>
          <w:tab w:val="left" w:pos="1080"/>
          <w:tab w:val="left" w:pos="1440"/>
        </w:tabs>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5B5BE4" w:rsidRPr="00AC3868" w:rsidRDefault="005B5BE4" w:rsidP="00AC3868">
      <w:pPr>
        <w:widowControl w:val="0"/>
        <w:tabs>
          <w:tab w:val="left" w:pos="1080"/>
        </w:tabs>
        <w:suppressAutoHyphens w:val="0"/>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приобретение обучающимся нравственных моделей поведения, ко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 xml:space="preserve">рые он усвоил вследствие участия в той или иной общественно значимой деятельности; </w:t>
      </w:r>
    </w:p>
    <w:p w:rsidR="005B5BE4" w:rsidRPr="00AC3868" w:rsidRDefault="005B5BE4" w:rsidP="00AC3868">
      <w:pPr>
        <w:widowControl w:val="0"/>
        <w:tabs>
          <w:tab w:val="left" w:pos="1080"/>
        </w:tabs>
        <w:suppressAutoHyphens w:val="0"/>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обучающегося как личности, формирование его социальной компетентности, чувства патриотизма и т. д.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духовно-нравственного развития (семьи, друзей, ближайшего окружения, общественности, СМИ и т. п.), а также собственным усилиям обучающегося.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Воспитание гражданственности, патриотизма, уважения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к правам, свободам и обязанностям человека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и любовь к близким, к своей школе, своему селу, городу, народу,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ролевого взаимодействия в классе, школе, семье.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социальной коммуникации.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w:t>
      </w:r>
      <w:r w:rsidRPr="00AC3868">
        <w:rPr>
          <w:rFonts w:ascii="Times New Roman" w:hAnsi="Times New Roman" w:cs="Times New Roman"/>
          <w:color w:val="auto"/>
          <w:sz w:val="24"/>
          <w:szCs w:val="24"/>
        </w:rPr>
        <w:lastRenderedPageBreak/>
        <w:t xml:space="preserve">традициях и культурном достоянии своего края, о примерах исполнения гражданского и патриотического долга;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первоначальный опыт постижения ценностей национальной истории и культуры;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опыт реализации гражданской, патриотической позиции;</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представления о правах и обязанностях человека, гражданина, семьянина, товарища. </w:t>
      </w:r>
    </w:p>
    <w:p w:rsidR="005B5BE4" w:rsidRPr="00AC3868" w:rsidRDefault="005B5BE4" w:rsidP="00AC3868">
      <w:pPr>
        <w:widowControl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Воспитание нравственных чувств и этического сознания</w:t>
      </w:r>
      <w:r w:rsidRPr="00AC3868">
        <w:rPr>
          <w:rFonts w:ascii="Times New Roman" w:hAnsi="Times New Roman" w:cs="Times New Roman"/>
          <w:iCs/>
          <w:color w:val="auto"/>
          <w:sz w:val="24"/>
          <w:szCs w:val="24"/>
        </w:rPr>
        <w:t xml:space="preserve">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1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неравнодушие к жизненным проблемам других людей, сочувствие к человеку, находящемуся в трудной ситуации;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уважительное отношение к родителям (законным представителям), к старшим, заботливое отношение к младшим.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знание традиций своей семьи и общеобразовательной организации, бережное отношение к ним.</w:t>
      </w:r>
    </w:p>
    <w:p w:rsidR="005B5BE4" w:rsidRPr="00AC3868" w:rsidRDefault="005B5BE4" w:rsidP="00AC3868">
      <w:pPr>
        <w:widowControl w:val="0"/>
        <w:tabs>
          <w:tab w:val="left" w:pos="126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126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нравственно-этический опыт взаимодействия со сверстниками, стар</w:t>
      </w:r>
      <w:r w:rsidRPr="00AC3868">
        <w:rPr>
          <w:rFonts w:ascii="Times New Roman" w:hAnsi="Times New Roman" w:cs="Times New Roman"/>
          <w:color w:val="auto"/>
          <w:sz w:val="24"/>
          <w:szCs w:val="24"/>
        </w:rPr>
        <w:softHyphen/>
        <w:t>ши</w:t>
      </w:r>
      <w:r w:rsidRPr="00AC3868">
        <w:rPr>
          <w:rFonts w:ascii="Times New Roman" w:hAnsi="Times New Roman" w:cs="Times New Roman"/>
          <w:color w:val="auto"/>
          <w:sz w:val="24"/>
          <w:szCs w:val="24"/>
        </w:rPr>
        <w:softHyphen/>
        <w:t>ми и младшими детьми, взрослыми в соответ</w:t>
      </w:r>
      <w:r w:rsidR="000E2CBA" w:rsidRPr="00AC3868">
        <w:rPr>
          <w:rFonts w:ascii="Times New Roman" w:hAnsi="Times New Roman" w:cs="Times New Roman"/>
          <w:color w:val="auto"/>
          <w:sz w:val="24"/>
          <w:szCs w:val="24"/>
        </w:rPr>
        <w:t>ствии с общепринятыми нравст</w:t>
      </w:r>
      <w:r w:rsidRPr="00AC3868">
        <w:rPr>
          <w:rFonts w:ascii="Times New Roman" w:hAnsi="Times New Roman" w:cs="Times New Roman"/>
          <w:color w:val="auto"/>
          <w:sz w:val="24"/>
          <w:szCs w:val="24"/>
        </w:rPr>
        <w:t>ве</w:t>
      </w:r>
      <w:r w:rsidRPr="00AC3868">
        <w:rPr>
          <w:rFonts w:ascii="Times New Roman" w:hAnsi="Times New Roman" w:cs="Times New Roman"/>
          <w:color w:val="auto"/>
          <w:sz w:val="24"/>
          <w:szCs w:val="24"/>
        </w:rPr>
        <w:softHyphen/>
        <w:t xml:space="preserve">нными нормами; </w:t>
      </w:r>
    </w:p>
    <w:p w:rsidR="005B5BE4" w:rsidRPr="00AC3868" w:rsidRDefault="005B5BE4" w:rsidP="00AC3868">
      <w:pPr>
        <w:widowControl w:val="0"/>
        <w:tabs>
          <w:tab w:val="left" w:pos="1260"/>
        </w:tabs>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уважительное отношение к традиционным религиям.</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Воспитание трудолюбия, творческого отношения к учению, труду, жизни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к учебному труду;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навыки трудового сотрудничества со сверстниками, старшими детьми и взрослыми;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первоначальный опыт участия в различных видах общественно-полезной и личностно значимой деятельности.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различных профессиях;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осознание приоритета нравственных основ труда, творчества, создания нового;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потребность и начальные умения выражать себя в различных доступных видах деятельности.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ценностное отношение к труду и творчеству, человеку труда, трудовым достижениям России и человечества, трудолюбие;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мотивация к самореализации в познавательной и практической, общественно-полезной деятельности. </w:t>
      </w:r>
    </w:p>
    <w:p w:rsidR="006E5931" w:rsidRPr="00AC3868" w:rsidRDefault="006E5931" w:rsidP="00AC3868">
      <w:pPr>
        <w:widowControl w:val="0"/>
        <w:overflowPunct w:val="0"/>
        <w:autoSpaceDE w:val="0"/>
        <w:spacing w:after="0" w:line="240" w:lineRule="auto"/>
        <w:jc w:val="center"/>
        <w:rPr>
          <w:rFonts w:ascii="Times New Roman" w:hAnsi="Times New Roman" w:cs="Times New Roman"/>
          <w:b/>
          <w:bCs/>
          <w:i/>
          <w:color w:val="auto"/>
          <w:sz w:val="24"/>
          <w:szCs w:val="24"/>
        </w:rPr>
      </w:pP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Воспитание ценностного отношения к прекрасному,</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 xml:space="preserve">формирование представлений об эстетических идеалах и ценностях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(эстетическое воспитание)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умения видеть красоту в окружающем мире;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первоначальные умения видеть красоту в поведении, поступках людей.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72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об эстетических и художественных ценностях отечественной культуры.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опыт эмоционального постижения народного творчества, этнокультурных традиций, </w:t>
      </w:r>
      <w:r w:rsidRPr="00AC3868">
        <w:rPr>
          <w:rFonts w:ascii="Times New Roman" w:hAnsi="Times New Roman" w:cs="Times New Roman"/>
          <w:color w:val="auto"/>
          <w:sz w:val="24"/>
          <w:szCs w:val="24"/>
        </w:rPr>
        <w:lastRenderedPageBreak/>
        <w:t xml:space="preserve">фольклора народов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потребности и умения выражать себя в различных доступных видах деятельности; </w:t>
      </w:r>
    </w:p>
    <w:p w:rsidR="005B5BE4" w:rsidRPr="00AC3868" w:rsidRDefault="005B5BE4" w:rsidP="00AC3868">
      <w:pPr>
        <w:widowControl w:val="0"/>
        <w:tabs>
          <w:tab w:val="left" w:pos="1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мотивация к реализации эстетических ценностей в пространстве общеобразовательной организации и семьи. </w:t>
      </w:r>
    </w:p>
    <w:p w:rsidR="005B5BE4" w:rsidRPr="00AC3868" w:rsidRDefault="005B5BE4" w:rsidP="00AC3868">
      <w:pPr>
        <w:widowControl w:val="0"/>
        <w:tabs>
          <w:tab w:val="left" w:pos="0"/>
          <w:tab w:val="left" w:pos="180"/>
        </w:tabs>
        <w:overflowPunct w:val="0"/>
        <w:autoSpaceDE w:val="0"/>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 xml:space="preserve">Примерные результаты духовно-нравственного развития обучающихся имеют рекомендательный характер и могут уточняться Организацией и 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6E5931" w:rsidRPr="00AC3868" w:rsidRDefault="006E5931" w:rsidP="00AC3868">
      <w:pPr>
        <w:spacing w:before="120" w:after="0" w:line="240" w:lineRule="auto"/>
        <w:ind w:firstLine="709"/>
        <w:jc w:val="center"/>
        <w:rPr>
          <w:rFonts w:ascii="Times New Roman" w:hAnsi="Times New Roman" w:cs="Times New Roman"/>
          <w:b/>
          <w:sz w:val="24"/>
          <w:szCs w:val="24"/>
        </w:rPr>
      </w:pPr>
    </w:p>
    <w:p w:rsidR="005B5BE4" w:rsidRPr="00AC3868" w:rsidRDefault="005B5BE4" w:rsidP="00AC3868">
      <w:pPr>
        <w:spacing w:before="120" w:after="0" w:line="240" w:lineRule="auto"/>
        <w:ind w:firstLine="709"/>
        <w:jc w:val="center"/>
        <w:rPr>
          <w:rFonts w:ascii="Times New Roman" w:hAnsi="Times New Roman" w:cs="Times New Roman"/>
          <w:b/>
          <w:i/>
          <w:color w:val="auto"/>
          <w:sz w:val="24"/>
          <w:szCs w:val="24"/>
        </w:rPr>
      </w:pPr>
      <w:r w:rsidRPr="00AC3868">
        <w:rPr>
          <w:rFonts w:ascii="Times New Roman" w:hAnsi="Times New Roman" w:cs="Times New Roman"/>
          <w:b/>
          <w:sz w:val="24"/>
          <w:szCs w:val="24"/>
        </w:rPr>
        <w:t>2.2.4. </w:t>
      </w:r>
      <w:r w:rsidRPr="00AC3868">
        <w:rPr>
          <w:rFonts w:ascii="Times New Roman" w:hAnsi="Times New Roman" w:cs="Times New Roman"/>
          <w:b/>
          <w:i/>
          <w:color w:val="auto"/>
          <w:sz w:val="24"/>
          <w:szCs w:val="24"/>
        </w:rPr>
        <w:t>Программа формирования экологической культуры,</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color w:val="auto"/>
          <w:sz w:val="24"/>
          <w:szCs w:val="24"/>
        </w:rPr>
        <w:t>здорового и безопасного образа жизни</w:t>
      </w:r>
    </w:p>
    <w:p w:rsidR="005B5BE4" w:rsidRPr="00AC3868" w:rsidRDefault="005B5BE4" w:rsidP="00AC3868">
      <w:pPr>
        <w:widowControl w:val="0"/>
        <w:tabs>
          <w:tab w:val="left" w:pos="6379"/>
        </w:tabs>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формирования экологической культуры </w:t>
      </w:r>
      <w:r w:rsidR="00A774AA">
        <w:rPr>
          <w:rFonts w:ascii="Times New Roman" w:hAnsi="Times New Roman" w:cs="Times New Roman"/>
          <w:sz w:val="24"/>
          <w:szCs w:val="24"/>
        </w:rPr>
        <w:t>разработана</w:t>
      </w:r>
      <w:r w:rsidRPr="00AC3868">
        <w:rPr>
          <w:rFonts w:ascii="Times New Roman" w:hAnsi="Times New Roman" w:cs="Times New Roman"/>
          <w:sz w:val="24"/>
          <w:szCs w:val="24"/>
        </w:rPr>
        <w:t xml:space="preserve"> </w:t>
      </w:r>
      <w:r w:rsidRPr="00AC3868">
        <w:rPr>
          <w:rFonts w:ascii="Times New Roman" w:hAnsi="Times New Roman" w:cs="Times New Roman"/>
          <w:color w:val="000000"/>
          <w:sz w:val="24"/>
          <w:szCs w:val="24"/>
        </w:rPr>
        <w:t>на ос</w:t>
      </w:r>
      <w:r w:rsidRPr="00AC3868">
        <w:rPr>
          <w:rFonts w:ascii="Times New Roman" w:hAnsi="Times New Roman" w:cs="Times New Roman"/>
          <w:color w:val="000000"/>
          <w:sz w:val="24"/>
          <w:szCs w:val="24"/>
        </w:rPr>
        <w:softHyphen/>
        <w:t>нове системно-деятельностного и культурно-исторического подходов,</w:t>
      </w:r>
      <w:r w:rsidRPr="00AC3868">
        <w:rPr>
          <w:rFonts w:ascii="Times New Roman" w:hAnsi="Times New Roman" w:cs="Times New Roman"/>
          <w:sz w:val="24"/>
          <w:szCs w:val="24"/>
        </w:rPr>
        <w:t xml:space="preserve"> с учё</w:t>
      </w:r>
      <w:r w:rsidRPr="00AC3868">
        <w:rPr>
          <w:rFonts w:ascii="Times New Roman" w:hAnsi="Times New Roman" w:cs="Times New Roman"/>
          <w:sz w:val="24"/>
          <w:szCs w:val="24"/>
        </w:rPr>
        <w:softHyphen/>
        <w:t>том этнических, социально-экономических,  природно-территориальных и иных особенностей региона, запросов семей и други</w:t>
      </w:r>
      <w:r w:rsidR="000E2CBA" w:rsidRPr="00AC3868">
        <w:rPr>
          <w:rFonts w:ascii="Times New Roman" w:hAnsi="Times New Roman" w:cs="Times New Roman"/>
          <w:sz w:val="24"/>
          <w:szCs w:val="24"/>
        </w:rPr>
        <w:t>х субъектов образова</w:t>
      </w:r>
      <w:r w:rsidRPr="00AC3868">
        <w:rPr>
          <w:rFonts w:ascii="Times New Roman" w:hAnsi="Times New Roman" w:cs="Times New Roman"/>
          <w:sz w:val="24"/>
          <w:szCs w:val="24"/>
        </w:rPr>
        <w:t>тель</w:t>
      </w:r>
      <w:r w:rsidRPr="00AC3868">
        <w:rPr>
          <w:rFonts w:ascii="Times New Roman" w:hAnsi="Times New Roman" w:cs="Times New Roman"/>
          <w:sz w:val="24"/>
          <w:szCs w:val="24"/>
        </w:rPr>
        <w:softHyphen/>
        <w:t>ного процесса и подразумевает конкре</w:t>
      </w:r>
      <w:r w:rsidR="000E2CBA" w:rsidRPr="00AC3868">
        <w:rPr>
          <w:rFonts w:ascii="Times New Roman" w:hAnsi="Times New Roman" w:cs="Times New Roman"/>
          <w:sz w:val="24"/>
          <w:szCs w:val="24"/>
        </w:rPr>
        <w:t>тизацию задач, содержания, усло</w:t>
      </w:r>
      <w:r w:rsidRPr="00AC3868">
        <w:rPr>
          <w:rFonts w:ascii="Times New Roman" w:hAnsi="Times New Roman" w:cs="Times New Roman"/>
          <w:sz w:val="24"/>
          <w:szCs w:val="24"/>
        </w:rPr>
        <w:t>вий, планируемых результатов, а также форм ее реализации, взаимодействия с семьёй, учреждениями дополнительного образования и другими обще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вен</w:t>
      </w:r>
      <w:r w:rsidRPr="00AC3868">
        <w:rPr>
          <w:rFonts w:ascii="Times New Roman" w:hAnsi="Times New Roman" w:cs="Times New Roman"/>
          <w:sz w:val="24"/>
          <w:szCs w:val="24"/>
        </w:rPr>
        <w:softHyphen/>
        <w:t xml:space="preserve">ными организациями.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Программа формирования экологическо</w:t>
      </w:r>
      <w:r w:rsidR="000E2CBA" w:rsidRPr="00AC3868">
        <w:rPr>
          <w:rFonts w:ascii="Times New Roman" w:hAnsi="Times New Roman"/>
          <w:sz w:val="24"/>
          <w:szCs w:val="24"/>
        </w:rPr>
        <w:t>й культуры, здорового и безопа</w:t>
      </w:r>
      <w:r w:rsidRPr="00AC3868">
        <w:rPr>
          <w:rFonts w:ascii="Times New Roman" w:hAnsi="Times New Roman"/>
          <w:sz w:val="24"/>
          <w:szCs w:val="24"/>
        </w:rPr>
        <w:t>с</w:t>
      </w:r>
      <w:r w:rsidRPr="00AC3868">
        <w:rPr>
          <w:rFonts w:ascii="Times New Roman" w:hAnsi="Times New Roman"/>
          <w:sz w:val="24"/>
          <w:szCs w:val="24"/>
        </w:rPr>
        <w:softHyphen/>
        <w:t>ного образа жизни — комплексная программа формирования у обучающихся с умственной от</w:t>
      </w:r>
      <w:r w:rsidRPr="00AC3868">
        <w:rPr>
          <w:rFonts w:ascii="Times New Roman" w:hAnsi="Times New Roman"/>
          <w:sz w:val="24"/>
          <w:szCs w:val="24"/>
        </w:rPr>
        <w:softHyphen/>
        <w:t>с</w:t>
      </w:r>
      <w:r w:rsidRPr="00AC3868">
        <w:rPr>
          <w:rFonts w:ascii="Times New Roman" w:hAnsi="Times New Roman"/>
          <w:sz w:val="24"/>
          <w:szCs w:val="24"/>
        </w:rPr>
        <w:softHyphen/>
        <w:t>та</w:t>
      </w:r>
      <w:r w:rsidRPr="00AC3868">
        <w:rPr>
          <w:rFonts w:ascii="Times New Roman" w:hAnsi="Times New Roman"/>
          <w:sz w:val="24"/>
          <w:szCs w:val="24"/>
        </w:rPr>
        <w:softHyphen/>
        <w:t>ло</w:t>
      </w:r>
      <w:r w:rsidRPr="00AC3868">
        <w:rPr>
          <w:rFonts w:ascii="Times New Roman" w:hAnsi="Times New Roman"/>
          <w:sz w:val="24"/>
          <w:szCs w:val="24"/>
        </w:rPr>
        <w:softHyphen/>
        <w:t>с</w:t>
      </w:r>
      <w:r w:rsidRPr="00AC3868">
        <w:rPr>
          <w:rFonts w:ascii="Times New Roman" w:hAnsi="Times New Roman"/>
          <w:sz w:val="24"/>
          <w:szCs w:val="24"/>
        </w:rPr>
        <w:softHyphen/>
        <w:t xml:space="preserve">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знаний, установок, личностных ориентиров и норм поведения, обеспечивающих сохранение и укрепление</w:t>
      </w:r>
      <w:r w:rsidR="000E2CBA" w:rsidRPr="00AC3868">
        <w:rPr>
          <w:rFonts w:ascii="Times New Roman" w:hAnsi="Times New Roman"/>
          <w:sz w:val="24"/>
          <w:szCs w:val="24"/>
        </w:rPr>
        <w:t xml:space="preserve"> физического и психического здо</w:t>
      </w:r>
      <w:r w:rsidRPr="00AC3868">
        <w:rPr>
          <w:rFonts w:ascii="Times New Roman" w:hAnsi="Times New Roman"/>
          <w:sz w:val="24"/>
          <w:szCs w:val="24"/>
        </w:rPr>
        <w:t>ровья как одной из ценностных составляющих, спо</w:t>
      </w:r>
      <w:r w:rsidRPr="00AC3868">
        <w:rPr>
          <w:rFonts w:ascii="Times New Roman" w:hAnsi="Times New Roman"/>
          <w:sz w:val="24"/>
          <w:szCs w:val="24"/>
        </w:rPr>
        <w:softHyphen/>
        <w:t>со</w:t>
      </w:r>
      <w:r w:rsidRPr="00AC3868">
        <w:rPr>
          <w:rFonts w:ascii="Times New Roman" w:hAnsi="Times New Roman"/>
          <w:sz w:val="24"/>
          <w:szCs w:val="24"/>
        </w:rPr>
        <w:softHyphen/>
        <w:t>б</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вующих познавательному и эмо</w:t>
      </w:r>
      <w:r w:rsidRPr="00AC3868">
        <w:rPr>
          <w:rFonts w:ascii="Times New Roman" w:hAnsi="Times New Roman"/>
          <w:sz w:val="24"/>
          <w:szCs w:val="24"/>
        </w:rPr>
        <w:softHyphen/>
        <w:t>циональному развитию ребёнка.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формирования экологической культуры, здорового и безопасного образа жизни </w:t>
      </w:r>
      <w:r w:rsidR="00A774AA">
        <w:rPr>
          <w:rFonts w:ascii="Times New Roman" w:hAnsi="Times New Roman" w:cs="Times New Roman"/>
          <w:sz w:val="24"/>
          <w:szCs w:val="24"/>
        </w:rPr>
        <w:t>вносит</w:t>
      </w:r>
      <w:r w:rsidRPr="00AC3868">
        <w:rPr>
          <w:rFonts w:ascii="Times New Roman" w:hAnsi="Times New Roman" w:cs="Times New Roman"/>
          <w:sz w:val="24"/>
          <w:szCs w:val="24"/>
        </w:rPr>
        <w:t xml:space="preserve"> вклад в достижение требований к личностным результатам освоения АООП: формирование представлений о мире</w:t>
      </w:r>
      <w:r w:rsidRPr="00AC3868">
        <w:rPr>
          <w:rFonts w:ascii="Times New Roman" w:hAnsi="Times New Roman" w:cs="Times New Roman"/>
          <w:color w:val="000000"/>
          <w:sz w:val="24"/>
          <w:szCs w:val="24"/>
        </w:rPr>
        <w:t xml:space="preserve"> в его органичном единстве и разнообразии природы, народов, культур; овладе</w:t>
      </w:r>
      <w:r w:rsidRPr="00AC3868">
        <w:rPr>
          <w:rFonts w:ascii="Times New Roman" w:hAnsi="Times New Roman" w:cs="Times New Roman"/>
          <w:sz w:val="24"/>
          <w:szCs w:val="24"/>
        </w:rPr>
        <w:t>ние начальными навыками адаптации в окружающем мире; формирование установки на безопасный, здоровый обр</w:t>
      </w:r>
      <w:r w:rsidR="000E2CBA" w:rsidRPr="00AC3868">
        <w:rPr>
          <w:rFonts w:ascii="Times New Roman" w:hAnsi="Times New Roman" w:cs="Times New Roman"/>
          <w:sz w:val="24"/>
          <w:szCs w:val="24"/>
        </w:rPr>
        <w:t xml:space="preserve">аз жизни, наличие мотивации к </w:t>
      </w:r>
      <w:r w:rsidRPr="00AC3868">
        <w:rPr>
          <w:rFonts w:ascii="Times New Roman" w:hAnsi="Times New Roman" w:cs="Times New Roman"/>
          <w:sz w:val="24"/>
          <w:szCs w:val="24"/>
        </w:rPr>
        <w:t>труду, работе на результат, бережному отношению к материальным и духовным ценностям.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Программа построена на основе общенациональных ценностей рос</w:t>
      </w:r>
      <w:r w:rsidRPr="00AC3868">
        <w:rPr>
          <w:rFonts w:ascii="Times New Roman" w:hAnsi="Times New Roman"/>
          <w:sz w:val="24"/>
          <w:szCs w:val="24"/>
        </w:rPr>
        <w:softHyphen/>
        <w:t>сий</w:t>
      </w:r>
      <w:r w:rsidRPr="00AC3868">
        <w:rPr>
          <w:rFonts w:ascii="Times New Roman" w:hAnsi="Times New Roman"/>
          <w:sz w:val="24"/>
          <w:szCs w:val="24"/>
        </w:rPr>
        <w:softHyphen/>
        <w:t>с</w:t>
      </w:r>
      <w:r w:rsidRPr="00AC3868">
        <w:rPr>
          <w:rFonts w:ascii="Times New Roman" w:hAnsi="Times New Roman"/>
          <w:sz w:val="24"/>
          <w:szCs w:val="24"/>
        </w:rPr>
        <w:softHyphen/>
        <w:t>ко</w:t>
      </w:r>
      <w:r w:rsidRPr="00AC3868">
        <w:rPr>
          <w:rFonts w:ascii="Times New Roman" w:hAnsi="Times New Roman"/>
          <w:sz w:val="24"/>
          <w:szCs w:val="24"/>
        </w:rPr>
        <w:softHyphen/>
        <w:t>го об</w:t>
      </w:r>
      <w:r w:rsidRPr="00AC3868">
        <w:rPr>
          <w:rFonts w:ascii="Times New Roman" w:hAnsi="Times New Roman"/>
          <w:sz w:val="24"/>
          <w:szCs w:val="24"/>
        </w:rPr>
        <w:softHyphen/>
        <w:t>ще</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ва, таких, как гражданственность, здоровье, природа, эко</w:t>
      </w:r>
      <w:r w:rsidRPr="00AC3868">
        <w:rPr>
          <w:rFonts w:ascii="Times New Roman" w:hAnsi="Times New Roman"/>
          <w:sz w:val="24"/>
          <w:szCs w:val="24"/>
        </w:rPr>
        <w:softHyphen/>
        <w:t>ло</w:t>
      </w:r>
      <w:r w:rsidRPr="00AC3868">
        <w:rPr>
          <w:rFonts w:ascii="Times New Roman" w:hAnsi="Times New Roman"/>
          <w:sz w:val="24"/>
          <w:szCs w:val="24"/>
        </w:rPr>
        <w:softHyphen/>
        <w:t>гическая культура, без</w:t>
      </w:r>
      <w:r w:rsidRPr="00AC3868">
        <w:rPr>
          <w:rFonts w:ascii="Times New Roman" w:hAnsi="Times New Roman"/>
          <w:sz w:val="24"/>
          <w:szCs w:val="24"/>
        </w:rPr>
        <w:softHyphen/>
        <w:t>опа</w:t>
      </w:r>
      <w:r w:rsidRPr="00AC3868">
        <w:rPr>
          <w:rFonts w:ascii="Times New Roman" w:hAnsi="Times New Roman"/>
          <w:sz w:val="24"/>
          <w:szCs w:val="24"/>
        </w:rPr>
        <w:softHyphen/>
        <w:t>с</w:t>
      </w:r>
      <w:r w:rsidRPr="00AC3868">
        <w:rPr>
          <w:rFonts w:ascii="Times New Roman" w:hAnsi="Times New Roman"/>
          <w:sz w:val="24"/>
          <w:szCs w:val="24"/>
        </w:rPr>
        <w:softHyphen/>
        <w:t>ность человека и государства. Она направлена на развитие мотивации и готовности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 xml:space="preserve">щихся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действовать пре</w:t>
      </w:r>
      <w:r w:rsidRPr="00AC3868">
        <w:rPr>
          <w:rFonts w:ascii="Times New Roman" w:hAnsi="Times New Roman"/>
          <w:sz w:val="24"/>
          <w:szCs w:val="24"/>
        </w:rPr>
        <w:softHyphen/>
        <w:t>ду</w:t>
      </w:r>
      <w:r w:rsidRPr="00AC3868">
        <w:rPr>
          <w:rFonts w:ascii="Times New Roman" w:hAnsi="Times New Roman"/>
          <w:sz w:val="24"/>
          <w:szCs w:val="24"/>
        </w:rPr>
        <w:softHyphen/>
        <w:t>смотрительно, придерживаться здорового и экологически безопасного образа жизни, це</w:t>
      </w:r>
      <w:r w:rsidRPr="00AC3868">
        <w:rPr>
          <w:rFonts w:ascii="Times New Roman" w:hAnsi="Times New Roman"/>
          <w:sz w:val="24"/>
          <w:szCs w:val="24"/>
        </w:rPr>
        <w:softHyphen/>
        <w:t>нить природу как источник духовного развития, информации, красоты, здоровья, ма</w:t>
      </w:r>
      <w:r w:rsidRPr="00AC3868">
        <w:rPr>
          <w:rFonts w:ascii="Times New Roman" w:hAnsi="Times New Roman"/>
          <w:sz w:val="24"/>
          <w:szCs w:val="24"/>
        </w:rPr>
        <w:softHyphen/>
        <w:t>те</w:t>
      </w:r>
      <w:r w:rsidRPr="00AC3868">
        <w:rPr>
          <w:rFonts w:ascii="Times New Roman" w:hAnsi="Times New Roman"/>
          <w:sz w:val="24"/>
          <w:szCs w:val="24"/>
        </w:rPr>
        <w:softHyphen/>
        <w:t>ри</w:t>
      </w:r>
      <w:r w:rsidRPr="00AC3868">
        <w:rPr>
          <w:rFonts w:ascii="Times New Roman" w:hAnsi="Times New Roman"/>
          <w:sz w:val="24"/>
          <w:szCs w:val="24"/>
        </w:rPr>
        <w:softHyphen/>
        <w:t>аль</w:t>
      </w:r>
      <w:r w:rsidRPr="00AC3868">
        <w:rPr>
          <w:rFonts w:ascii="Times New Roman" w:hAnsi="Times New Roman"/>
          <w:sz w:val="24"/>
          <w:szCs w:val="24"/>
        </w:rPr>
        <w:softHyphen/>
        <w:t>ного благополучия.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Наиболее эффективным путём формирования экологической культуры, здо</w:t>
      </w:r>
      <w:r w:rsidRPr="00AC3868">
        <w:rPr>
          <w:rFonts w:ascii="Times New Roman" w:hAnsi="Times New Roman"/>
          <w:sz w:val="24"/>
          <w:szCs w:val="24"/>
        </w:rPr>
        <w:softHyphen/>
        <w:t>рового и без</w:t>
      </w:r>
      <w:r w:rsidRPr="00AC3868">
        <w:rPr>
          <w:rFonts w:ascii="Times New Roman" w:hAnsi="Times New Roman"/>
          <w:sz w:val="24"/>
          <w:szCs w:val="24"/>
        </w:rPr>
        <w:softHyphen/>
        <w:t>опасного образа жизни у обучающихся является направляемая и организуемая взро</w:t>
      </w:r>
      <w:r w:rsidRPr="00AC3868">
        <w:rPr>
          <w:rFonts w:ascii="Times New Roman" w:hAnsi="Times New Roman"/>
          <w:sz w:val="24"/>
          <w:szCs w:val="24"/>
        </w:rPr>
        <w:softHyphen/>
        <w:t>с</w:t>
      </w:r>
      <w:r w:rsidRPr="00AC3868">
        <w:rPr>
          <w:rFonts w:ascii="Times New Roman" w:hAnsi="Times New Roman"/>
          <w:sz w:val="24"/>
          <w:szCs w:val="24"/>
        </w:rPr>
        <w:softHyphen/>
        <w:t>лы</w:t>
      </w:r>
      <w:r w:rsidRPr="00AC3868">
        <w:rPr>
          <w:rFonts w:ascii="Times New Roman" w:hAnsi="Times New Roman"/>
          <w:sz w:val="24"/>
          <w:szCs w:val="24"/>
        </w:rPr>
        <w:softHyphen/>
        <w:t>ми самостоятельная деятельность обучающихся, раз</w:t>
      </w:r>
      <w:r w:rsidRPr="00AC3868">
        <w:rPr>
          <w:rFonts w:ascii="Times New Roman" w:hAnsi="Times New Roman"/>
          <w:sz w:val="24"/>
          <w:szCs w:val="24"/>
        </w:rPr>
        <w:softHyphen/>
        <w:t>ви</w:t>
      </w:r>
      <w:r w:rsidRPr="00AC3868">
        <w:rPr>
          <w:rFonts w:ascii="Times New Roman" w:hAnsi="Times New Roman"/>
          <w:sz w:val="24"/>
          <w:szCs w:val="24"/>
        </w:rPr>
        <w:softHyphen/>
        <w:t>вающая способность понимать своё состояние, обеспечивающая усвоение спо</w:t>
      </w:r>
      <w:r w:rsidRPr="00AC3868">
        <w:rPr>
          <w:rFonts w:ascii="Times New Roman" w:hAnsi="Times New Roman"/>
          <w:sz w:val="24"/>
          <w:szCs w:val="24"/>
        </w:rPr>
        <w:softHyphen/>
        <w:t>собов рациональной организации режима дня, двигательной активности, пи</w:t>
      </w:r>
      <w:r w:rsidRPr="00AC3868">
        <w:rPr>
          <w:rFonts w:ascii="Times New Roman" w:hAnsi="Times New Roman"/>
          <w:sz w:val="24"/>
          <w:szCs w:val="24"/>
        </w:rPr>
        <w:softHyphen/>
        <w:t>тания, правил личной гигиены. Однако только знание основ здорового об</w:t>
      </w:r>
      <w:r w:rsidRPr="00AC3868">
        <w:rPr>
          <w:rFonts w:ascii="Times New Roman" w:hAnsi="Times New Roman"/>
          <w:sz w:val="24"/>
          <w:szCs w:val="24"/>
        </w:rPr>
        <w:softHyphen/>
        <w:t>ра</w:t>
      </w:r>
      <w:r w:rsidRPr="00AC3868">
        <w:rPr>
          <w:rFonts w:ascii="Times New Roman" w:hAnsi="Times New Roman"/>
          <w:sz w:val="24"/>
          <w:szCs w:val="24"/>
        </w:rPr>
        <w:softHyphen/>
        <w:t>за жизни не обеспечивает и не гарантирует их использования, если это не ста</w:t>
      </w:r>
      <w:r w:rsidRPr="00AC3868">
        <w:rPr>
          <w:rFonts w:ascii="Times New Roman" w:hAnsi="Times New Roman"/>
          <w:sz w:val="24"/>
          <w:szCs w:val="24"/>
        </w:rPr>
        <w:softHyphen/>
        <w:t xml:space="preserve">новится необходимым условием ежедневной жизни ребёнка в семье и социуме. </w:t>
      </w:r>
    </w:p>
    <w:p w:rsidR="005B5BE4" w:rsidRPr="00AC3868" w:rsidRDefault="005B5BE4" w:rsidP="00AC3868">
      <w:pPr>
        <w:pStyle w:val="af4"/>
        <w:spacing w:after="0" w:line="240" w:lineRule="auto"/>
        <w:ind w:firstLine="709"/>
        <w:jc w:val="both"/>
        <w:rPr>
          <w:rFonts w:ascii="Times New Roman" w:hAnsi="Times New Roman"/>
          <w:color w:val="000000"/>
          <w:sz w:val="24"/>
          <w:szCs w:val="24"/>
        </w:rPr>
      </w:pPr>
      <w:r w:rsidRPr="00AC3868">
        <w:rPr>
          <w:rFonts w:ascii="Times New Roman" w:hAnsi="Times New Roman"/>
          <w:sz w:val="24"/>
          <w:szCs w:val="24"/>
        </w:rPr>
        <w:t xml:space="preserve">Реализация программы </w:t>
      </w:r>
      <w:r w:rsidR="00A774AA">
        <w:rPr>
          <w:rFonts w:ascii="Times New Roman" w:hAnsi="Times New Roman"/>
          <w:sz w:val="24"/>
          <w:szCs w:val="24"/>
        </w:rPr>
        <w:t>проходит</w:t>
      </w:r>
      <w:r w:rsidRPr="00AC3868">
        <w:rPr>
          <w:rFonts w:ascii="Times New Roman" w:hAnsi="Times New Roman"/>
          <w:sz w:val="24"/>
          <w:szCs w:val="24"/>
        </w:rPr>
        <w:t xml:space="preserve">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 xml:space="preserve">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w:t>
      </w:r>
      <w:r w:rsidR="00A774AA">
        <w:rPr>
          <w:rFonts w:ascii="Times New Roman" w:hAnsi="Times New Roman" w:cs="Times New Roman"/>
          <w:color w:val="000000"/>
          <w:sz w:val="24"/>
          <w:szCs w:val="24"/>
        </w:rPr>
        <w:lastRenderedPageBreak/>
        <w:t>проектируется</w:t>
      </w:r>
      <w:r w:rsidRPr="00AC3868">
        <w:rPr>
          <w:rFonts w:ascii="Times New Roman" w:hAnsi="Times New Roman" w:cs="Times New Roman"/>
          <w:color w:val="000000"/>
          <w:sz w:val="24"/>
          <w:szCs w:val="24"/>
        </w:rPr>
        <w:t xml:space="preserve">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Целью программы</w:t>
      </w:r>
      <w:r w:rsidR="00A774AA">
        <w:rPr>
          <w:rFonts w:ascii="Times New Roman" w:hAnsi="Times New Roman" w:cs="Times New Roman"/>
          <w:b/>
          <w:i/>
          <w:sz w:val="24"/>
          <w:szCs w:val="24"/>
        </w:rPr>
        <w:t xml:space="preserve"> </w:t>
      </w:r>
      <w:r w:rsidRPr="00AC3868">
        <w:rPr>
          <w:rFonts w:ascii="Times New Roman" w:hAnsi="Times New Roman" w:cs="Times New Roman"/>
          <w:sz w:val="24"/>
          <w:szCs w:val="24"/>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Основные задачи программы:</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 xml:space="preserve">формирование познавательного интереса и бережного отношения к природе;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формирование представлений об основных компонентах культуры здоровья и здорового образа жизни;</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пробуждение в детях желания заботиться о своем здоровье (формирование за</w:t>
      </w:r>
      <w:r w:rsidRPr="00AC3868">
        <w:rPr>
          <w:rFonts w:ascii="Times New Roman" w:hAnsi="Times New Roman" w:cs="Times New Roman"/>
          <w:sz w:val="24"/>
          <w:szCs w:val="24"/>
        </w:rPr>
        <w:softHyphen/>
        <w:t>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сованного отношения к собственному здоровью) путем соблюдения правил здорового об</w:t>
      </w:r>
      <w:r w:rsidRPr="00AC3868">
        <w:rPr>
          <w:rFonts w:ascii="Times New Roman" w:hAnsi="Times New Roman" w:cs="Times New Roman"/>
          <w:sz w:val="24"/>
          <w:szCs w:val="24"/>
        </w:rPr>
        <w:softHyphen/>
        <w:t>раза жизни и организации здоровьесберегающего характера учебной деятельности и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 xml:space="preserve">ния;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формирование представлений о рациональной организации режима дня, учебы и отдыха, двигательной активности</w:t>
      </w:r>
      <w:r w:rsidRPr="00AC3868">
        <w:rPr>
          <w:rFonts w:ascii="Times New Roman" w:hAnsi="Times New Roman" w:cs="Times New Roman"/>
          <w:sz w:val="24"/>
          <w:szCs w:val="24"/>
        </w:rPr>
        <w:t>;</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установок на использование здорового питания;</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оптимальных двигательных режимов для обучающихся с учетом их возрастных, психофизических особенностей,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потребности в занятиях физической культурой и спортом;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соблюдение здоровьесозидающих режимов дня;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готовности самостоятельно поддерживать свое здоровье на основе использования навыков личной гигиены;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становление умений противостояния вовлечению в табакокурение, употребление алкоголя, наркотических и сильнодействующих веществ;</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B5BE4" w:rsidRPr="00AC3868" w:rsidRDefault="005B5BE4" w:rsidP="00AC3868">
      <w:pPr>
        <w:tabs>
          <w:tab w:val="left" w:pos="720"/>
          <w:tab w:val="left" w:pos="1080"/>
        </w:tabs>
        <w:spacing w:after="0" w:line="240" w:lineRule="auto"/>
        <w:ind w:firstLine="709"/>
        <w:jc w:val="both"/>
        <w:rPr>
          <w:b/>
          <w:i/>
          <w:sz w:val="24"/>
          <w:szCs w:val="24"/>
        </w:rPr>
      </w:pPr>
      <w:r w:rsidRPr="00AC3868">
        <w:rPr>
          <w:rFonts w:ascii="Times New Roman" w:hAnsi="Times New Roman" w:cs="Times New Roman"/>
          <w:sz w:val="24"/>
          <w:szCs w:val="24"/>
        </w:rPr>
        <w:t>формирование умений безопасного поведения в окружающей среде и простейших умений поведения в экстремальных (чрезвычайных) ситуациях.</w:t>
      </w:r>
    </w:p>
    <w:p w:rsidR="005B5BE4" w:rsidRPr="00AC3868" w:rsidRDefault="005B5BE4" w:rsidP="00AC3868">
      <w:pPr>
        <w:pStyle w:val="aff4"/>
        <w:spacing w:line="240" w:lineRule="auto"/>
        <w:ind w:firstLine="709"/>
        <w:jc w:val="center"/>
        <w:rPr>
          <w:caps w:val="0"/>
          <w:sz w:val="24"/>
          <w:szCs w:val="24"/>
        </w:rPr>
      </w:pPr>
      <w:r w:rsidRPr="00AC3868">
        <w:rPr>
          <w:b/>
          <w:i/>
          <w:caps w:val="0"/>
          <w:sz w:val="24"/>
          <w:szCs w:val="24"/>
        </w:rPr>
        <w:t>Основные направления, формы реализации программы</w:t>
      </w:r>
    </w:p>
    <w:p w:rsidR="005B5BE4" w:rsidRPr="00AC3868" w:rsidRDefault="005B5BE4" w:rsidP="00AC3868">
      <w:pPr>
        <w:pStyle w:val="aff4"/>
        <w:spacing w:line="240" w:lineRule="auto"/>
        <w:ind w:firstLine="709"/>
        <w:rPr>
          <w:caps w:val="0"/>
          <w:sz w:val="24"/>
          <w:szCs w:val="24"/>
        </w:rPr>
      </w:pPr>
      <w:r w:rsidRPr="00AC3868">
        <w:rPr>
          <w:caps w:val="0"/>
          <w:sz w:val="24"/>
          <w:szCs w:val="24"/>
        </w:rPr>
        <w:t xml:space="preserve">Системная работа по формированию экологической культуры, здорового и безопасного образа жизни в </w:t>
      </w:r>
      <w:r w:rsidR="00A774AA">
        <w:rPr>
          <w:caps w:val="0"/>
          <w:sz w:val="24"/>
          <w:szCs w:val="24"/>
        </w:rPr>
        <w:t>Школе организуется</w:t>
      </w:r>
      <w:r w:rsidRPr="00AC3868">
        <w:rPr>
          <w:caps w:val="0"/>
          <w:sz w:val="24"/>
          <w:szCs w:val="24"/>
        </w:rPr>
        <w:t xml:space="preserve"> по следующим направлениям:</w:t>
      </w:r>
    </w:p>
    <w:p w:rsidR="005B5BE4" w:rsidRPr="00AC3868" w:rsidRDefault="005B5BE4" w:rsidP="00AC3868">
      <w:pPr>
        <w:pStyle w:val="aff4"/>
        <w:spacing w:line="240" w:lineRule="auto"/>
        <w:ind w:firstLine="709"/>
        <w:rPr>
          <w:caps w:val="0"/>
          <w:sz w:val="24"/>
          <w:szCs w:val="24"/>
        </w:rPr>
      </w:pPr>
      <w:r w:rsidRPr="00AC3868">
        <w:rPr>
          <w:caps w:val="0"/>
          <w:sz w:val="24"/>
          <w:szCs w:val="24"/>
        </w:rPr>
        <w:t>1. Создание экологически безопасной, здоровьесберегающей инфраструктуры общеобразовательной организации.</w:t>
      </w:r>
    </w:p>
    <w:p w:rsidR="005B5BE4" w:rsidRPr="00AC3868" w:rsidRDefault="005B5BE4" w:rsidP="00AC3868">
      <w:pPr>
        <w:pStyle w:val="aff4"/>
        <w:spacing w:line="240" w:lineRule="auto"/>
        <w:ind w:firstLine="709"/>
        <w:rPr>
          <w:caps w:val="0"/>
          <w:sz w:val="24"/>
          <w:szCs w:val="24"/>
        </w:rPr>
      </w:pPr>
      <w:r w:rsidRPr="00AC3868">
        <w:rPr>
          <w:caps w:val="0"/>
          <w:sz w:val="24"/>
          <w:szCs w:val="24"/>
        </w:rPr>
        <w:t>2. Реализация программы формирования экологической культуры и здорового образа жизни в урочной деятельности.</w:t>
      </w:r>
    </w:p>
    <w:p w:rsidR="005B5BE4" w:rsidRPr="00AC3868" w:rsidRDefault="005B5BE4" w:rsidP="00AC3868">
      <w:pPr>
        <w:pStyle w:val="aff4"/>
        <w:spacing w:line="240" w:lineRule="auto"/>
        <w:ind w:firstLine="709"/>
        <w:rPr>
          <w:caps w:val="0"/>
          <w:sz w:val="24"/>
          <w:szCs w:val="24"/>
        </w:rPr>
      </w:pPr>
      <w:r w:rsidRPr="00AC3868">
        <w:rPr>
          <w:caps w:val="0"/>
          <w:sz w:val="24"/>
          <w:szCs w:val="24"/>
        </w:rPr>
        <w:t>3. Реализация программы формирования экологической культуры и здорового образа жизни во внеурочной деятельности.</w:t>
      </w:r>
    </w:p>
    <w:p w:rsidR="005B5BE4" w:rsidRPr="00AC3868" w:rsidRDefault="005B5BE4" w:rsidP="00AC3868">
      <w:pPr>
        <w:pStyle w:val="aff4"/>
        <w:spacing w:line="240" w:lineRule="auto"/>
        <w:ind w:firstLine="709"/>
        <w:rPr>
          <w:caps w:val="0"/>
          <w:sz w:val="24"/>
          <w:szCs w:val="24"/>
        </w:rPr>
      </w:pPr>
      <w:r w:rsidRPr="00AC3868">
        <w:rPr>
          <w:caps w:val="0"/>
          <w:sz w:val="24"/>
          <w:szCs w:val="24"/>
        </w:rPr>
        <w:t>4. Работа с родителями (законными представителями).</w:t>
      </w:r>
    </w:p>
    <w:p w:rsidR="005B5BE4" w:rsidRPr="00AC3868" w:rsidRDefault="005B5BE4" w:rsidP="00AC3868">
      <w:pPr>
        <w:pStyle w:val="aff4"/>
        <w:spacing w:line="240" w:lineRule="auto"/>
        <w:ind w:firstLine="709"/>
        <w:rPr>
          <w:sz w:val="24"/>
          <w:szCs w:val="24"/>
        </w:rPr>
      </w:pPr>
      <w:r w:rsidRPr="00AC3868">
        <w:rPr>
          <w:caps w:val="0"/>
          <w:sz w:val="24"/>
          <w:szCs w:val="24"/>
        </w:rPr>
        <w:t>5. Просветительская и методическая работа со специалистами общеобразовательной организации.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xml:space="preserve"> Экологически безопасная, здоровьесберегающая инфраструктура </w:t>
      </w:r>
      <w:r w:rsidR="00A774AA">
        <w:rPr>
          <w:rFonts w:ascii="Times New Roman" w:hAnsi="Times New Roman"/>
          <w:sz w:val="24"/>
          <w:szCs w:val="24"/>
        </w:rPr>
        <w:t>Школы</w:t>
      </w:r>
      <w:r w:rsidRPr="00AC3868">
        <w:rPr>
          <w:rFonts w:ascii="Times New Roman" w:hAnsi="Times New Roman"/>
          <w:sz w:val="24"/>
          <w:szCs w:val="24"/>
        </w:rPr>
        <w:t xml:space="preserve"> включает</w:t>
      </w:r>
      <w:r w:rsidRPr="00AC3868">
        <w:rPr>
          <w:rFonts w:ascii="Times New Roman" w:hAnsi="Times New Roman"/>
          <w:i/>
          <w:sz w:val="24"/>
          <w:szCs w:val="24"/>
        </w:rPr>
        <w:t>:</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и необходимое оснащение помещений для питания обучающихся, а также для хранения и приготовления пищи;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lastRenderedPageBreak/>
        <w:t>•</w:t>
      </w:r>
      <w:r w:rsidRPr="00AC3868">
        <w:rPr>
          <w:rFonts w:ascii="Times New Roman" w:hAnsi="Times New Roman"/>
          <w:sz w:val="24"/>
          <w:szCs w:val="24"/>
          <w:lang w:val="en-US"/>
        </w:rPr>
        <w:t> </w:t>
      </w:r>
      <w:r w:rsidRPr="00AC3868">
        <w:rPr>
          <w:rFonts w:ascii="Times New Roman" w:hAnsi="Times New Roman"/>
          <w:sz w:val="24"/>
          <w:szCs w:val="24"/>
        </w:rPr>
        <w:t>организацию качественного горячего питания обучающихся, в том числе горячих завтраков;</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оснащённость кабинетов, физкультурного зала, спортплощадок необходимым игровым и спортивным оборудованием и инвентарём;</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помещений для медицинского персонала;</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необходимого (в расчёте на количество обучающихся) и ква</w:t>
      </w:r>
      <w:r w:rsidRPr="00AC3868">
        <w:rPr>
          <w:rFonts w:ascii="Times New Roman" w:hAnsi="Times New Roman"/>
          <w:sz w:val="24"/>
          <w:szCs w:val="24"/>
        </w:rPr>
        <w:softHyphen/>
        <w:t>ли</w:t>
      </w:r>
      <w:r w:rsidRPr="00AC3868">
        <w:rPr>
          <w:rFonts w:ascii="Times New Roman" w:hAnsi="Times New Roman"/>
          <w:sz w:val="24"/>
          <w:szCs w:val="24"/>
        </w:rPr>
        <w:softHyphen/>
        <w:t>фи</w:t>
      </w:r>
      <w:r w:rsidRPr="00AC3868">
        <w:rPr>
          <w:rFonts w:ascii="Times New Roman" w:hAnsi="Times New Roman"/>
          <w:sz w:val="24"/>
          <w:szCs w:val="24"/>
        </w:rPr>
        <w:softHyphen/>
        <w:t>цированного состава специалистов, обеспечивающих оздоровительную ра</w:t>
      </w:r>
      <w:r w:rsidRPr="00AC3868">
        <w:rPr>
          <w:rFonts w:ascii="Times New Roman" w:hAnsi="Times New Roman"/>
          <w:sz w:val="24"/>
          <w:szCs w:val="24"/>
        </w:rPr>
        <w:softHyphen/>
        <w:t>боту с обучающимися (логопеды, учителя физической культуры, пси</w:t>
      </w:r>
      <w:r w:rsidRPr="00AC3868">
        <w:rPr>
          <w:rFonts w:ascii="Times New Roman" w:hAnsi="Times New Roman"/>
          <w:sz w:val="24"/>
          <w:szCs w:val="24"/>
        </w:rPr>
        <w:softHyphen/>
        <w:t>хо</w:t>
      </w:r>
      <w:r w:rsidRPr="00AC3868">
        <w:rPr>
          <w:rFonts w:ascii="Times New Roman" w:hAnsi="Times New Roman"/>
          <w:sz w:val="24"/>
          <w:szCs w:val="24"/>
        </w:rPr>
        <w:softHyphen/>
        <w:t>ло</w:t>
      </w:r>
      <w:r w:rsidRPr="00AC3868">
        <w:rPr>
          <w:rFonts w:ascii="Times New Roman" w:hAnsi="Times New Roman"/>
          <w:sz w:val="24"/>
          <w:szCs w:val="24"/>
        </w:rPr>
        <w:softHyphen/>
        <w:t>ги, медицинские работники).</w:t>
      </w:r>
    </w:p>
    <w:p w:rsidR="005B5BE4" w:rsidRPr="00AC3868" w:rsidRDefault="005B5BE4" w:rsidP="00AC3868">
      <w:pPr>
        <w:pStyle w:val="afd"/>
        <w:ind w:firstLine="709"/>
        <w:jc w:val="both"/>
        <w:rPr>
          <w:rFonts w:ascii="Times New Roman" w:hAnsi="Times New Roman"/>
          <w:i/>
          <w:sz w:val="24"/>
          <w:szCs w:val="24"/>
        </w:rPr>
      </w:pPr>
      <w:r w:rsidRPr="00AC3868">
        <w:rPr>
          <w:rFonts w:ascii="Times New Roman" w:hAnsi="Times New Roman"/>
          <w:sz w:val="24"/>
          <w:szCs w:val="24"/>
        </w:rPr>
        <w:t>Ответственность и контроль за реализацию этого направления возлагаются на администрацию общеобразовательной организации.</w:t>
      </w:r>
    </w:p>
    <w:p w:rsidR="005B5BE4" w:rsidRPr="00AC3868" w:rsidRDefault="005B5BE4" w:rsidP="00AC3868">
      <w:pPr>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i/>
          <w:sz w:val="24"/>
          <w:szCs w:val="24"/>
        </w:rPr>
        <w:t>Реализация программы формирования экологической культуры</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i/>
          <w:sz w:val="24"/>
          <w:szCs w:val="24"/>
        </w:rPr>
        <w:t>и здорового образа жизни в урочной деятельности.</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Программа реализуется на межпредметной основе путем интеграции в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жание ба</w:t>
      </w:r>
      <w:r w:rsidRPr="00AC3868">
        <w:rPr>
          <w:rFonts w:ascii="Times New Roman" w:hAnsi="Times New Roman" w:cs="Times New Roman"/>
          <w:color w:val="000000"/>
          <w:sz w:val="24"/>
          <w:szCs w:val="24"/>
        </w:rPr>
        <w:softHyphen/>
        <w:t>зовых учебных предметов разделов и тем, способствующих фо</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ми</w:t>
      </w:r>
      <w:r w:rsidRPr="00AC3868">
        <w:rPr>
          <w:rFonts w:ascii="Times New Roman" w:hAnsi="Times New Roman" w:cs="Times New Roman"/>
          <w:color w:val="000000"/>
          <w:sz w:val="24"/>
          <w:szCs w:val="24"/>
        </w:rPr>
        <w:softHyphen/>
        <w:t>рованию у обу</w:t>
      </w:r>
      <w:r w:rsidRPr="00AC3868">
        <w:rPr>
          <w:rFonts w:ascii="Times New Roman" w:hAnsi="Times New Roman" w:cs="Times New Roman"/>
          <w:color w:val="000000"/>
          <w:sz w:val="24"/>
          <w:szCs w:val="24"/>
        </w:rPr>
        <w:softHyphen/>
        <w:t>ча</w:t>
      </w:r>
      <w:r w:rsidRPr="00AC3868">
        <w:rPr>
          <w:rFonts w:ascii="Times New Roman" w:hAnsi="Times New Roman" w:cs="Times New Roman"/>
          <w:color w:val="000000"/>
          <w:sz w:val="24"/>
          <w:szCs w:val="24"/>
        </w:rPr>
        <w:softHyphen/>
        <w:t>ю</w:t>
      </w:r>
      <w:r w:rsidRPr="00AC3868">
        <w:rPr>
          <w:rFonts w:ascii="Times New Roman" w:hAnsi="Times New Roman" w:cs="Times New Roman"/>
          <w:color w:val="000000"/>
          <w:sz w:val="24"/>
          <w:szCs w:val="24"/>
        </w:rPr>
        <w:softHyphen/>
        <w:t>щи</w:t>
      </w:r>
      <w:r w:rsidRPr="00AC3868">
        <w:rPr>
          <w:rFonts w:ascii="Times New Roman" w:hAnsi="Times New Roman" w:cs="Times New Roman"/>
          <w:color w:val="000000"/>
          <w:sz w:val="24"/>
          <w:szCs w:val="24"/>
        </w:rPr>
        <w:softHyphen/>
        <w:t>хся с умственной отсталостью (интеллектуальными нарушениями) основ эко</w:t>
      </w:r>
      <w:r w:rsidRPr="00AC3868">
        <w:rPr>
          <w:rFonts w:ascii="Times New Roman" w:hAnsi="Times New Roman" w:cs="Times New Roman"/>
          <w:color w:val="000000"/>
          <w:sz w:val="24"/>
          <w:szCs w:val="24"/>
        </w:rPr>
        <w:softHyphen/>
        <w:t>ло</w:t>
      </w:r>
      <w:r w:rsidRPr="00AC3868">
        <w:rPr>
          <w:rFonts w:ascii="Times New Roman" w:hAnsi="Times New Roman" w:cs="Times New Roman"/>
          <w:color w:val="000000"/>
          <w:sz w:val="24"/>
          <w:szCs w:val="24"/>
        </w:rPr>
        <w:softHyphen/>
        <w:t>ги</w:t>
      </w:r>
      <w:r w:rsidRPr="00AC3868">
        <w:rPr>
          <w:rFonts w:ascii="Times New Roman" w:hAnsi="Times New Roman" w:cs="Times New Roman"/>
          <w:color w:val="000000"/>
          <w:sz w:val="24"/>
          <w:szCs w:val="24"/>
        </w:rPr>
        <w:softHyphen/>
        <w:t>че</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кой культуры, установки на здоровый и без</w:t>
      </w:r>
      <w:r w:rsidRPr="00AC3868">
        <w:rPr>
          <w:rFonts w:ascii="Times New Roman" w:hAnsi="Times New Roman" w:cs="Times New Roman"/>
          <w:color w:val="000000"/>
          <w:sz w:val="24"/>
          <w:szCs w:val="24"/>
        </w:rPr>
        <w:softHyphen/>
        <w:t>опасный образ жизни. Ведущая роль принадлежит таким учебным предметам как «Фи</w:t>
      </w:r>
      <w:r w:rsidRPr="00AC3868">
        <w:rPr>
          <w:rFonts w:ascii="Times New Roman" w:hAnsi="Times New Roman" w:cs="Times New Roman"/>
          <w:color w:val="000000"/>
          <w:sz w:val="24"/>
          <w:szCs w:val="24"/>
        </w:rPr>
        <w:softHyphen/>
        <w:t>зи</w:t>
      </w:r>
      <w:r w:rsidRPr="00AC3868">
        <w:rPr>
          <w:rFonts w:ascii="Times New Roman" w:hAnsi="Times New Roman" w:cs="Times New Roman"/>
          <w:color w:val="000000"/>
          <w:sz w:val="24"/>
          <w:szCs w:val="24"/>
        </w:rPr>
        <w:softHyphen/>
        <w:t>ческая культура», «Мир природы и человека», «Природоведение», «Биология», «Основы со</w:t>
      </w:r>
      <w:r w:rsidRPr="00AC3868">
        <w:rPr>
          <w:rFonts w:ascii="Times New Roman" w:hAnsi="Times New Roman" w:cs="Times New Roman"/>
          <w:color w:val="000000"/>
          <w:sz w:val="24"/>
          <w:szCs w:val="24"/>
        </w:rPr>
        <w:softHyphen/>
        <w:t>ци</w:t>
      </w:r>
      <w:r w:rsidRPr="00AC3868">
        <w:rPr>
          <w:rFonts w:ascii="Times New Roman" w:hAnsi="Times New Roman" w:cs="Times New Roman"/>
          <w:color w:val="000000"/>
          <w:sz w:val="24"/>
          <w:szCs w:val="24"/>
        </w:rPr>
        <w:softHyphen/>
        <w:t>аль</w:t>
      </w:r>
      <w:r w:rsidRPr="00AC3868">
        <w:rPr>
          <w:rFonts w:ascii="Times New Roman" w:hAnsi="Times New Roman" w:cs="Times New Roman"/>
          <w:color w:val="000000"/>
          <w:sz w:val="24"/>
          <w:szCs w:val="24"/>
        </w:rPr>
        <w:softHyphen/>
        <w:t>ной жизни», «География», а также «Ручной труд» и «Профильный труд».</w:t>
      </w:r>
    </w:p>
    <w:p w:rsidR="00D830C7" w:rsidRPr="00AC3868" w:rsidRDefault="00D830C7" w:rsidP="00AC3868">
      <w:pPr>
        <w:pStyle w:val="af4"/>
        <w:spacing w:after="0" w:line="240" w:lineRule="auto"/>
        <w:ind w:firstLine="709"/>
        <w:jc w:val="both"/>
        <w:rPr>
          <w:rFonts w:ascii="Times New Roman" w:hAnsi="Times New Roman"/>
          <w:sz w:val="24"/>
          <w:szCs w:val="24"/>
        </w:rPr>
      </w:pPr>
      <w:r w:rsidRPr="00AC3868">
        <w:rPr>
          <w:rFonts w:ascii="Times New Roman" w:hAnsi="Times New Roman"/>
          <w:i/>
          <w:iCs/>
          <w:color w:val="000000"/>
          <w:spacing w:val="-4"/>
          <w:sz w:val="24"/>
          <w:szCs w:val="24"/>
        </w:rPr>
        <w:t>В результате</w:t>
      </w:r>
      <w:r w:rsidRPr="00AC3868">
        <w:rPr>
          <w:rFonts w:ascii="Times New Roman" w:hAnsi="Times New Roman"/>
          <w:color w:val="000000"/>
          <w:spacing w:val="-4"/>
          <w:sz w:val="24"/>
          <w:szCs w:val="24"/>
        </w:rPr>
        <w:t xml:space="preserve"> реализации программы у обучающихся будут</w:t>
      </w:r>
      <w:r w:rsidRPr="00AC3868">
        <w:rPr>
          <w:rFonts w:ascii="Times New Roman" w:hAnsi="Times New Roman"/>
          <w:color w:val="000000"/>
          <w:sz w:val="24"/>
          <w:szCs w:val="24"/>
        </w:rPr>
        <w:t xml:space="preserve"> сформированы практико-ориентированные умения и навыки, которые обеспечат им возможность в достижении жизненных компетенций: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элементарные природосберегающие умения и навыки: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умения оценивать правильность поведения людей в природе; </w:t>
      </w:r>
      <w:r w:rsidRPr="00AC3868">
        <w:rPr>
          <w:rFonts w:ascii="Times New Roman" w:hAnsi="Times New Roman" w:cs="Times New Roman"/>
          <w:sz w:val="24"/>
          <w:szCs w:val="24"/>
        </w:rPr>
        <w:t>бережное отношения к природе, растениям и животным; элементарный опыт природоохранительной деятельности.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элементарные здоровьесберегающие умения и навыки: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личной гигиены; активного образа жизни;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умения </w:t>
      </w:r>
      <w:r w:rsidRPr="00AC3868">
        <w:rPr>
          <w:rFonts w:ascii="Times New Roman" w:hAnsi="Times New Roman" w:cs="Times New Roman"/>
          <w:kern w:val="2"/>
          <w:sz w:val="24"/>
          <w:szCs w:val="24"/>
        </w:rPr>
        <w:t>организовывать здоровьесберегающую жизнедеятельность: режим дня, утренняя зарядка, оздоровительные мероприятия, подвижные игры и т. д.</w:t>
      </w:r>
      <w:r w:rsidRPr="00AC3868">
        <w:rPr>
          <w:rFonts w:ascii="Times New Roman" w:hAnsi="Times New Roman" w:cs="Times New Roman"/>
          <w:color w:val="000000"/>
          <w:sz w:val="24"/>
          <w:szCs w:val="24"/>
        </w:rPr>
        <w:t>;</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умение оценивать правильностьсобственного поведения и поведения окружающих с позиций здорового образа жизни;</w:t>
      </w:r>
    </w:p>
    <w:p w:rsidR="00D830C7" w:rsidRPr="00AC3868" w:rsidRDefault="00D830C7" w:rsidP="00AC3868">
      <w:pPr>
        <w:spacing w:after="0" w:line="240" w:lineRule="auto"/>
        <w:ind w:firstLine="709"/>
        <w:jc w:val="both"/>
        <w:rPr>
          <w:rFonts w:ascii="Times New Roman" w:hAnsi="Times New Roman" w:cs="Times New Roman"/>
          <w:color w:val="auto"/>
          <w:sz w:val="24"/>
          <w:szCs w:val="24"/>
          <w:bdr w:val="none" w:sz="0" w:space="0" w:color="auto" w:frame="1"/>
        </w:rPr>
      </w:pPr>
      <w:r w:rsidRPr="00AC3868">
        <w:rPr>
          <w:rFonts w:ascii="Times New Roman" w:hAnsi="Times New Roman" w:cs="Times New Roman"/>
          <w:color w:val="000000"/>
          <w:sz w:val="24"/>
          <w:szCs w:val="24"/>
        </w:rPr>
        <w:t>умение соблюдать правила здорового питания</w:t>
      </w:r>
      <w:r w:rsidRPr="00AC3868">
        <w:rPr>
          <w:rFonts w:ascii="Times New Roman" w:hAnsi="Times New Roman" w:cs="Times New Roman"/>
          <w:sz w:val="24"/>
          <w:szCs w:val="24"/>
        </w:rPr>
        <w:t>:</w:t>
      </w:r>
      <w:r w:rsidRPr="00AC3868">
        <w:rPr>
          <w:rFonts w:ascii="Times New Roman" w:hAnsi="Times New Roman" w:cs="Times New Roman"/>
          <w:color w:val="333333"/>
          <w:sz w:val="24"/>
          <w:szCs w:val="24"/>
          <w:bdr w:val="none" w:sz="0" w:space="0" w:color="auto" w:frame="1"/>
        </w:rPr>
        <w:t xml:space="preserve"> навыков гигиены приготовления, </w:t>
      </w:r>
      <w:r w:rsidRPr="00AC3868">
        <w:rPr>
          <w:rFonts w:ascii="Times New Roman" w:hAnsi="Times New Roman" w:cs="Times New Roman"/>
          <w:color w:val="auto"/>
          <w:sz w:val="24"/>
          <w:szCs w:val="24"/>
          <w:bdr w:val="none" w:sz="0" w:space="0" w:color="auto" w:frame="1"/>
        </w:rPr>
        <w:t xml:space="preserve">хранения и культуры приема пищи; </w:t>
      </w:r>
    </w:p>
    <w:p w:rsidR="00D830C7" w:rsidRPr="00AC3868" w:rsidRDefault="00D830C7"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навыки противостояния вовлечению в табакокурение, употребления алкоголя, наркотических и сильнодействующих веществ; </w:t>
      </w:r>
    </w:p>
    <w:p w:rsidR="00D830C7" w:rsidRPr="00AC3868" w:rsidRDefault="00D830C7"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bdr w:val="none" w:sz="0" w:space="0" w:color="auto" w:frame="1"/>
        </w:rPr>
        <w:t>навыки безбоязненного общения с медицинскими работниками;адекватного поведения при посещении лечебного учреждения, а также при возникновении признаков заболеваний у себя и окружающих; умения общего ухода за больными.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навыки и умения безопасного образа жизни:</w:t>
      </w:r>
    </w:p>
    <w:p w:rsidR="00D830C7" w:rsidRPr="00AC3868" w:rsidRDefault="00D830C7" w:rsidP="00AC3868">
      <w:pPr>
        <w:spacing w:after="0" w:line="240" w:lineRule="auto"/>
        <w:ind w:firstLine="709"/>
        <w:jc w:val="both"/>
        <w:rPr>
          <w:rFonts w:ascii="Times New Roman" w:hAnsi="Times New Roman" w:cs="Times New Roman"/>
          <w:color w:val="333333"/>
          <w:sz w:val="24"/>
          <w:szCs w:val="24"/>
          <w:bdr w:val="none" w:sz="0" w:space="0" w:color="auto" w:frame="1"/>
        </w:rPr>
      </w:pPr>
      <w:r w:rsidRPr="00AC3868">
        <w:rPr>
          <w:rFonts w:ascii="Times New Roman" w:hAnsi="Times New Roman" w:cs="Times New Roman"/>
          <w:color w:val="000000"/>
          <w:sz w:val="24"/>
          <w:szCs w:val="24"/>
        </w:rPr>
        <w:t>навыки адекватного</w:t>
      </w:r>
      <w:r w:rsidRPr="00AC3868">
        <w:rPr>
          <w:rFonts w:ascii="Times New Roman" w:hAnsi="Times New Roman" w:cs="Times New Roman"/>
          <w:color w:val="333333"/>
          <w:sz w:val="24"/>
          <w:szCs w:val="24"/>
          <w:bdr w:val="none" w:sz="0" w:space="0" w:color="auto" w:frame="1"/>
        </w:rPr>
        <w:t xml:space="preserve">поведенияв случае возникновения опасных ситуаций в школе, дома, на улице;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333333"/>
          <w:sz w:val="24"/>
          <w:szCs w:val="24"/>
          <w:bdr w:val="none" w:sz="0" w:space="0" w:color="auto" w:frame="1"/>
        </w:rPr>
        <w:t xml:space="preserve">умение </w:t>
      </w:r>
      <w:r w:rsidRPr="00AC3868">
        <w:rPr>
          <w:rFonts w:ascii="Times New Roman" w:hAnsi="Times New Roman" w:cs="Times New Roman"/>
          <w:color w:val="000000"/>
          <w:sz w:val="24"/>
          <w:szCs w:val="24"/>
        </w:rPr>
        <w:t xml:space="preserve">оценивать правильность поведения в быту;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умения соблюдать правила безопасного поведения с огнём, водой, газом, электричеством; </w:t>
      </w:r>
      <w:r w:rsidRPr="00AC3868">
        <w:rPr>
          <w:rFonts w:ascii="Times New Roman" w:hAnsi="Times New Roman" w:cs="Times New Roman"/>
          <w:sz w:val="24"/>
          <w:szCs w:val="24"/>
        </w:rPr>
        <w:t>безопасного использования учебных принадлежностей, инструментов;</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соблюдения правил дорожного движения и поведения на улице, пожарной безопасности;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w:t>
      </w:r>
      <w:r w:rsidRPr="00AC3868">
        <w:rPr>
          <w:rFonts w:ascii="Times New Roman" w:hAnsi="Times New Roman" w:cs="Times New Roman"/>
          <w:sz w:val="24"/>
          <w:szCs w:val="24"/>
        </w:rPr>
        <w:t xml:space="preserve">позитивного общения; </w:t>
      </w:r>
      <w:r w:rsidRPr="00AC3868">
        <w:rPr>
          <w:rFonts w:ascii="Times New Roman" w:hAnsi="Times New Roman" w:cs="Times New Roman"/>
          <w:color w:val="000000"/>
          <w:sz w:val="24"/>
          <w:szCs w:val="24"/>
        </w:rPr>
        <w:t xml:space="preserve"> соблюдение правил взаимоотношений с незнакомыми людьми; правил безопасного поведения в общественном транспорте.</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 навыки и умения безопасного поведения в окружающей среде и простейшие умения поведения в экстремальных (чрезвычайных) ситуациях: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умения </w:t>
      </w:r>
      <w:r w:rsidRPr="00AC3868">
        <w:rPr>
          <w:rFonts w:ascii="Times New Roman" w:hAnsi="Times New Roman" w:cs="Times New Roman"/>
          <w:sz w:val="24"/>
          <w:szCs w:val="24"/>
        </w:rPr>
        <w:t>действовать в неблагоприятных погодных условиях</w:t>
      </w:r>
      <w:r w:rsidRPr="00AC3868">
        <w:rPr>
          <w:rFonts w:ascii="Times New Roman" w:hAnsi="Times New Roman" w:cs="Times New Roman"/>
          <w:color w:val="000000"/>
          <w:sz w:val="24"/>
          <w:szCs w:val="24"/>
        </w:rPr>
        <w:t>(соблюдение правил поведения при грозе, в лесу, на водоёме и т.п.)</w:t>
      </w:r>
      <w:r w:rsidRPr="00AC3868">
        <w:rPr>
          <w:rFonts w:ascii="Times New Roman" w:hAnsi="Times New Roman" w:cs="Times New Roman"/>
          <w:sz w:val="24"/>
          <w:szCs w:val="24"/>
        </w:rPr>
        <w:t xml:space="preserve">;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умения действовать в условиях возникновения чрезвычайной ситуации в регионе проживания (порядок и правила вызова полиции, «скорой помощи», пожарной охраны);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умения оказывать первую медицинскую помощь (при травмах, ушибах,  порезах, ожогах, укусах насекомых, при отравлении пищевыми продуктами).</w:t>
      </w:r>
    </w:p>
    <w:p w:rsidR="005B5BE4" w:rsidRPr="00AC3868" w:rsidRDefault="005B5BE4" w:rsidP="00AC3868">
      <w:pPr>
        <w:pStyle w:val="aff4"/>
        <w:spacing w:line="240" w:lineRule="auto"/>
        <w:ind w:firstLine="709"/>
        <w:jc w:val="center"/>
        <w:rPr>
          <w:i/>
          <w:caps w:val="0"/>
          <w:sz w:val="24"/>
          <w:szCs w:val="24"/>
        </w:rPr>
      </w:pPr>
      <w:r w:rsidRPr="00AC3868">
        <w:rPr>
          <w:i/>
          <w:caps w:val="0"/>
          <w:sz w:val="24"/>
          <w:szCs w:val="24"/>
        </w:rPr>
        <w:t>Реализация программы формирования экологической культуры</w:t>
      </w:r>
    </w:p>
    <w:p w:rsidR="005B5BE4" w:rsidRPr="00AC3868" w:rsidRDefault="005B5BE4" w:rsidP="00AC3868">
      <w:pPr>
        <w:pStyle w:val="aff4"/>
        <w:spacing w:line="240" w:lineRule="auto"/>
        <w:ind w:firstLine="709"/>
        <w:jc w:val="center"/>
        <w:rPr>
          <w:sz w:val="24"/>
          <w:szCs w:val="24"/>
        </w:rPr>
      </w:pPr>
      <w:r w:rsidRPr="00AC3868">
        <w:rPr>
          <w:i/>
          <w:caps w:val="0"/>
          <w:sz w:val="24"/>
          <w:szCs w:val="24"/>
        </w:rPr>
        <w:t>и здорового образа жизни во внеурочной деятельности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Формирование экологической культуры, здорового и безопасного об</w:t>
      </w:r>
      <w:r w:rsidRPr="00AC3868">
        <w:rPr>
          <w:rFonts w:ascii="Times New Roman" w:hAnsi="Times New Roman"/>
          <w:sz w:val="24"/>
          <w:szCs w:val="24"/>
        </w:rPr>
        <w:softHyphen/>
        <w:t>ра</w:t>
      </w:r>
      <w:r w:rsidRPr="00AC3868">
        <w:rPr>
          <w:rFonts w:ascii="Times New Roman" w:hAnsi="Times New Roman"/>
          <w:sz w:val="24"/>
          <w:szCs w:val="24"/>
        </w:rPr>
        <w:softHyphen/>
        <w:t>за жизни  осуществляется во внеурочной деятельности во всех направлениях (со</w:t>
      </w:r>
      <w:r w:rsidRPr="00AC3868">
        <w:rPr>
          <w:rFonts w:ascii="Times New Roman" w:hAnsi="Times New Roman"/>
          <w:sz w:val="24"/>
          <w:szCs w:val="24"/>
        </w:rPr>
        <w:softHyphen/>
        <w:t>циальном, духовно-нравственном, спортивно-оздоровительном, об</w:t>
      </w:r>
      <w:r w:rsidRPr="00AC3868">
        <w:rPr>
          <w:rFonts w:ascii="Times New Roman" w:hAnsi="Times New Roman"/>
          <w:sz w:val="24"/>
          <w:szCs w:val="24"/>
        </w:rPr>
        <w:softHyphen/>
        <w:t>ще</w:t>
      </w:r>
      <w:r w:rsidRPr="00AC3868">
        <w:rPr>
          <w:rFonts w:ascii="Times New Roman" w:hAnsi="Times New Roman"/>
          <w:sz w:val="24"/>
          <w:szCs w:val="24"/>
        </w:rPr>
        <w:softHyphen/>
        <w:t>куль</w:t>
      </w:r>
      <w:r w:rsidRPr="00AC3868">
        <w:rPr>
          <w:rFonts w:ascii="Times New Roman" w:hAnsi="Times New Roman"/>
          <w:sz w:val="24"/>
          <w:szCs w:val="24"/>
        </w:rPr>
        <w:softHyphen/>
        <w:t>ту</w:t>
      </w:r>
      <w:r w:rsidRPr="00AC3868">
        <w:rPr>
          <w:rFonts w:ascii="Times New Roman" w:hAnsi="Times New Roman"/>
          <w:sz w:val="24"/>
          <w:szCs w:val="24"/>
        </w:rPr>
        <w:softHyphen/>
        <w:t xml:space="preserve">рном). Приоритетными </w:t>
      </w:r>
      <w:r w:rsidR="00A774AA">
        <w:rPr>
          <w:rFonts w:ascii="Times New Roman" w:hAnsi="Times New Roman"/>
          <w:sz w:val="24"/>
          <w:szCs w:val="24"/>
        </w:rPr>
        <w:t xml:space="preserve">являются </w:t>
      </w:r>
      <w:r w:rsidRPr="00AC3868">
        <w:rPr>
          <w:rFonts w:ascii="Times New Roman" w:hAnsi="Times New Roman"/>
          <w:sz w:val="24"/>
          <w:szCs w:val="24"/>
        </w:rPr>
        <w:t>спортивно-оздоровительное и духовно-нравственное направления (особенно в части экологической состав</w:t>
      </w:r>
      <w:r w:rsidRPr="00AC3868">
        <w:rPr>
          <w:rFonts w:ascii="Times New Roman" w:hAnsi="Times New Roman"/>
          <w:sz w:val="24"/>
          <w:szCs w:val="24"/>
        </w:rPr>
        <w:softHyphen/>
        <w:t>ляющей).</w:t>
      </w:r>
    </w:p>
    <w:p w:rsidR="005B5BE4" w:rsidRPr="00AC3868" w:rsidRDefault="005B5BE4" w:rsidP="00AC3868">
      <w:pPr>
        <w:pStyle w:val="Pa7"/>
        <w:spacing w:line="240" w:lineRule="auto"/>
        <w:ind w:firstLine="709"/>
        <w:jc w:val="both"/>
      </w:pPr>
      <w:r w:rsidRPr="00AC3868">
        <w:t>Спортивно-оздоровительная деятельность является важнейшим направле</w:t>
      </w:r>
      <w:r w:rsidRPr="00AC3868">
        <w:softHyphen/>
        <w:t>нием внеуро</w:t>
      </w:r>
      <w:r w:rsidRPr="00AC3868">
        <w:softHyphen/>
        <w:t>чной деятельности обучающихся с умственной отсталостью (интеллектуальными на</w:t>
      </w:r>
      <w:r w:rsidRPr="00AC3868">
        <w:softHyphen/>
        <w:t>ру</w:t>
      </w:r>
      <w:r w:rsidRPr="00AC3868">
        <w:softHyphen/>
        <w:t>ше</w:t>
      </w:r>
      <w:r w:rsidRPr="00AC3868">
        <w:softHyphen/>
        <w:t>ниями), основная цель которой создание условий, способствующих гармоничному фи</w:t>
      </w:r>
      <w:r w:rsidRPr="00AC3868">
        <w:softHyphen/>
        <w:t>зи</w:t>
      </w:r>
      <w:r w:rsidRPr="00AC3868">
        <w:softHyphen/>
        <w:t>чес</w:t>
      </w:r>
      <w:r w:rsidRPr="00AC3868">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sidRPr="00AC3868">
        <w:softHyphen/>
        <w:t>р</w:t>
      </w:r>
      <w:r w:rsidRPr="00AC3868">
        <w:softHyphen/>
        <w:t>ми</w:t>
      </w:r>
      <w:r w:rsidRPr="00AC3868">
        <w:softHyphen/>
        <w:t>ро</w:t>
      </w:r>
      <w:r w:rsidRPr="00AC3868">
        <w:softHyphen/>
        <w:t>ванию культуры здорового и безопасного образа жизни.</w:t>
      </w:r>
      <w:r w:rsidRPr="00AC3868">
        <w:rPr>
          <w:color w:val="000000"/>
        </w:rPr>
        <w:t xml:space="preserve"> Взаимодействие урочной и внеурочной деятельности в спортивно-оздоровительном направлении способствует усиле</w:t>
      </w:r>
      <w:r w:rsidRPr="00AC3868">
        <w:rPr>
          <w:color w:val="000000"/>
        </w:rPr>
        <w:softHyphen/>
        <w:t>нию оздоровительного эффекта, достигаемого в ходе активного использования обучаю</w:t>
      </w:r>
      <w:r w:rsidRPr="00AC3868">
        <w:rPr>
          <w:color w:val="000000"/>
        </w:rPr>
        <w:softHyphen/>
        <w:t>щи</w:t>
      </w:r>
      <w:r w:rsidRPr="00AC3868">
        <w:rPr>
          <w:color w:val="000000"/>
        </w:rPr>
        <w:softHyphen/>
        <w:t xml:space="preserve">мися с умственной отсталостью </w:t>
      </w:r>
      <w:r w:rsidRPr="00AC3868">
        <w:t xml:space="preserve">(интеллектуальными нарушениями) </w:t>
      </w:r>
      <w:r w:rsidRPr="00AC3868">
        <w:rPr>
          <w:color w:val="000000"/>
        </w:rPr>
        <w:t>освоенных знаний, спо</w:t>
      </w:r>
      <w:r w:rsidRPr="00AC3868">
        <w:rPr>
          <w:color w:val="000000"/>
        </w:rPr>
        <w:softHyphen/>
        <w:t>собов и физических упражнений в физкультурно-оздоровительных мероприятиях, режи</w:t>
      </w:r>
      <w:r w:rsidRPr="00AC3868">
        <w:rPr>
          <w:color w:val="000000"/>
        </w:rPr>
        <w:softHyphen/>
        <w:t xml:space="preserve">ме дня, самостоятельных занятиях физическими упражнениями. </w:t>
      </w:r>
      <w:r w:rsidRPr="00AC3868">
        <w:t>Образовательные орга</w:t>
      </w:r>
      <w:r w:rsidRPr="00AC3868">
        <w:softHyphen/>
        <w:t>ни</w:t>
      </w:r>
      <w:r w:rsidRPr="00AC3868">
        <w:softHyphen/>
        <w:t xml:space="preserve">зации </w:t>
      </w:r>
      <w:r w:rsidRPr="00AC3868">
        <w:rPr>
          <w:color w:val="000000"/>
        </w:rPr>
        <w:t>должны предусмотреть:</w:t>
      </w:r>
    </w:p>
    <w:p w:rsidR="005B5BE4" w:rsidRPr="00AC3868" w:rsidRDefault="005B5BE4" w:rsidP="00AC3868">
      <w:pPr>
        <w:pStyle w:val="aff4"/>
        <w:spacing w:line="240" w:lineRule="auto"/>
        <w:ind w:firstLine="709"/>
        <w:rPr>
          <w:sz w:val="24"/>
          <w:szCs w:val="24"/>
        </w:rPr>
      </w:pPr>
      <w:r w:rsidRPr="00AC3868">
        <w:rPr>
          <w:sz w:val="24"/>
          <w:szCs w:val="24"/>
        </w:rPr>
        <w:t>―</w:t>
      </w:r>
      <w:r w:rsidRPr="00AC3868">
        <w:rPr>
          <w:sz w:val="24"/>
          <w:szCs w:val="24"/>
          <w:lang w:val="en-US"/>
        </w:rPr>
        <w:t> </w:t>
      </w:r>
      <w:r w:rsidRPr="00AC3868">
        <w:rPr>
          <w:caps w:val="0"/>
          <w:sz w:val="24"/>
          <w:szCs w:val="24"/>
        </w:rPr>
        <w:t>организацию работы спортивных секций и создание условий для их эффективного функционирования;</w:t>
      </w:r>
    </w:p>
    <w:p w:rsidR="005B5BE4" w:rsidRPr="00AC3868" w:rsidRDefault="005B5BE4" w:rsidP="00AC3868">
      <w:pPr>
        <w:pStyle w:val="aff4"/>
        <w:spacing w:line="240" w:lineRule="auto"/>
        <w:ind w:firstLine="709"/>
        <w:rPr>
          <w:sz w:val="24"/>
          <w:szCs w:val="24"/>
        </w:rPr>
      </w:pPr>
      <w:r w:rsidRPr="00AC3868">
        <w:rPr>
          <w:sz w:val="24"/>
          <w:szCs w:val="24"/>
        </w:rPr>
        <w:t>―</w:t>
      </w:r>
      <w:r w:rsidRPr="00AC3868">
        <w:rPr>
          <w:sz w:val="24"/>
          <w:szCs w:val="24"/>
          <w:lang w:val="en-US"/>
        </w:rPr>
        <w:t> </w:t>
      </w:r>
      <w:r w:rsidRPr="00AC3868">
        <w:rPr>
          <w:caps w:val="0"/>
          <w:sz w:val="24"/>
          <w:szCs w:val="24"/>
        </w:rPr>
        <w:t>регулярное проведение спортивно-оздоровительных мероприятий (дней спорта, соревнований, олимпиад, походов и т. п.).</w:t>
      </w:r>
    </w:p>
    <w:p w:rsidR="005B5BE4" w:rsidRPr="00AC3868" w:rsidRDefault="005B5BE4" w:rsidP="00AC3868">
      <w:pPr>
        <w:tabs>
          <w:tab w:val="left" w:pos="720"/>
          <w:tab w:val="left" w:pos="1080"/>
        </w:tabs>
        <w:spacing w:after="0" w:line="240" w:lineRule="auto"/>
        <w:ind w:firstLine="709"/>
        <w:jc w:val="both"/>
        <w:rPr>
          <w:rStyle w:val="12"/>
          <w:rFonts w:cs="Times New Roman"/>
          <w:caps w:val="0"/>
          <w:sz w:val="24"/>
          <w:szCs w:val="24"/>
        </w:rPr>
      </w:pPr>
      <w:r w:rsidRPr="00AC3868">
        <w:rPr>
          <w:rFonts w:ascii="Times New Roman" w:hAnsi="Times New Roman" w:cs="Times New Roman"/>
          <w:sz w:val="24"/>
          <w:szCs w:val="24"/>
        </w:rPr>
        <w:t>―</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проведение просветительской работы с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(по вопросам сохранения и укрепления здоровья обучающихся, профилактике вредных привычек, заболеваний, травматизма и т.п.).</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caps w:val="0"/>
          <w:sz w:val="24"/>
          <w:szCs w:val="24"/>
        </w:rPr>
        <w:t>Реализация дополнительных программ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12"/>
          <w:i w:val="0"/>
          <w:caps w:val="0"/>
          <w:sz w:val="24"/>
          <w:szCs w:val="24"/>
        </w:rPr>
        <w:t>В рамках указанных направлений внеурочной работы разрабатываются до</w:t>
      </w:r>
      <w:r w:rsidRPr="00AC3868">
        <w:rPr>
          <w:rStyle w:val="12"/>
          <w:i w:val="0"/>
          <w:caps w:val="0"/>
          <w:sz w:val="24"/>
          <w:szCs w:val="24"/>
        </w:rPr>
        <w:softHyphen/>
        <w:t>пол</w:t>
      </w:r>
      <w:r w:rsidRPr="00AC3868">
        <w:rPr>
          <w:rStyle w:val="12"/>
          <w:i w:val="0"/>
          <w:caps w:val="0"/>
          <w:sz w:val="24"/>
          <w:szCs w:val="24"/>
        </w:rPr>
        <w:softHyphen/>
        <w:t>ни</w:t>
      </w:r>
      <w:r w:rsidRPr="00AC3868">
        <w:rPr>
          <w:rStyle w:val="12"/>
          <w:i w:val="0"/>
          <w:caps w:val="0"/>
          <w:sz w:val="24"/>
          <w:szCs w:val="24"/>
        </w:rPr>
        <w:softHyphen/>
        <w:t>тель</w:t>
      </w:r>
      <w:r w:rsidRPr="00AC3868">
        <w:rPr>
          <w:rStyle w:val="12"/>
          <w:i w:val="0"/>
          <w:caps w:val="0"/>
          <w:sz w:val="24"/>
          <w:szCs w:val="24"/>
        </w:rPr>
        <w:softHyphen/>
        <w:t xml:space="preserve">ные программы экологического воспитания обучающихся с умственной отсталостью </w:t>
      </w:r>
      <w:r w:rsidRPr="00AC3868">
        <w:rPr>
          <w:rFonts w:ascii="Times New Roman" w:hAnsi="Times New Roman"/>
          <w:color w:val="auto"/>
          <w:sz w:val="24"/>
          <w:szCs w:val="24"/>
        </w:rPr>
        <w:t>(ин</w:t>
      </w:r>
      <w:r w:rsidRPr="00AC3868">
        <w:rPr>
          <w:rFonts w:ascii="Times New Roman" w:hAnsi="Times New Roman"/>
          <w:color w:val="auto"/>
          <w:sz w:val="24"/>
          <w:szCs w:val="24"/>
        </w:rPr>
        <w:softHyphen/>
        <w:t>те</w:t>
      </w:r>
      <w:r w:rsidRPr="00AC3868">
        <w:rPr>
          <w:rFonts w:ascii="Times New Roman" w:hAnsi="Times New Roman"/>
          <w:color w:val="auto"/>
          <w:sz w:val="24"/>
          <w:szCs w:val="24"/>
        </w:rPr>
        <w:softHyphen/>
        <w:t>л</w:t>
      </w:r>
      <w:r w:rsidRPr="00AC3868">
        <w:rPr>
          <w:rFonts w:ascii="Times New Roman" w:hAnsi="Times New Roman"/>
          <w:color w:val="auto"/>
          <w:sz w:val="24"/>
          <w:szCs w:val="24"/>
        </w:rPr>
        <w:softHyphen/>
        <w:t>ле</w:t>
      </w:r>
      <w:r w:rsidRPr="00AC3868">
        <w:rPr>
          <w:rFonts w:ascii="Times New Roman" w:hAnsi="Times New Roman"/>
          <w:color w:val="auto"/>
          <w:sz w:val="24"/>
          <w:szCs w:val="24"/>
        </w:rPr>
        <w:softHyphen/>
        <w:t>к</w:t>
      </w:r>
      <w:r w:rsidRPr="00AC3868">
        <w:rPr>
          <w:rFonts w:ascii="Times New Roman" w:hAnsi="Times New Roman"/>
          <w:color w:val="auto"/>
          <w:sz w:val="24"/>
          <w:szCs w:val="24"/>
        </w:rPr>
        <w:softHyphen/>
        <w:t xml:space="preserve">туальными нарушениями) </w:t>
      </w:r>
      <w:r w:rsidRPr="00AC3868">
        <w:rPr>
          <w:rStyle w:val="12"/>
          <w:i w:val="0"/>
          <w:caps w:val="0"/>
          <w:sz w:val="24"/>
          <w:szCs w:val="24"/>
        </w:rPr>
        <w:t>и формирования основ безопасной жи</w:t>
      </w:r>
      <w:r w:rsidRPr="00AC3868">
        <w:rPr>
          <w:rStyle w:val="12"/>
          <w:i w:val="0"/>
          <w:caps w:val="0"/>
          <w:sz w:val="24"/>
          <w:szCs w:val="24"/>
        </w:rPr>
        <w:softHyphen/>
        <w:t>з</w:t>
      </w:r>
      <w:r w:rsidRPr="00AC3868">
        <w:rPr>
          <w:rStyle w:val="12"/>
          <w:i w:val="0"/>
          <w:caps w:val="0"/>
          <w:sz w:val="24"/>
          <w:szCs w:val="24"/>
        </w:rPr>
        <w:softHyphen/>
        <w:t>не</w:t>
      </w:r>
      <w:r w:rsidRPr="00AC3868">
        <w:rPr>
          <w:rStyle w:val="12"/>
          <w:i w:val="0"/>
          <w:caps w:val="0"/>
          <w:sz w:val="24"/>
          <w:szCs w:val="24"/>
        </w:rPr>
        <w:softHyphen/>
        <w:t>де</w:t>
      </w:r>
      <w:r w:rsidRPr="00AC3868">
        <w:rPr>
          <w:rStyle w:val="12"/>
          <w:i w:val="0"/>
          <w:caps w:val="0"/>
          <w:sz w:val="24"/>
          <w:szCs w:val="24"/>
        </w:rPr>
        <w:softHyphen/>
        <w:t>я</w:t>
      </w:r>
      <w:r w:rsidRPr="00AC3868">
        <w:rPr>
          <w:rStyle w:val="12"/>
          <w:i w:val="0"/>
          <w:caps w:val="0"/>
          <w:sz w:val="24"/>
          <w:szCs w:val="24"/>
        </w:rPr>
        <w:softHyphen/>
        <w:t>тель</w:t>
      </w:r>
      <w:r w:rsidRPr="00AC3868">
        <w:rPr>
          <w:rStyle w:val="12"/>
          <w:i w:val="0"/>
          <w:caps w:val="0"/>
          <w:sz w:val="24"/>
          <w:szCs w:val="24"/>
        </w:rPr>
        <w:softHyphen/>
        <w:t>но</w:t>
      </w:r>
      <w:r w:rsidRPr="00AC3868">
        <w:rPr>
          <w:rStyle w:val="12"/>
          <w:i w:val="0"/>
          <w:caps w:val="0"/>
          <w:sz w:val="24"/>
          <w:szCs w:val="24"/>
        </w:rPr>
        <w:softHyphen/>
        <w:t>с</w:t>
      </w:r>
      <w:r w:rsidRPr="00AC3868">
        <w:rPr>
          <w:rStyle w:val="12"/>
          <w:i w:val="0"/>
          <w:caps w:val="0"/>
          <w:sz w:val="24"/>
          <w:szCs w:val="24"/>
        </w:rPr>
        <w:softHyphen/>
        <w:t>ти.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Во внеурочной деятельности экологическое воспитание осу</w:t>
      </w:r>
      <w:r w:rsidRPr="00AC3868">
        <w:rPr>
          <w:rFonts w:ascii="Times New Roman" w:hAnsi="Times New Roman"/>
          <w:sz w:val="24"/>
          <w:szCs w:val="24"/>
        </w:rPr>
        <w:softHyphen/>
        <w:t>ще</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w:t>
      </w:r>
      <w:r w:rsidRPr="00AC3868">
        <w:rPr>
          <w:rFonts w:ascii="Times New Roman" w:hAnsi="Times New Roman"/>
          <w:sz w:val="24"/>
          <w:szCs w:val="24"/>
        </w:rPr>
        <w:softHyphen/>
        <w:t>ля</w:t>
      </w:r>
      <w:r w:rsidRPr="00AC3868">
        <w:rPr>
          <w:rFonts w:ascii="Times New Roman" w:hAnsi="Times New Roman"/>
          <w:sz w:val="24"/>
          <w:szCs w:val="24"/>
        </w:rPr>
        <w:softHyphen/>
        <w:t>ет</w:t>
      </w:r>
      <w:r w:rsidRPr="00AC3868">
        <w:rPr>
          <w:rFonts w:ascii="Times New Roman" w:hAnsi="Times New Roman"/>
          <w:sz w:val="24"/>
          <w:szCs w:val="24"/>
        </w:rPr>
        <w:softHyphen/>
        <w:t>ся в рамках духовно-нравственного воспитания. Экологическое воспитание направлено на фор</w:t>
      </w:r>
      <w:r w:rsidRPr="00AC3868">
        <w:rPr>
          <w:rFonts w:ascii="Times New Roman" w:hAnsi="Times New Roman"/>
          <w:sz w:val="24"/>
          <w:szCs w:val="24"/>
        </w:rPr>
        <w:softHyphen/>
        <w:t>ми</w:t>
      </w:r>
      <w:r w:rsidRPr="00AC3868">
        <w:rPr>
          <w:rFonts w:ascii="Times New Roman" w:hAnsi="Times New Roman"/>
          <w:sz w:val="24"/>
          <w:szCs w:val="24"/>
        </w:rPr>
        <w:softHyphen/>
        <w:t>ро</w:t>
      </w:r>
      <w:r w:rsidRPr="00AC3868">
        <w:rPr>
          <w:rFonts w:ascii="Times New Roman" w:hAnsi="Times New Roman"/>
          <w:sz w:val="24"/>
          <w:szCs w:val="24"/>
        </w:rPr>
        <w:softHyphen/>
        <w:t>ва</w:t>
      </w:r>
      <w:r w:rsidRPr="00AC3868">
        <w:rPr>
          <w:rFonts w:ascii="Times New Roman" w:hAnsi="Times New Roman"/>
          <w:sz w:val="24"/>
          <w:szCs w:val="24"/>
        </w:rPr>
        <w:softHyphen/>
        <w:t>ние элементарных экологических представлений, осознанного отношения к объектам ок</w:t>
      </w:r>
      <w:r w:rsidRPr="00AC3868">
        <w:rPr>
          <w:rFonts w:ascii="Times New Roman" w:hAnsi="Times New Roman"/>
          <w:sz w:val="24"/>
          <w:szCs w:val="24"/>
        </w:rPr>
        <w:softHyphen/>
        <w:t>ру</w:t>
      </w:r>
      <w:r w:rsidRPr="00AC3868">
        <w:rPr>
          <w:rFonts w:ascii="Times New Roman" w:hAnsi="Times New Roman"/>
          <w:sz w:val="24"/>
          <w:szCs w:val="24"/>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sidRPr="00AC3868">
        <w:rPr>
          <w:rFonts w:ascii="Times New Roman" w:hAnsi="Times New Roman"/>
          <w:sz w:val="24"/>
          <w:szCs w:val="24"/>
        </w:rPr>
        <w:softHyphen/>
        <w:t>ма.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B5BE4" w:rsidRPr="00AC3868" w:rsidRDefault="005B5BE4" w:rsidP="00AC3868">
      <w:pPr>
        <w:pStyle w:val="af4"/>
        <w:spacing w:after="0" w:line="240" w:lineRule="auto"/>
        <w:ind w:firstLine="709"/>
        <w:jc w:val="both"/>
        <w:rPr>
          <w:rStyle w:val="12"/>
          <w:i w:val="0"/>
          <w:caps w:val="0"/>
          <w:sz w:val="24"/>
          <w:szCs w:val="24"/>
        </w:rPr>
      </w:pPr>
      <w:r w:rsidRPr="00AC3868">
        <w:rPr>
          <w:rFonts w:ascii="Times New Roman" w:hAnsi="Times New Roman"/>
          <w:sz w:val="24"/>
          <w:szCs w:val="24"/>
        </w:rPr>
        <w:t>Формируемые ценности: природа, здоровье, экологическая культура, экологически безопасное поведение.</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i w:val="0"/>
          <w:caps w:val="0"/>
          <w:sz w:val="24"/>
          <w:szCs w:val="24"/>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sidRPr="00AC3868">
        <w:rPr>
          <w:rFonts w:ascii="Times New Roman" w:hAnsi="Times New Roman"/>
          <w:color w:val="auto"/>
          <w:sz w:val="24"/>
          <w:szCs w:val="24"/>
        </w:rPr>
        <w:t>(интеллектуальными нарушениями)</w:t>
      </w:r>
      <w:r w:rsidRPr="00AC3868">
        <w:rPr>
          <w:rStyle w:val="12"/>
          <w:i w:val="0"/>
          <w:caps w:val="0"/>
          <w:sz w:val="24"/>
          <w:szCs w:val="24"/>
        </w:rPr>
        <w:t xml:space="preserve">. </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i w:val="0"/>
          <w:caps w:val="0"/>
          <w:sz w:val="24"/>
          <w:szCs w:val="24"/>
        </w:rPr>
        <w:t xml:space="preserve">В содержании программ должно быть предусмотрено расширение представлений обучающихся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Style w:val="12"/>
          <w:i w:val="0"/>
          <w:caps w:val="0"/>
          <w:sz w:val="24"/>
          <w:szCs w:val="24"/>
        </w:rPr>
        <w:t>о здоровом образе жизни, ознакомление с правилами дорожного движения, безопасного поведения в быту, природе, в обществе, на улице,</w:t>
      </w:r>
      <w:r w:rsidR="00A774AA">
        <w:rPr>
          <w:rStyle w:val="12"/>
          <w:i w:val="0"/>
          <w:caps w:val="0"/>
          <w:sz w:val="24"/>
          <w:szCs w:val="24"/>
        </w:rPr>
        <w:t xml:space="preserve"> </w:t>
      </w:r>
      <w:r w:rsidRPr="00AC3868">
        <w:rPr>
          <w:rFonts w:ascii="Times New Roman" w:hAnsi="Times New Roman"/>
          <w:color w:val="333333"/>
          <w:sz w:val="24"/>
          <w:szCs w:val="24"/>
        </w:rPr>
        <w:t>в транспорте, а также в экстремальных ситуациях.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12"/>
          <w:i w:val="0"/>
          <w:caps w:val="0"/>
          <w:sz w:val="24"/>
          <w:szCs w:val="24"/>
        </w:rPr>
        <w:t xml:space="preserve">Разрабатываемые программы характеризует выраженная практическая и профилактическая направленность. Изучение основ безопасной жизнедеятельности, </w:t>
      </w:r>
      <w:r w:rsidRPr="00AC3868">
        <w:rPr>
          <w:rStyle w:val="12"/>
          <w:i w:val="0"/>
          <w:caps w:val="0"/>
          <w:sz w:val="24"/>
          <w:szCs w:val="24"/>
        </w:rPr>
        <w:lastRenderedPageBreak/>
        <w:t>здорового образа жизни должно способствовать</w:t>
      </w:r>
      <w:r w:rsidR="00A774AA">
        <w:rPr>
          <w:rStyle w:val="12"/>
          <w:i w:val="0"/>
          <w:caps w:val="0"/>
          <w:sz w:val="24"/>
          <w:szCs w:val="24"/>
        </w:rPr>
        <w:t xml:space="preserve"> </w:t>
      </w:r>
      <w:r w:rsidRPr="00AC3868">
        <w:rPr>
          <w:rFonts w:ascii="Times New Roman" w:hAnsi="Times New Roman"/>
          <w:sz w:val="24"/>
          <w:szCs w:val="24"/>
        </w:rPr>
        <w:t xml:space="preserve">овладению обучающимися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Содержательные приоритеты программ определяются на основании учета ин</w:t>
      </w:r>
      <w:r w:rsidRPr="00AC3868">
        <w:rPr>
          <w:rFonts w:ascii="Times New Roman" w:hAnsi="Times New Roman"/>
          <w:sz w:val="24"/>
          <w:szCs w:val="24"/>
        </w:rPr>
        <w:softHyphen/>
        <w:t>ди</w:t>
      </w:r>
      <w:r w:rsidRPr="00AC3868">
        <w:rPr>
          <w:rFonts w:ascii="Times New Roman" w:hAnsi="Times New Roman"/>
          <w:sz w:val="24"/>
          <w:szCs w:val="24"/>
        </w:rPr>
        <w:softHyphen/>
        <w:t>ви</w:t>
      </w:r>
      <w:r w:rsidRPr="00AC3868">
        <w:rPr>
          <w:rFonts w:ascii="Times New Roman" w:hAnsi="Times New Roman"/>
          <w:sz w:val="24"/>
          <w:szCs w:val="24"/>
        </w:rPr>
        <w:softHyphen/>
        <w:t>ду</w:t>
      </w:r>
      <w:r w:rsidRPr="00AC3868">
        <w:rPr>
          <w:rFonts w:ascii="Times New Roman" w:hAnsi="Times New Roman"/>
          <w:sz w:val="24"/>
          <w:szCs w:val="24"/>
        </w:rPr>
        <w:softHyphen/>
        <w:t>альных и возрастных особенностей обучающихся их потребностей, а также осо</w:t>
      </w:r>
      <w:r w:rsidRPr="00AC3868">
        <w:rPr>
          <w:rFonts w:ascii="Times New Roman" w:hAnsi="Times New Roman"/>
          <w:sz w:val="24"/>
          <w:szCs w:val="24"/>
        </w:rPr>
        <w:softHyphen/>
        <w:t>бен</w:t>
      </w:r>
      <w:r w:rsidRPr="00AC3868">
        <w:rPr>
          <w:rFonts w:ascii="Times New Roman" w:hAnsi="Times New Roman"/>
          <w:sz w:val="24"/>
          <w:szCs w:val="24"/>
        </w:rPr>
        <w:softHyphen/>
        <w:t>но</w:t>
      </w:r>
      <w:r w:rsidRPr="00AC3868">
        <w:rPr>
          <w:rFonts w:ascii="Times New Roman" w:hAnsi="Times New Roman"/>
          <w:sz w:val="24"/>
          <w:szCs w:val="24"/>
        </w:rPr>
        <w:softHyphen/>
        <w:t>стей региона проживания.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 реализации программы следует учитывать, что во внеурочной деятельности на пер</w:t>
      </w:r>
      <w:r w:rsidRPr="00AC3868">
        <w:rPr>
          <w:rFonts w:ascii="Times New Roman" w:hAnsi="Times New Roman" w:cs="Times New Roman"/>
          <w:sz w:val="24"/>
          <w:szCs w:val="24"/>
        </w:rPr>
        <w:softHyphen/>
        <w:t>вое место выдвигается опыт применения формируемых усилиями всех учебных пред</w:t>
      </w:r>
      <w:r w:rsidRPr="00AC3868">
        <w:rPr>
          <w:rFonts w:ascii="Times New Roman" w:hAnsi="Times New Roman" w:cs="Times New Roman"/>
          <w:sz w:val="24"/>
          <w:szCs w:val="24"/>
        </w:rPr>
        <w:softHyphen/>
        <w:t>ме</w:t>
      </w:r>
      <w:r w:rsidRPr="00AC3868">
        <w:rPr>
          <w:rFonts w:ascii="Times New Roman" w:hAnsi="Times New Roman" w:cs="Times New Roman"/>
          <w:sz w:val="24"/>
          <w:szCs w:val="24"/>
        </w:rPr>
        <w:softHyphen/>
        <w:t>тов базовых учебных действий, ценностных ориентаций и оценочных умений, со</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ных норм поведения, направленных на сохранение здоровья и обеспечение экологической без</w:t>
      </w:r>
      <w:r w:rsidRPr="00AC3868">
        <w:rPr>
          <w:rFonts w:ascii="Times New Roman" w:hAnsi="Times New Roman" w:cs="Times New Roman"/>
          <w:sz w:val="24"/>
          <w:szCs w:val="24"/>
        </w:rPr>
        <w:softHyphen/>
        <w:t>опасности человека и природы. В связи с этим необходимо продумать организацию си</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темы мероприятий, позволяющих обучающимся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использовать на практике полученные знания и усвоенные модели, нормы поведения в  типичных си</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ях.</w:t>
      </w:r>
    </w:p>
    <w:p w:rsidR="005B5BE4" w:rsidRPr="00AC3868" w:rsidRDefault="005B5BE4" w:rsidP="00AC3868">
      <w:pPr>
        <w:pStyle w:val="af4"/>
        <w:spacing w:after="0" w:line="240" w:lineRule="auto"/>
        <w:ind w:firstLine="709"/>
        <w:jc w:val="both"/>
        <w:rPr>
          <w:rFonts w:ascii="Times New Roman" w:hAnsi="Times New Roman"/>
          <w:i/>
          <w:sz w:val="24"/>
          <w:szCs w:val="24"/>
        </w:rPr>
      </w:pPr>
      <w:r w:rsidRPr="00AC3868">
        <w:rPr>
          <w:rFonts w:ascii="Times New Roman" w:hAnsi="Times New Roman"/>
          <w:sz w:val="24"/>
          <w:szCs w:val="24"/>
        </w:rPr>
        <w:t>Формы организации внеурочной деятельности: спортивно-оздоровительные ме</w:t>
      </w:r>
      <w:r w:rsidRPr="00AC3868">
        <w:rPr>
          <w:rFonts w:ascii="Times New Roman" w:hAnsi="Times New Roman"/>
          <w:sz w:val="24"/>
          <w:szCs w:val="24"/>
        </w:rPr>
        <w:softHyphen/>
        <w:t>ро</w:t>
      </w:r>
      <w:r w:rsidRPr="00AC3868">
        <w:rPr>
          <w:rFonts w:ascii="Times New Roman" w:hAnsi="Times New Roman"/>
          <w:sz w:val="24"/>
          <w:szCs w:val="24"/>
        </w:rPr>
        <w:softHyphen/>
        <w:t>при</w:t>
      </w:r>
      <w:r w:rsidRPr="00AC3868">
        <w:rPr>
          <w:rFonts w:ascii="Times New Roman" w:hAnsi="Times New Roman"/>
          <w:sz w:val="24"/>
          <w:szCs w:val="24"/>
        </w:rPr>
        <w:softHyphen/>
        <w:t>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
    <w:p w:rsidR="005B5BE4" w:rsidRPr="00AC3868" w:rsidRDefault="005B5BE4" w:rsidP="00AC3868">
      <w:pPr>
        <w:pStyle w:val="af4"/>
        <w:spacing w:after="0" w:line="240" w:lineRule="auto"/>
        <w:ind w:firstLine="709"/>
        <w:jc w:val="center"/>
        <w:rPr>
          <w:rFonts w:ascii="Times New Roman" w:hAnsi="Times New Roman"/>
          <w:sz w:val="24"/>
          <w:szCs w:val="24"/>
        </w:rPr>
      </w:pPr>
      <w:r w:rsidRPr="00AC3868">
        <w:rPr>
          <w:rFonts w:ascii="Times New Roman" w:hAnsi="Times New Roman"/>
          <w:i/>
          <w:sz w:val="24"/>
          <w:szCs w:val="24"/>
        </w:rPr>
        <w:t>Просветительская работа с родителями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sidRPr="00AC3868">
        <w:rPr>
          <w:rFonts w:ascii="Times New Roman" w:hAnsi="Times New Roman"/>
          <w:sz w:val="24"/>
          <w:szCs w:val="24"/>
        </w:rPr>
        <w:softHyphen/>
        <w:t>ми</w:t>
      </w:r>
      <w:r w:rsidRPr="00AC3868">
        <w:rPr>
          <w:rFonts w:ascii="Times New Roman" w:hAnsi="Times New Roman"/>
          <w:sz w:val="24"/>
          <w:szCs w:val="24"/>
        </w:rPr>
        <w:softHyphen/>
        <w:t>ро</w:t>
      </w:r>
      <w:r w:rsidRPr="00AC3868">
        <w:rPr>
          <w:rFonts w:ascii="Times New Roman" w:hAnsi="Times New Roman"/>
          <w:sz w:val="24"/>
          <w:szCs w:val="24"/>
        </w:rPr>
        <w:softHyphen/>
        <w:t>ва</w:t>
      </w:r>
      <w:r w:rsidRPr="00AC3868">
        <w:rPr>
          <w:rFonts w:ascii="Times New Roman" w:hAnsi="Times New Roman"/>
          <w:sz w:val="24"/>
          <w:szCs w:val="24"/>
        </w:rPr>
        <w:softHyphen/>
        <w:t xml:space="preserve">ния безопасного образа жизни включает: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проведение родительских собраний, семинаров, лекций, тренингов, конференций, кру</w:t>
      </w:r>
      <w:r w:rsidRPr="00AC3868">
        <w:rPr>
          <w:rFonts w:ascii="Times New Roman" w:hAnsi="Times New Roman"/>
          <w:sz w:val="24"/>
          <w:szCs w:val="24"/>
        </w:rPr>
        <w:softHyphen/>
        <w:t>глых столов и т.п.;</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sidRPr="00AC3868">
        <w:rPr>
          <w:rFonts w:ascii="Times New Roman" w:hAnsi="Times New Roman"/>
          <w:sz w:val="24"/>
          <w:szCs w:val="24"/>
        </w:rPr>
        <w:softHyphen/>
        <w:t>ре</w:t>
      </w:r>
      <w:r w:rsidRPr="00AC3868">
        <w:rPr>
          <w:rFonts w:ascii="Times New Roman" w:hAnsi="Times New Roman"/>
          <w:sz w:val="24"/>
          <w:szCs w:val="24"/>
        </w:rPr>
        <w:softHyphen/>
        <w:t>в</w:t>
      </w:r>
      <w:r w:rsidRPr="00AC3868">
        <w:rPr>
          <w:rFonts w:ascii="Times New Roman" w:hAnsi="Times New Roman"/>
          <w:sz w:val="24"/>
          <w:szCs w:val="24"/>
        </w:rPr>
        <w:softHyphen/>
        <w:t>но</w:t>
      </w:r>
      <w:r w:rsidRPr="00AC3868">
        <w:rPr>
          <w:rFonts w:ascii="Times New Roman" w:hAnsi="Times New Roman"/>
          <w:sz w:val="24"/>
          <w:szCs w:val="24"/>
        </w:rPr>
        <w:softHyphen/>
        <w:t>ва</w:t>
      </w:r>
      <w:r w:rsidRPr="00AC3868">
        <w:rPr>
          <w:rFonts w:ascii="Times New Roman" w:hAnsi="Times New Roman"/>
          <w:sz w:val="24"/>
          <w:szCs w:val="24"/>
        </w:rPr>
        <w:softHyphen/>
        <w:t>ний, дней здоровья, занятий по профилактике вредных привычек и т. п.</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В содержательном плане просветительская работа направлена на ознакомление родителей широким кругом вопросов, связанных с осо</w:t>
      </w:r>
      <w:r w:rsidRPr="00AC3868">
        <w:rPr>
          <w:rFonts w:ascii="Times New Roman" w:hAnsi="Times New Roman"/>
          <w:sz w:val="24"/>
          <w:szCs w:val="24"/>
        </w:rPr>
        <w:softHyphen/>
        <w:t>бе</w:t>
      </w:r>
      <w:r w:rsidRPr="00AC3868">
        <w:rPr>
          <w:rFonts w:ascii="Times New Roman" w:hAnsi="Times New Roman"/>
          <w:sz w:val="24"/>
          <w:szCs w:val="24"/>
        </w:rPr>
        <w:softHyphen/>
        <w:t>н</w:t>
      </w:r>
      <w:r w:rsidRPr="00AC3868">
        <w:rPr>
          <w:rFonts w:ascii="Times New Roman" w:hAnsi="Times New Roman"/>
          <w:sz w:val="24"/>
          <w:szCs w:val="24"/>
        </w:rPr>
        <w:softHyphen/>
        <w:t>но</w:t>
      </w:r>
      <w:r w:rsidRPr="00AC3868">
        <w:rPr>
          <w:rFonts w:ascii="Times New Roman" w:hAnsi="Times New Roman"/>
          <w:sz w:val="24"/>
          <w:szCs w:val="24"/>
        </w:rPr>
        <w:softHyphen/>
        <w:t>с</w:t>
      </w:r>
      <w:r w:rsidRPr="00AC3868">
        <w:rPr>
          <w:rFonts w:ascii="Times New Roman" w:hAnsi="Times New Roman"/>
          <w:sz w:val="24"/>
          <w:szCs w:val="24"/>
        </w:rPr>
        <w:softHyphen/>
        <w:t>тя</w:t>
      </w:r>
      <w:r w:rsidRPr="00AC3868">
        <w:rPr>
          <w:rFonts w:ascii="Times New Roman" w:hAnsi="Times New Roman"/>
          <w:sz w:val="24"/>
          <w:szCs w:val="24"/>
        </w:rPr>
        <w:softHyphen/>
        <w:t>ми психофизического развития детей, укреплением здоровья детей, со</w:t>
      </w:r>
      <w:r w:rsidRPr="00AC3868">
        <w:rPr>
          <w:rFonts w:ascii="Times New Roman" w:hAnsi="Times New Roman"/>
          <w:sz w:val="24"/>
          <w:szCs w:val="24"/>
        </w:rPr>
        <w:softHyphen/>
        <w:t>з</w:t>
      </w:r>
      <w:r w:rsidRPr="00AC3868">
        <w:rPr>
          <w:rFonts w:ascii="Times New Roman" w:hAnsi="Times New Roman"/>
          <w:sz w:val="24"/>
          <w:szCs w:val="24"/>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B5BE4" w:rsidRPr="00AC3868" w:rsidRDefault="005B5BE4" w:rsidP="00AC3868">
      <w:pPr>
        <w:pStyle w:val="aff9"/>
        <w:widowControl w:val="0"/>
        <w:spacing w:line="240" w:lineRule="auto"/>
        <w:ind w:firstLine="709"/>
        <w:rPr>
          <w:i/>
          <w:sz w:val="24"/>
          <w:szCs w:val="24"/>
        </w:rPr>
      </w:pPr>
      <w:r w:rsidRPr="00AC3868">
        <w:rPr>
          <w:sz w:val="24"/>
          <w:szCs w:val="24"/>
        </w:rPr>
        <w:t>Эффективность реализации этого направления зависит от деятельности админис</w:t>
      </w:r>
      <w:r w:rsidRPr="00AC3868">
        <w:rPr>
          <w:sz w:val="24"/>
          <w:szCs w:val="24"/>
        </w:rPr>
        <w:softHyphen/>
        <w:t>т</w:t>
      </w:r>
      <w:r w:rsidRPr="00AC3868">
        <w:rPr>
          <w:sz w:val="24"/>
          <w:szCs w:val="24"/>
        </w:rPr>
        <w:softHyphen/>
        <w:t>ра</w:t>
      </w:r>
      <w:r w:rsidRPr="00AC3868">
        <w:rPr>
          <w:sz w:val="24"/>
          <w:szCs w:val="24"/>
        </w:rPr>
        <w:softHyphen/>
        <w:t>ции общеобразовательной организации, всех специалистов, работающих в общеобразовательной ор</w:t>
      </w:r>
      <w:r w:rsidRPr="00AC3868">
        <w:rPr>
          <w:sz w:val="24"/>
          <w:szCs w:val="24"/>
        </w:rPr>
        <w:softHyphen/>
        <w:t>ганизации (педагогов-дефектологов, педагогов-психологов, медицинских работников и др.).</w:t>
      </w:r>
    </w:p>
    <w:p w:rsidR="005B5BE4" w:rsidRPr="00AC3868" w:rsidRDefault="005B5BE4" w:rsidP="00AC3868">
      <w:pPr>
        <w:pStyle w:val="aff9"/>
        <w:widowControl w:val="0"/>
        <w:spacing w:line="240" w:lineRule="auto"/>
        <w:ind w:firstLine="709"/>
        <w:jc w:val="center"/>
        <w:rPr>
          <w:sz w:val="24"/>
          <w:szCs w:val="24"/>
        </w:rPr>
      </w:pPr>
      <w:r w:rsidRPr="00AC3868">
        <w:rPr>
          <w:i/>
          <w:sz w:val="24"/>
          <w:szCs w:val="24"/>
        </w:rPr>
        <w:t>Просветительская и методическая работа с педагогами и специалистами</w:t>
      </w:r>
    </w:p>
    <w:p w:rsidR="005B5BE4" w:rsidRPr="00AC3868" w:rsidRDefault="005B5BE4" w:rsidP="00AC3868">
      <w:pPr>
        <w:pStyle w:val="aff4"/>
        <w:spacing w:line="240" w:lineRule="auto"/>
        <w:ind w:firstLine="709"/>
        <w:rPr>
          <w:caps w:val="0"/>
          <w:sz w:val="24"/>
          <w:szCs w:val="24"/>
        </w:rPr>
      </w:pPr>
      <w:r w:rsidRPr="00AC3868">
        <w:rPr>
          <w:caps w:val="0"/>
          <w:sz w:val="24"/>
          <w:szCs w:val="24"/>
        </w:rPr>
        <w:t xml:space="preserve">Просветительская и методическая работа с педагогами и специалистами, направленная на повышение квалификации работников </w:t>
      </w:r>
      <w:r w:rsidR="00A774AA">
        <w:rPr>
          <w:caps w:val="0"/>
          <w:sz w:val="24"/>
          <w:szCs w:val="24"/>
        </w:rPr>
        <w:t>Школы</w:t>
      </w:r>
      <w:r w:rsidRPr="00AC3868">
        <w:rPr>
          <w:caps w:val="0"/>
          <w:sz w:val="24"/>
          <w:szCs w:val="24"/>
        </w:rPr>
        <w:t xml:space="preserve"> и повышение уровня их знаний по проблемам охраны и укрепления здоровья детей, включает:</w:t>
      </w:r>
    </w:p>
    <w:p w:rsidR="005B5BE4" w:rsidRPr="00AC3868" w:rsidRDefault="005B5BE4" w:rsidP="00AC3868">
      <w:pPr>
        <w:pStyle w:val="aff4"/>
        <w:spacing w:line="240" w:lineRule="auto"/>
        <w:ind w:firstLine="709"/>
        <w:rPr>
          <w:caps w:val="0"/>
          <w:sz w:val="24"/>
          <w:szCs w:val="24"/>
        </w:rPr>
      </w:pPr>
      <w:r w:rsidRPr="00AC3868">
        <w:rPr>
          <w:caps w:val="0"/>
          <w:sz w:val="24"/>
          <w:szCs w:val="24"/>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B5BE4" w:rsidRPr="00AC3868" w:rsidRDefault="005B5BE4" w:rsidP="00AC3868">
      <w:pPr>
        <w:pStyle w:val="aff4"/>
        <w:spacing w:line="240" w:lineRule="auto"/>
        <w:ind w:firstLine="709"/>
        <w:rPr>
          <w:sz w:val="24"/>
          <w:szCs w:val="24"/>
        </w:rPr>
      </w:pPr>
      <w:r w:rsidRPr="00AC3868">
        <w:rPr>
          <w:caps w:val="0"/>
          <w:sz w:val="24"/>
          <w:szCs w:val="24"/>
        </w:rPr>
        <w:t>• приобретение для педагогов, специалистов и родителей (законных представителей) необходимой научно-методической литературы;</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привлечение педагогов, медицинских работников, психологов и ро</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лей (законных представителей) к совместной работе по проведению при</w:t>
      </w:r>
      <w:r w:rsidRPr="00AC3868">
        <w:rPr>
          <w:rFonts w:ascii="Times New Roman" w:hAnsi="Times New Roman" w:cs="Times New Roman"/>
          <w:sz w:val="24"/>
          <w:szCs w:val="24"/>
        </w:rPr>
        <w:softHyphen/>
        <w:t>родоохранных, оздоровительных мероприятий и спортивных соревнований.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 xml:space="preserve">Планируемые результаты освоения программы формирования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экологической культуры, здорового и безопасного образа жизни</w:t>
      </w:r>
    </w:p>
    <w:p w:rsidR="005B5BE4" w:rsidRPr="00AC3868" w:rsidRDefault="005B5BE4" w:rsidP="00AC3868">
      <w:pPr>
        <w:widowControl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lastRenderedPageBreak/>
        <w:t>Важнейшие личностные результаты: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ценностное отношение к природе; </w:t>
      </w:r>
      <w:r w:rsidRPr="00AC3868">
        <w:rPr>
          <w:rFonts w:ascii="Times New Roman" w:hAnsi="Times New Roman" w:cs="Times New Roman"/>
          <w:color w:val="000000"/>
          <w:sz w:val="24"/>
          <w:szCs w:val="24"/>
        </w:rPr>
        <w:t>бережное отношение к живым организмам,  способность сочувствовать природе и её обитателям;</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потребность в занятиях физической культурой и спортом;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негативное отношение к факторам риска здоровью (сниженная двигательная ак</w:t>
      </w:r>
      <w:r w:rsidRPr="00AC3868">
        <w:rPr>
          <w:rFonts w:ascii="Times New Roman" w:hAnsi="Times New Roman" w:cs="Times New Roman"/>
          <w:sz w:val="24"/>
          <w:szCs w:val="24"/>
        </w:rPr>
        <w:softHyphen/>
        <w:t>ти</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ность, курение, алкоголь, наркотики и другие психоактивные вещества, инфекционные за</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 xml:space="preserve">левания); </w:t>
      </w:r>
    </w:p>
    <w:p w:rsidR="005B5BE4" w:rsidRPr="00AC3868" w:rsidRDefault="005B5BE4" w:rsidP="00AC3868">
      <w:pPr>
        <w:widowControl w:val="0"/>
        <w:tabs>
          <w:tab w:val="left" w:pos="720"/>
        </w:tabs>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эмоционально-ценностное отношение к окружающей среде, осознание не</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ее охраны;</w:t>
      </w:r>
    </w:p>
    <w:p w:rsidR="005B5BE4" w:rsidRPr="00AC3868" w:rsidRDefault="005B5BE4" w:rsidP="00AC3868">
      <w:pPr>
        <w:pStyle w:val="afd"/>
        <w:ind w:firstLine="709"/>
        <w:jc w:val="both"/>
        <w:rPr>
          <w:rFonts w:ascii="Times New Roman" w:hAnsi="Times New Roman"/>
          <w:bCs/>
          <w:sz w:val="24"/>
          <w:szCs w:val="24"/>
        </w:rPr>
      </w:pPr>
      <w:r w:rsidRPr="00AC3868">
        <w:rPr>
          <w:rFonts w:ascii="Times New Roman" w:hAnsi="Times New Roman"/>
          <w:sz w:val="24"/>
          <w:szCs w:val="24"/>
        </w:rPr>
        <w:t xml:space="preserve">ценностное отношение к своему здоровью, здоровью близких и окружающих людей;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bCs/>
          <w:sz w:val="24"/>
          <w:szCs w:val="24"/>
        </w:rPr>
        <w:t>элементарные представления об окружающем мире в совокупности его природных и социальных компонентов;</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установка на здоровый образ жизни и реализация ее в реальном поведении  и поступках; </w:t>
      </w:r>
    </w:p>
    <w:p w:rsidR="005B5BE4" w:rsidRPr="00AC3868" w:rsidRDefault="005B5BE4" w:rsidP="00AC3868">
      <w:pPr>
        <w:tabs>
          <w:tab w:val="left" w:pos="720"/>
          <w:tab w:val="left" w:pos="993"/>
          <w:tab w:val="left" w:pos="1080"/>
        </w:tabs>
        <w:autoSpaceDE w:val="0"/>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 xml:space="preserve">стремление заботиться о своем здоровье;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готовность следовать социальным установкам экологически культурного здо</w:t>
      </w:r>
      <w:r w:rsidRPr="00AC3868">
        <w:rPr>
          <w:rFonts w:ascii="Times New Roman" w:hAnsi="Times New Roman" w:cs="Times New Roman"/>
          <w:color w:val="000000"/>
          <w:sz w:val="24"/>
          <w:szCs w:val="24"/>
        </w:rPr>
        <w:softHyphen/>
        <w:t>ро</w:t>
      </w:r>
      <w:r w:rsidRPr="00AC3868">
        <w:rPr>
          <w:rFonts w:ascii="Times New Roman" w:hAnsi="Times New Roman" w:cs="Times New Roman"/>
          <w:color w:val="000000"/>
          <w:sz w:val="24"/>
          <w:szCs w:val="24"/>
        </w:rPr>
        <w:softHyphen/>
        <w:t>вье</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бе</w:t>
      </w:r>
      <w:r w:rsidRPr="00AC3868">
        <w:rPr>
          <w:rFonts w:ascii="Times New Roman" w:hAnsi="Times New Roman" w:cs="Times New Roman"/>
          <w:color w:val="000000"/>
          <w:sz w:val="24"/>
          <w:szCs w:val="24"/>
        </w:rPr>
        <w:softHyphen/>
        <w:t>ре</w:t>
      </w:r>
      <w:r w:rsidRPr="00AC3868">
        <w:rPr>
          <w:rFonts w:ascii="Times New Roman" w:hAnsi="Times New Roman" w:cs="Times New Roman"/>
          <w:color w:val="000000"/>
          <w:sz w:val="24"/>
          <w:szCs w:val="24"/>
        </w:rPr>
        <w:softHyphen/>
        <w:t>гаюшего, безопасного поведения (в отношении к природе и людям);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готовность противостоять вовлечению в табакокурение, употребление алкоголя, наркотических и сильнодействующих веществ;</w:t>
      </w:r>
    </w:p>
    <w:p w:rsidR="005B5BE4" w:rsidRPr="00AC3868" w:rsidRDefault="005B5BE4" w:rsidP="00AC3868">
      <w:pPr>
        <w:tabs>
          <w:tab w:val="left" w:pos="720"/>
          <w:tab w:val="left" w:pos="993"/>
          <w:tab w:val="left" w:pos="1080"/>
        </w:tabs>
        <w:autoSpaceDE w:val="0"/>
        <w:spacing w:after="0" w:line="240" w:lineRule="auto"/>
        <w:ind w:firstLine="709"/>
        <w:jc w:val="both"/>
        <w:rPr>
          <w:sz w:val="24"/>
          <w:szCs w:val="24"/>
        </w:rPr>
      </w:pPr>
      <w:r w:rsidRPr="00AC3868">
        <w:rPr>
          <w:rFonts w:ascii="Times New Roman" w:hAnsi="Times New Roman" w:cs="Times New Roman"/>
          <w:sz w:val="24"/>
          <w:szCs w:val="24"/>
        </w:rPr>
        <w:t>готовность самостоятельно поддерживать свое здоровье на основе использования навыков личной гигиены;</w:t>
      </w:r>
    </w:p>
    <w:p w:rsidR="005B5BE4" w:rsidRPr="00AC3868" w:rsidRDefault="005B5BE4" w:rsidP="00AC3868">
      <w:pPr>
        <w:pStyle w:val="af8"/>
        <w:spacing w:before="0" w:after="0" w:line="240" w:lineRule="auto"/>
        <w:ind w:firstLine="709"/>
        <w:jc w:val="both"/>
      </w:pPr>
      <w:r w:rsidRPr="00AC3868">
        <w:t xml:space="preserve"> овладение умениями взаимодействия с людьми, работать в коллективе с выполнением различных социальных ролей; </w:t>
      </w:r>
    </w:p>
    <w:p w:rsidR="005B5BE4" w:rsidRPr="00AC3868" w:rsidRDefault="005B5BE4" w:rsidP="00AC3868">
      <w:pPr>
        <w:tabs>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освоение доступных способов изучения природы и общества (наблюдение, запись, измерение, опыт, сравнение, классификация и др.);</w:t>
      </w:r>
    </w:p>
    <w:p w:rsidR="005B5BE4" w:rsidRPr="00AC3868" w:rsidRDefault="005B5BE4" w:rsidP="00AC3868">
      <w:pPr>
        <w:tabs>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развитие навыков устанавливать и выявлять причинно-следственные связи в окружающем мире;</w:t>
      </w:r>
    </w:p>
    <w:p w:rsidR="005B5BE4" w:rsidRPr="00AC3868" w:rsidRDefault="005B5BE4" w:rsidP="00AC3868">
      <w:pPr>
        <w:tabs>
          <w:tab w:val="left" w:pos="720"/>
          <w:tab w:val="left" w:pos="993"/>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C2A02" w:rsidRPr="00AC3868" w:rsidRDefault="008C2A02" w:rsidP="00AC3868">
      <w:pPr>
        <w:pStyle w:val="aff4"/>
        <w:spacing w:before="120" w:line="240" w:lineRule="auto"/>
        <w:ind w:firstLine="720"/>
        <w:jc w:val="center"/>
        <w:rPr>
          <w:b/>
          <w:caps w:val="0"/>
          <w:color w:val="auto"/>
          <w:sz w:val="24"/>
          <w:szCs w:val="24"/>
        </w:rPr>
      </w:pPr>
      <w:bookmarkStart w:id="3" w:name="bookmark186"/>
      <w:r w:rsidRPr="00AC3868">
        <w:rPr>
          <w:b/>
          <w:sz w:val="24"/>
          <w:szCs w:val="24"/>
        </w:rPr>
        <w:t>2.2.5. </w:t>
      </w:r>
      <w:r w:rsidRPr="00AC3868">
        <w:rPr>
          <w:b/>
          <w:i/>
          <w:caps w:val="0"/>
          <w:sz w:val="24"/>
          <w:szCs w:val="24"/>
        </w:rPr>
        <w:t>Программа коррекционной работы</w:t>
      </w:r>
    </w:p>
    <w:p w:rsidR="008C2A02" w:rsidRPr="00AC3868" w:rsidRDefault="008C2A02" w:rsidP="00AC3868">
      <w:pPr>
        <w:pStyle w:val="aff4"/>
        <w:spacing w:line="240" w:lineRule="auto"/>
        <w:ind w:firstLine="720"/>
        <w:jc w:val="center"/>
        <w:rPr>
          <w:caps w:val="0"/>
          <w:color w:val="0000FF"/>
          <w:sz w:val="24"/>
          <w:szCs w:val="24"/>
        </w:rPr>
      </w:pPr>
      <w:r w:rsidRPr="00AC3868">
        <w:rPr>
          <w:b/>
          <w:caps w:val="0"/>
          <w:color w:val="auto"/>
          <w:sz w:val="24"/>
          <w:szCs w:val="24"/>
        </w:rPr>
        <w:t xml:space="preserve">Цель </w:t>
      </w:r>
      <w:bookmarkEnd w:id="3"/>
      <w:r w:rsidRPr="00AC3868">
        <w:rPr>
          <w:b/>
          <w:caps w:val="0"/>
          <w:color w:val="auto"/>
          <w:sz w:val="24"/>
          <w:szCs w:val="24"/>
        </w:rPr>
        <w:t>коррекционной работы</w:t>
      </w:r>
    </w:p>
    <w:p w:rsidR="008C2A02" w:rsidRPr="00AC3868" w:rsidRDefault="008C2A02"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AC3868" w:rsidRDefault="008C2A02" w:rsidP="00AC3868">
      <w:pPr>
        <w:pStyle w:val="aff4"/>
        <w:spacing w:line="240" w:lineRule="auto"/>
        <w:ind w:firstLine="709"/>
        <w:rPr>
          <w:strike/>
          <w:color w:val="auto"/>
          <w:sz w:val="24"/>
          <w:szCs w:val="24"/>
        </w:rPr>
      </w:pPr>
      <w:r w:rsidRPr="00AC3868">
        <w:rPr>
          <w:caps w:val="0"/>
          <w:color w:val="auto"/>
          <w:sz w:val="24"/>
          <w:szCs w:val="24"/>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8C2A02" w:rsidRPr="00AC3868" w:rsidRDefault="008C2A02" w:rsidP="00AC3868">
      <w:pPr>
        <w:tabs>
          <w:tab w:val="left" w:pos="0"/>
        </w:tabs>
        <w:spacing w:after="0" w:line="240" w:lineRule="auto"/>
        <w:ind w:firstLine="709"/>
        <w:jc w:val="center"/>
        <w:rPr>
          <w:rFonts w:ascii="Times New Roman" w:hAnsi="Times New Roman" w:cs="Times New Roman"/>
          <w:sz w:val="24"/>
          <w:szCs w:val="24"/>
        </w:rPr>
      </w:pPr>
      <w:bookmarkStart w:id="4" w:name="bookmark187"/>
      <w:r w:rsidRPr="00AC3868">
        <w:rPr>
          <w:rFonts w:ascii="Times New Roman" w:hAnsi="Times New Roman" w:cs="Times New Roman"/>
          <w:b/>
          <w:i/>
          <w:sz w:val="24"/>
          <w:szCs w:val="24"/>
        </w:rPr>
        <w:t>Задачи коррекционной работы:</w:t>
      </w:r>
      <w:bookmarkEnd w:id="4"/>
    </w:p>
    <w:p w:rsidR="008C2A02" w:rsidRPr="00AC3868" w:rsidRDefault="008C2A02"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Pr="00AC3868" w:rsidRDefault="008C2A02"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осуществление индивидуально ориентированной психолого-медико-педа</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ги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кой помощи детям с умственной отсталостью (интеллектуальными нарушениями) с учетом особенностей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Pr="00AC3868" w:rsidRDefault="008C2A02" w:rsidP="00AC3868">
      <w:pPr>
        <w:tabs>
          <w:tab w:val="left" w:pos="-180"/>
          <w:tab w:val="left" w:pos="0"/>
        </w:tabs>
        <w:spacing w:after="0" w:line="240" w:lineRule="auto"/>
        <w:ind w:firstLine="709"/>
        <w:jc w:val="both"/>
        <w:rPr>
          <w:rFonts w:cs="Times New Roman"/>
          <w:sz w:val="24"/>
          <w:szCs w:val="24"/>
        </w:rPr>
      </w:pPr>
      <w:r w:rsidRPr="00AC3868">
        <w:rPr>
          <w:rFonts w:ascii="Times New Roman" w:hAnsi="Times New Roman" w:cs="Times New Roman"/>
          <w:sz w:val="24"/>
          <w:szCs w:val="24"/>
        </w:rPr>
        <w:t>― организация ин</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ных и групповых занятий для детей с учетом индивидуальных и типологических осо</w:t>
      </w:r>
      <w:r w:rsidRPr="00AC3868">
        <w:rPr>
          <w:rFonts w:ascii="Times New Roman" w:hAnsi="Times New Roman" w:cs="Times New Roman"/>
          <w:sz w:val="24"/>
          <w:szCs w:val="24"/>
        </w:rPr>
        <w:softHyphen/>
        <w:t>бе</w:t>
      </w:r>
      <w:r w:rsidRPr="00AC3868">
        <w:rPr>
          <w:rFonts w:ascii="Times New Roman" w:hAnsi="Times New Roman" w:cs="Times New Roman"/>
          <w:sz w:val="24"/>
          <w:szCs w:val="24"/>
        </w:rPr>
        <w:softHyphen/>
        <w:t xml:space="preserve">нностей психофизического развития и индивидуальных возможностей обучающихся, </w:t>
      </w:r>
      <w:r w:rsidRPr="00AC3868">
        <w:rPr>
          <w:rFonts w:ascii="Times New Roman" w:hAnsi="Times New Roman" w:cs="Times New Roman"/>
          <w:color w:val="auto"/>
          <w:sz w:val="24"/>
          <w:szCs w:val="24"/>
        </w:rPr>
        <w:t>разработка и реализация индивидуальных учебных планов (при необходимости)</w:t>
      </w:r>
      <w:r w:rsidRPr="00AC3868">
        <w:rPr>
          <w:rFonts w:ascii="Times New Roman" w:hAnsi="Times New Roman" w:cs="Times New Roman"/>
          <w:sz w:val="24"/>
          <w:szCs w:val="24"/>
        </w:rPr>
        <w:t>;</w:t>
      </w:r>
    </w:p>
    <w:p w:rsidR="008C2A02" w:rsidRPr="00AC3868" w:rsidRDefault="008C2A02" w:rsidP="00AC3868">
      <w:pPr>
        <w:pStyle w:val="aff4"/>
        <w:tabs>
          <w:tab w:val="left" w:pos="-180"/>
          <w:tab w:val="left" w:pos="0"/>
        </w:tabs>
        <w:spacing w:line="240" w:lineRule="auto"/>
        <w:ind w:firstLine="709"/>
        <w:rPr>
          <w:caps w:val="0"/>
          <w:color w:val="auto"/>
          <w:sz w:val="24"/>
          <w:szCs w:val="24"/>
        </w:rPr>
      </w:pPr>
      <w:r w:rsidRPr="00AC3868">
        <w:rPr>
          <w:sz w:val="24"/>
          <w:szCs w:val="24"/>
        </w:rPr>
        <w:lastRenderedPageBreak/>
        <w:t>―</w:t>
      </w:r>
      <w:r w:rsidRPr="00AC3868">
        <w:rPr>
          <w:caps w:val="0"/>
          <w:color w:val="auto"/>
          <w:sz w:val="24"/>
          <w:szCs w:val="24"/>
        </w:rPr>
        <w:t> реализация системы мероприятий по социальной адаптации обучающихся с умственной отсталостью (интеллектуальными нарушениями);</w:t>
      </w:r>
    </w:p>
    <w:p w:rsidR="008C2A02" w:rsidRPr="00AC3868" w:rsidRDefault="008C2A02" w:rsidP="00AC3868">
      <w:pPr>
        <w:tabs>
          <w:tab w:val="left" w:pos="-180"/>
          <w:tab w:val="left" w:pos="0"/>
        </w:tabs>
        <w:spacing w:after="0" w:line="240" w:lineRule="auto"/>
        <w:ind w:firstLine="709"/>
        <w:jc w:val="both"/>
        <w:rPr>
          <w:b/>
          <w:i/>
          <w:sz w:val="24"/>
          <w:szCs w:val="24"/>
        </w:rPr>
      </w:pPr>
      <w:r w:rsidRPr="00AC3868">
        <w:rPr>
          <w:rFonts w:ascii="Times New Roman" w:hAnsi="Times New Roman" w:cs="Times New Roman"/>
          <w:sz w:val="24"/>
          <w:szCs w:val="24"/>
        </w:rPr>
        <w:t>― оказание родителям (законным представителям)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 xml:space="preserve">стью (интеллектуальными нарушениями) консультативной и методической помощи по </w:t>
      </w:r>
      <w:r w:rsidRPr="00AC3868">
        <w:rPr>
          <w:rFonts w:ascii="Times New Roman" w:hAnsi="Times New Roman" w:cs="Times New Roman"/>
          <w:color w:val="auto"/>
          <w:sz w:val="24"/>
          <w:szCs w:val="24"/>
        </w:rPr>
        <w:t>психолого-педагогическим,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ным</w:t>
      </w:r>
      <w:r w:rsidRPr="00AC3868">
        <w:rPr>
          <w:rFonts w:ascii="Times New Roman" w:hAnsi="Times New Roman" w:cs="Times New Roman"/>
          <w:sz w:val="24"/>
          <w:szCs w:val="24"/>
        </w:rPr>
        <w:t xml:space="preserve">, правовым, </w:t>
      </w:r>
      <w:r w:rsidRPr="00AC3868">
        <w:rPr>
          <w:rFonts w:ascii="Times New Roman" w:hAnsi="Times New Roman" w:cs="Times New Roman"/>
          <w:color w:val="auto"/>
          <w:sz w:val="24"/>
          <w:szCs w:val="24"/>
        </w:rPr>
        <w:t xml:space="preserve">медицинским </w:t>
      </w:r>
      <w:r w:rsidRPr="00AC3868">
        <w:rPr>
          <w:rFonts w:ascii="Times New Roman" w:hAnsi="Times New Roman" w:cs="Times New Roman"/>
          <w:sz w:val="24"/>
          <w:szCs w:val="24"/>
        </w:rPr>
        <w:t>и другим вопросам, связанным с их воспитанием и обу</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ем.</w:t>
      </w:r>
    </w:p>
    <w:p w:rsidR="008C2A02" w:rsidRPr="00AC3868" w:rsidRDefault="008C2A02" w:rsidP="00AC3868">
      <w:pPr>
        <w:pStyle w:val="aff4"/>
        <w:spacing w:line="240" w:lineRule="auto"/>
        <w:ind w:firstLine="709"/>
        <w:jc w:val="center"/>
        <w:rPr>
          <w:color w:val="auto"/>
          <w:sz w:val="24"/>
          <w:szCs w:val="24"/>
        </w:rPr>
      </w:pPr>
      <w:bookmarkStart w:id="5" w:name="bookmark188"/>
      <w:r w:rsidRPr="00AC3868">
        <w:rPr>
          <w:b/>
          <w:i/>
          <w:caps w:val="0"/>
          <w:color w:val="auto"/>
          <w:sz w:val="24"/>
          <w:szCs w:val="24"/>
        </w:rPr>
        <w:t xml:space="preserve">Принципы </w:t>
      </w:r>
      <w:bookmarkEnd w:id="5"/>
      <w:r w:rsidRPr="00AC3868">
        <w:rPr>
          <w:b/>
          <w:i/>
          <w:caps w:val="0"/>
          <w:color w:val="auto"/>
          <w:sz w:val="24"/>
          <w:szCs w:val="24"/>
        </w:rPr>
        <w:t>коррекционной работы:</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 xml:space="preserve">Принцип </w:t>
      </w:r>
      <w:r w:rsidRPr="00AC3868">
        <w:rPr>
          <w:rFonts w:ascii="Times New Roman" w:hAnsi="Times New Roman"/>
          <w:i/>
          <w:sz w:val="24"/>
          <w:szCs w:val="24"/>
        </w:rPr>
        <w:t>приоритетности интересов</w:t>
      </w:r>
      <w:r w:rsidR="00A774AA">
        <w:rPr>
          <w:rFonts w:ascii="Times New Roman" w:hAnsi="Times New Roman"/>
          <w:i/>
          <w:sz w:val="24"/>
          <w:szCs w:val="24"/>
        </w:rPr>
        <w:t xml:space="preserve"> </w:t>
      </w:r>
      <w:r w:rsidRPr="00AC3868">
        <w:rPr>
          <w:rFonts w:ascii="Times New Roman" w:hAnsi="Times New Roman"/>
          <w:sz w:val="24"/>
          <w:szCs w:val="24"/>
        </w:rPr>
        <w:t>обучающегося</w:t>
      </w:r>
      <w:r w:rsidR="00A774AA">
        <w:rPr>
          <w:rFonts w:ascii="Times New Roman" w:hAnsi="Times New Roman"/>
          <w:sz w:val="24"/>
          <w:szCs w:val="24"/>
        </w:rPr>
        <w:t xml:space="preserve"> </w:t>
      </w:r>
      <w:r w:rsidRPr="00AC3868">
        <w:rPr>
          <w:rFonts w:ascii="Times New Roman" w:hAnsi="Times New Roman"/>
          <w:sz w:val="24"/>
          <w:szCs w:val="24"/>
        </w:rPr>
        <w:t>определяет от</w:t>
      </w:r>
      <w:r w:rsidRPr="00AC3868">
        <w:rPr>
          <w:rFonts w:ascii="Times New Roman" w:hAnsi="Times New Roman"/>
          <w:sz w:val="24"/>
          <w:szCs w:val="24"/>
        </w:rPr>
        <w:softHyphen/>
        <w:t>но</w:t>
      </w:r>
      <w:r w:rsidRPr="00AC3868">
        <w:rPr>
          <w:rFonts w:ascii="Times New Roman" w:hAnsi="Times New Roman"/>
          <w:sz w:val="24"/>
          <w:szCs w:val="24"/>
        </w:rPr>
        <w:softHyphen/>
        <w:t>ше</w:t>
      </w:r>
      <w:r w:rsidRPr="00AC3868">
        <w:rPr>
          <w:rFonts w:ascii="Times New Roman" w:hAnsi="Times New Roman"/>
          <w:sz w:val="24"/>
          <w:szCs w:val="24"/>
        </w:rPr>
        <w:softHyphen/>
        <w:t>ние работников организации, которые призваны</w:t>
      </w:r>
      <w:r w:rsidR="00A774AA">
        <w:rPr>
          <w:rFonts w:ascii="Times New Roman" w:hAnsi="Times New Roman"/>
          <w:sz w:val="24"/>
          <w:szCs w:val="24"/>
        </w:rPr>
        <w:t xml:space="preserve"> </w:t>
      </w:r>
      <w:r w:rsidRPr="00AC3868">
        <w:rPr>
          <w:rFonts w:ascii="Times New Roman" w:hAnsi="Times New Roman"/>
          <w:sz w:val="24"/>
          <w:szCs w:val="24"/>
        </w:rPr>
        <w:t>оказывать каждому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щемуся</w:t>
      </w:r>
      <w:r w:rsidR="00A774AA">
        <w:rPr>
          <w:rFonts w:ascii="Times New Roman" w:hAnsi="Times New Roman"/>
          <w:sz w:val="24"/>
          <w:szCs w:val="24"/>
        </w:rPr>
        <w:t xml:space="preserve"> </w:t>
      </w:r>
      <w:r w:rsidRPr="00AC3868">
        <w:rPr>
          <w:rFonts w:ascii="Times New Roman" w:hAnsi="Times New Roman"/>
          <w:sz w:val="24"/>
          <w:szCs w:val="24"/>
        </w:rPr>
        <w:t>помощь в развитии с учетом его индивидуальных образовательных потребностей</w:t>
      </w:r>
      <w:r w:rsidRPr="00AC3868">
        <w:rPr>
          <w:rFonts w:ascii="Times New Roman" w:hAnsi="Times New Roman"/>
          <w:caps/>
          <w:sz w:val="24"/>
          <w:szCs w:val="24"/>
        </w:rPr>
        <w:t>.</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Принцип</w:t>
      </w:r>
      <w:r w:rsidRPr="00AC3868">
        <w:rPr>
          <w:rStyle w:val="12"/>
          <w:iCs/>
          <w:caps w:val="0"/>
          <w:color w:val="auto"/>
          <w:sz w:val="24"/>
          <w:szCs w:val="24"/>
        </w:rPr>
        <w:t xml:space="preserve"> системности -</w:t>
      </w:r>
      <w:r w:rsidRPr="00AC3868">
        <w:rPr>
          <w:rFonts w:ascii="Times New Roman" w:hAnsi="Times New Roman"/>
          <w:sz w:val="24"/>
          <w:szCs w:val="24"/>
        </w:rPr>
        <w:t xml:space="preserve"> обеспечивает единство всех элементов кор</w:t>
      </w:r>
      <w:r w:rsidRPr="00AC3868">
        <w:rPr>
          <w:rFonts w:ascii="Times New Roman" w:hAnsi="Times New Roman"/>
          <w:sz w:val="24"/>
          <w:szCs w:val="24"/>
        </w:rPr>
        <w:softHyphen/>
        <w:t>рек</w:t>
      </w:r>
      <w:r w:rsidRPr="00AC3868">
        <w:rPr>
          <w:rFonts w:ascii="Times New Roman" w:hAnsi="Times New Roman"/>
          <w:sz w:val="24"/>
          <w:szCs w:val="24"/>
        </w:rPr>
        <w:softHyphen/>
        <w:t>ци</w:t>
      </w:r>
      <w:r w:rsidRPr="00AC3868">
        <w:rPr>
          <w:rFonts w:ascii="Times New Roman" w:hAnsi="Times New Roman"/>
          <w:sz w:val="24"/>
          <w:szCs w:val="24"/>
        </w:rPr>
        <w:softHyphen/>
        <w:t>онной работы: цели и задач, направлений осуществления и со</w:t>
      </w:r>
      <w:r w:rsidRPr="00AC3868">
        <w:rPr>
          <w:rFonts w:ascii="Times New Roman" w:hAnsi="Times New Roman"/>
          <w:sz w:val="24"/>
          <w:szCs w:val="24"/>
        </w:rPr>
        <w:softHyphen/>
        <w:t>держания, форм, методов и приемов организации, взаимодействия участников.</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Принцип</w:t>
      </w:r>
      <w:r w:rsidRPr="00AC3868">
        <w:rPr>
          <w:rStyle w:val="12"/>
          <w:iCs/>
          <w:caps w:val="0"/>
          <w:color w:val="auto"/>
          <w:sz w:val="24"/>
          <w:szCs w:val="24"/>
        </w:rPr>
        <w:t xml:space="preserve"> непрерывности </w:t>
      </w:r>
      <w:r w:rsidRPr="00AC3868">
        <w:rPr>
          <w:rStyle w:val="12"/>
          <w:i w:val="0"/>
          <w:iCs/>
          <w:caps w:val="0"/>
          <w:color w:val="auto"/>
          <w:sz w:val="24"/>
          <w:szCs w:val="24"/>
        </w:rPr>
        <w:t>обеспечивает проведение коррекционной работы на всем протяжении обучения школьника с учетом изменений в их личности</w:t>
      </w:r>
      <w:r w:rsidRPr="00AC3868">
        <w:rPr>
          <w:rFonts w:ascii="Times New Roman" w:hAnsi="Times New Roman"/>
          <w:caps/>
          <w:sz w:val="24"/>
          <w:szCs w:val="24"/>
        </w:rPr>
        <w:t>.</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Принцип </w:t>
      </w:r>
      <w:r w:rsidRPr="00AC3868">
        <w:rPr>
          <w:rStyle w:val="12"/>
          <w:iCs/>
          <w:caps w:val="0"/>
          <w:color w:val="auto"/>
          <w:sz w:val="24"/>
          <w:szCs w:val="24"/>
        </w:rPr>
        <w:t>вариативности</w:t>
      </w:r>
      <w:r w:rsidR="00A774AA">
        <w:rPr>
          <w:rStyle w:val="12"/>
          <w:iCs/>
          <w:caps w:val="0"/>
          <w:color w:val="auto"/>
          <w:sz w:val="24"/>
          <w:szCs w:val="24"/>
        </w:rPr>
        <w:t xml:space="preserve"> </w:t>
      </w:r>
      <w:r w:rsidRPr="00AC3868">
        <w:rPr>
          <w:rFonts w:ascii="Times New Roman" w:hAnsi="Times New Roman" w:cs="Times New Roman"/>
          <w:sz w:val="24"/>
          <w:szCs w:val="24"/>
        </w:rPr>
        <w:t>предполагает создание вариативных программ кор</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он</w:t>
      </w:r>
      <w:r w:rsidRPr="00AC3868">
        <w:rPr>
          <w:rFonts w:ascii="Times New Roman" w:hAnsi="Times New Roman" w:cs="Times New Roman"/>
          <w:sz w:val="24"/>
          <w:szCs w:val="24"/>
        </w:rPr>
        <w:softHyphen/>
        <w:t>ной работы с детьми с учетом их особых образовательных потребностей и воз</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ж</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тей психофизического развития. </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Принцип </w:t>
      </w:r>
      <w:r w:rsidRPr="00AC3868">
        <w:rPr>
          <w:rFonts w:ascii="Times New Roman" w:hAnsi="Times New Roman" w:cs="Times New Roman"/>
          <w:i/>
          <w:sz w:val="24"/>
          <w:szCs w:val="24"/>
        </w:rPr>
        <w:t>единства психолого-педагогических и медицинских средств</w:t>
      </w:r>
      <w:r w:rsidRPr="00AC3868">
        <w:rPr>
          <w:rFonts w:ascii="Times New Roman" w:hAnsi="Times New Roman" w:cs="Times New Roman"/>
          <w:sz w:val="24"/>
          <w:szCs w:val="24"/>
        </w:rPr>
        <w:t>,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щий взаимодействие специалистов психолого-педагогического и медицинского блока в де</w:t>
      </w:r>
      <w:r w:rsidRPr="00AC3868">
        <w:rPr>
          <w:rFonts w:ascii="Times New Roman" w:hAnsi="Times New Roman" w:cs="Times New Roman"/>
          <w:sz w:val="24"/>
          <w:szCs w:val="24"/>
        </w:rPr>
        <w:softHyphen/>
        <w:t>ятельности по комплексному решению задач коррекционной работы.</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xml:space="preserve">Принцип </w:t>
      </w:r>
      <w:r w:rsidRPr="00AC3868">
        <w:rPr>
          <w:rFonts w:ascii="Times New Roman" w:hAnsi="Times New Roman" w:cs="Times New Roman"/>
          <w:i/>
          <w:sz w:val="24"/>
          <w:szCs w:val="24"/>
        </w:rPr>
        <w:t>сотрудничества с семьей</w:t>
      </w:r>
      <w:r w:rsidRPr="00AC3868">
        <w:rPr>
          <w:rFonts w:ascii="Times New Roman" w:hAnsi="Times New Roman" w:cs="Times New Roman"/>
          <w:sz w:val="24"/>
          <w:szCs w:val="24"/>
        </w:rPr>
        <w:t xml:space="preserve"> основан на признании семьи как важ</w:t>
      </w:r>
      <w:r w:rsidRPr="00AC3868">
        <w:rPr>
          <w:rFonts w:ascii="Times New Roman" w:hAnsi="Times New Roman" w:cs="Times New Roman"/>
          <w:sz w:val="24"/>
          <w:szCs w:val="24"/>
        </w:rPr>
        <w:softHyphen/>
        <w:t>ного уча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ка коррекционной работы, оказывающего существенное вли</w:t>
      </w:r>
      <w:r w:rsidRPr="00AC3868">
        <w:rPr>
          <w:rFonts w:ascii="Times New Roman" w:hAnsi="Times New Roman" w:cs="Times New Roman"/>
          <w:sz w:val="24"/>
          <w:szCs w:val="24"/>
        </w:rPr>
        <w:softHyphen/>
        <w:t>яние на процесс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тия ребенка и успешность его интеграции в общество.</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i/>
          <w:sz w:val="24"/>
          <w:szCs w:val="24"/>
        </w:rPr>
        <w:t>Специфика организации коррекционной работы</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i/>
          <w:sz w:val="24"/>
          <w:szCs w:val="24"/>
        </w:rPr>
        <w:t>с обучающимися с умственной отсталостью</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(интеллектуальными нарушениями)</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Коррекционная работа с обучающимися с умственной отсталостью (интеллектуальными нарушениями) проводится:</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рамках образовательного процесса через содержание и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в рамках психологического и социально-педагогического со</w:t>
      </w:r>
      <w:r w:rsidRPr="00AC3868">
        <w:rPr>
          <w:rFonts w:ascii="Times New Roman" w:hAnsi="Times New Roman" w:cs="Times New Roman"/>
          <w:sz w:val="24"/>
          <w:szCs w:val="24"/>
        </w:rPr>
        <w:softHyphen/>
        <w:t>про</w:t>
      </w:r>
      <w:r w:rsidRPr="00AC3868">
        <w:rPr>
          <w:rFonts w:ascii="Times New Roman" w:hAnsi="Times New Roman" w:cs="Times New Roman"/>
          <w:sz w:val="24"/>
          <w:szCs w:val="24"/>
        </w:rPr>
        <w:softHyphen/>
        <w:t>вож</w:t>
      </w:r>
      <w:r w:rsidRPr="00AC3868">
        <w:rPr>
          <w:rFonts w:ascii="Times New Roman" w:hAnsi="Times New Roman" w:cs="Times New Roman"/>
          <w:sz w:val="24"/>
          <w:szCs w:val="24"/>
        </w:rPr>
        <w:softHyphen/>
        <w:t>дения обучающихся.</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Характеристика основных направлений коррекционной работы</w:t>
      </w:r>
    </w:p>
    <w:p w:rsidR="008C2A02" w:rsidRPr="00AC3868" w:rsidRDefault="008C2A02" w:rsidP="00AC3868">
      <w:pPr>
        <w:pStyle w:val="af4"/>
        <w:spacing w:after="0" w:line="240" w:lineRule="auto"/>
        <w:ind w:firstLine="720"/>
        <w:jc w:val="both"/>
        <w:rPr>
          <w:sz w:val="24"/>
          <w:szCs w:val="24"/>
        </w:rPr>
      </w:pPr>
      <w:r w:rsidRPr="00AC3868">
        <w:rPr>
          <w:rFonts w:ascii="Times New Roman" w:hAnsi="Times New Roman"/>
          <w:sz w:val="24"/>
          <w:szCs w:val="24"/>
        </w:rPr>
        <w:t>Основными направлениями коррекционной работы</w:t>
      </w:r>
      <w:r w:rsidR="00A774AA">
        <w:rPr>
          <w:rFonts w:ascii="Times New Roman" w:hAnsi="Times New Roman"/>
          <w:sz w:val="24"/>
          <w:szCs w:val="24"/>
        </w:rPr>
        <w:t xml:space="preserve"> </w:t>
      </w:r>
      <w:r w:rsidRPr="00AC3868">
        <w:rPr>
          <w:rFonts w:ascii="Times New Roman" w:hAnsi="Times New Roman"/>
          <w:sz w:val="24"/>
          <w:szCs w:val="24"/>
        </w:rPr>
        <w:t>являются</w:t>
      </w:r>
      <w:r w:rsidRPr="00AC3868">
        <w:rPr>
          <w:rFonts w:ascii="Times New Roman" w:hAnsi="Times New Roman"/>
          <w:caps/>
          <w:sz w:val="24"/>
          <w:szCs w:val="24"/>
        </w:rPr>
        <w:t>:</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1.</w:t>
      </w:r>
      <w:r w:rsidRPr="00AC3868">
        <w:rPr>
          <w:caps w:val="0"/>
          <w:color w:val="auto"/>
          <w:sz w:val="24"/>
          <w:szCs w:val="24"/>
          <w:lang w:val="en-US"/>
        </w:rPr>
        <w:t> </w:t>
      </w:r>
      <w:r w:rsidRPr="00AC3868">
        <w:rPr>
          <w:rStyle w:val="12"/>
          <w:iCs/>
          <w:color w:val="auto"/>
          <w:sz w:val="24"/>
          <w:szCs w:val="24"/>
        </w:rPr>
        <w:t>Диагностическая работа</w:t>
      </w:r>
      <w:r w:rsidRPr="00AC3868">
        <w:rPr>
          <w:rStyle w:val="12"/>
          <w:i w:val="0"/>
          <w:iCs/>
          <w:color w:val="auto"/>
          <w:sz w:val="24"/>
          <w:szCs w:val="24"/>
        </w:rPr>
        <w:t>, которая</w:t>
      </w:r>
      <w:r w:rsidRPr="00AC3868">
        <w:rPr>
          <w:caps w:val="0"/>
          <w:color w:val="auto"/>
          <w:sz w:val="24"/>
          <w:szCs w:val="24"/>
        </w:rPr>
        <w:t xml:space="preserve"> обеспечивает выявление особенностей развития и здоровья обучающихся с умственной отсталостью (интеллектуальными нарушениями)с целью создания благоприятных условий для овладения ими содержанием основной общеобразовательной программы. </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Проведение диагностической работы предполагает осуществление: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1) психолого-педагогического и медицинского обследования с целью выявления их особых образовательных потребностей: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развития познавательной сферы, специфических трудностей в овладении содержанием образования и потенциальных возможностей;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развития эмоционально-волевой сферы и личностных особенностей обучающихся;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определение социальной ситуации развития и условий семейного воспитания ученика;</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lastRenderedPageBreak/>
        <w:t>2) мониторинга динамики развития обучающихся, их успешности в освоении АООП;</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3) анализа результатов обследования с целью проектирования и корректировки коррекционных мероприятий.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В процессе диагностической работы используются следующие формы и методы: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сбор сведений о ребенке у педагогов, родителей (беседы, анкетирование, интервьюирование),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 xml:space="preserve">психолого-педагогический эксперимент,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наблюдение за учениками во время учебной и внеурочной деятельности,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беседы с учащимися, учителями и родителями,</w:t>
      </w:r>
    </w:p>
    <w:p w:rsidR="008C2A02" w:rsidRPr="00AC3868" w:rsidRDefault="008C2A02" w:rsidP="00AC3868">
      <w:pPr>
        <w:pStyle w:val="aff4"/>
        <w:spacing w:line="240" w:lineRule="auto"/>
        <w:ind w:firstLine="709"/>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изучение работ ребенка (тетради, рисунки, поделки и т. п.)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w:t>
      </w:r>
      <w:r w:rsidRPr="00AC3868">
        <w:rPr>
          <w:bCs/>
          <w:caps w:val="0"/>
          <w:color w:val="auto"/>
          <w:sz w:val="24"/>
          <w:szCs w:val="24"/>
        </w:rPr>
        <w:t>оформление документации (психолого-педагогические дневники наблюдения за учащимися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2.</w:t>
      </w:r>
      <w:r w:rsidRPr="00AC3868">
        <w:rPr>
          <w:caps w:val="0"/>
          <w:color w:val="auto"/>
          <w:sz w:val="24"/>
          <w:szCs w:val="24"/>
          <w:lang w:val="en-US"/>
        </w:rPr>
        <w:t> </w:t>
      </w:r>
      <w:r w:rsidRPr="00AC3868">
        <w:rPr>
          <w:i/>
          <w:caps w:val="0"/>
          <w:color w:val="auto"/>
          <w:sz w:val="24"/>
          <w:szCs w:val="24"/>
        </w:rPr>
        <w:t>К</w:t>
      </w:r>
      <w:r w:rsidRPr="00AC3868">
        <w:rPr>
          <w:rStyle w:val="12"/>
          <w:i w:val="0"/>
          <w:iCs/>
          <w:color w:val="auto"/>
          <w:sz w:val="24"/>
          <w:szCs w:val="24"/>
        </w:rPr>
        <w:t>о</w:t>
      </w:r>
      <w:r w:rsidRPr="00AC3868">
        <w:rPr>
          <w:rStyle w:val="12"/>
          <w:iCs/>
          <w:color w:val="auto"/>
          <w:sz w:val="24"/>
          <w:szCs w:val="24"/>
        </w:rPr>
        <w:t>ррекционно-развивающая работа</w:t>
      </w:r>
      <w:r w:rsidRPr="00AC3868">
        <w:rPr>
          <w:caps w:val="0"/>
          <w:color w:val="auto"/>
          <w:sz w:val="24"/>
          <w:szCs w:val="24"/>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К</w:t>
      </w:r>
      <w:r w:rsidRPr="00AC3868">
        <w:rPr>
          <w:rStyle w:val="12"/>
          <w:i w:val="0"/>
          <w:iCs/>
          <w:color w:val="auto"/>
          <w:sz w:val="24"/>
          <w:szCs w:val="24"/>
        </w:rPr>
        <w:t>оррекционно-развивающая работа включает:</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составление индивидуальной программы психологического сопровождения учащегося (совместно с педагогами),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формирование в классе психологического климата комфортного для всех обучающихся,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развитие эмоционально-волевой и личностной сферы ученика и коррекцию его поведения,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социальное сопровождение ученика в случае неблагоприятных условий жизни при психотравмирующих обстоятельствах.</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В процессе коррекционно-развивающей работы используются следующие формы и методы работы: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занятия индивидуальные и групповые,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игры, упражнения, этюды,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 xml:space="preserve">психокоррекционные методики и технологии,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беседы с учащимися,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w:t>
      </w:r>
      <w:r w:rsidRPr="00AC3868">
        <w:rPr>
          <w:bCs/>
          <w:caps w:val="0"/>
          <w:color w:val="auto"/>
          <w:sz w:val="24"/>
          <w:szCs w:val="24"/>
        </w:rPr>
        <w:t>организация деятельности (игра, труд, изобразительная, конструирование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3.</w:t>
      </w:r>
      <w:r w:rsidRPr="00AC3868">
        <w:rPr>
          <w:caps w:val="0"/>
          <w:color w:val="auto"/>
          <w:sz w:val="24"/>
          <w:szCs w:val="24"/>
          <w:lang w:val="en-US"/>
        </w:rPr>
        <w:t> </w:t>
      </w:r>
      <w:r w:rsidRPr="00AC3868">
        <w:rPr>
          <w:rStyle w:val="12"/>
          <w:iCs/>
          <w:color w:val="auto"/>
          <w:sz w:val="24"/>
          <w:szCs w:val="24"/>
        </w:rPr>
        <w:t>Консультативная работа</w:t>
      </w:r>
      <w:r w:rsidRPr="00AC3868">
        <w:rPr>
          <w:caps w:val="0"/>
          <w:color w:val="auto"/>
          <w:sz w:val="24"/>
          <w:szCs w:val="24"/>
        </w:rPr>
        <w:t xml:space="preserve"> 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Pr="00AC3868" w:rsidRDefault="008C2A02" w:rsidP="00AC3868">
      <w:pPr>
        <w:pStyle w:val="aff4"/>
        <w:spacing w:line="240" w:lineRule="auto"/>
        <w:ind w:firstLine="720"/>
        <w:rPr>
          <w:color w:val="auto"/>
          <w:sz w:val="24"/>
          <w:szCs w:val="24"/>
        </w:rPr>
      </w:pPr>
      <w:r w:rsidRPr="00AC3868">
        <w:rPr>
          <w:caps w:val="0"/>
          <w:color w:val="auto"/>
          <w:sz w:val="24"/>
          <w:szCs w:val="24"/>
        </w:rPr>
        <w:t>К</w:t>
      </w:r>
      <w:r w:rsidRPr="00AC3868">
        <w:rPr>
          <w:rStyle w:val="12"/>
          <w:i w:val="0"/>
          <w:iCs/>
          <w:color w:val="auto"/>
          <w:sz w:val="24"/>
          <w:szCs w:val="24"/>
        </w:rPr>
        <w:t>онсультативная работа включает:</w:t>
      </w:r>
    </w:p>
    <w:p w:rsidR="008C2A02" w:rsidRPr="00AC3868" w:rsidRDefault="008C2A02" w:rsidP="00AC3868">
      <w:pPr>
        <w:pStyle w:val="Default"/>
        <w:ind w:firstLine="720"/>
        <w:jc w:val="both"/>
        <w:rPr>
          <w:color w:val="auto"/>
        </w:rPr>
      </w:pPr>
      <w:r w:rsidRPr="00AC3868">
        <w:rPr>
          <w:caps/>
          <w:color w:val="auto"/>
        </w:rPr>
        <w:t>― </w:t>
      </w:r>
      <w:r w:rsidRPr="00AC3868">
        <w:rPr>
          <w:color w:val="auto"/>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В процессе консультативной работы используются следующие формы и методы работы:</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беседа, семинар, лекция, консультация, тренинг,</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анкетирование педагогов, родителей,</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lastRenderedPageBreak/>
        <w:t>разработка методических материалов и рекомендаций учителю, родителям.</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p w:rsidR="008C2A02" w:rsidRPr="00AC3868" w:rsidRDefault="008C2A02" w:rsidP="00AC3868">
      <w:pPr>
        <w:pStyle w:val="aff4"/>
        <w:spacing w:line="240" w:lineRule="auto"/>
        <w:ind w:firstLine="720"/>
        <w:rPr>
          <w:rStyle w:val="12"/>
          <w:i w:val="0"/>
          <w:iCs/>
          <w:color w:val="auto"/>
          <w:sz w:val="24"/>
          <w:szCs w:val="24"/>
        </w:rPr>
      </w:pPr>
      <w:r w:rsidRPr="00AC3868">
        <w:rPr>
          <w:caps w:val="0"/>
          <w:color w:val="auto"/>
          <w:sz w:val="24"/>
          <w:szCs w:val="24"/>
        </w:rPr>
        <w:t>4.</w:t>
      </w:r>
      <w:r w:rsidRPr="00AC3868">
        <w:rPr>
          <w:caps w:val="0"/>
          <w:color w:val="auto"/>
          <w:sz w:val="24"/>
          <w:szCs w:val="24"/>
          <w:lang w:val="en-US"/>
        </w:rPr>
        <w:t> </w:t>
      </w:r>
      <w:r w:rsidRPr="00AC3868">
        <w:rPr>
          <w:rStyle w:val="12"/>
          <w:iCs/>
          <w:color w:val="auto"/>
          <w:sz w:val="24"/>
          <w:szCs w:val="24"/>
        </w:rPr>
        <w:t>Информационно-просветительская работа</w:t>
      </w:r>
      <w:r w:rsidRPr="00AC3868">
        <w:rPr>
          <w:caps w:val="0"/>
          <w:color w:val="auto"/>
          <w:sz w:val="24"/>
          <w:szCs w:val="24"/>
        </w:rPr>
        <w:t xml:space="preserve"> предполагает осу</w:t>
      </w:r>
      <w:r w:rsidRPr="00AC3868">
        <w:rPr>
          <w:caps w:val="0"/>
          <w:color w:val="auto"/>
          <w:sz w:val="24"/>
          <w:szCs w:val="24"/>
        </w:rPr>
        <w:softHyphen/>
        <w:t>щес</w:t>
      </w:r>
      <w:r w:rsidRPr="00AC3868">
        <w:rPr>
          <w:caps w:val="0"/>
          <w:color w:val="auto"/>
          <w:sz w:val="24"/>
          <w:szCs w:val="24"/>
        </w:rPr>
        <w:softHyphen/>
        <w:t>т</w:t>
      </w:r>
      <w:r w:rsidRPr="00AC3868">
        <w:rPr>
          <w:caps w:val="0"/>
          <w:color w:val="auto"/>
          <w:sz w:val="24"/>
          <w:szCs w:val="24"/>
        </w:rPr>
        <w:softHyphen/>
        <w:t>в</w:t>
      </w:r>
      <w:r w:rsidRPr="00AC3868">
        <w:rPr>
          <w:caps w:val="0"/>
          <w:color w:val="auto"/>
          <w:sz w:val="24"/>
          <w:szCs w:val="24"/>
        </w:rPr>
        <w:softHyphen/>
        <w:t>ле</w:t>
      </w:r>
      <w:r w:rsidRPr="00AC3868">
        <w:rPr>
          <w:caps w:val="0"/>
          <w:color w:val="auto"/>
          <w:sz w:val="24"/>
          <w:szCs w:val="24"/>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rStyle w:val="12"/>
          <w:i w:val="0"/>
          <w:iCs/>
          <w:color w:val="auto"/>
          <w:sz w:val="24"/>
          <w:szCs w:val="24"/>
        </w:rPr>
        <w:t>Информационно-просветительская</w:t>
      </w:r>
      <w:r w:rsidR="00A774AA">
        <w:rPr>
          <w:rStyle w:val="12"/>
          <w:i w:val="0"/>
          <w:iCs/>
          <w:color w:val="auto"/>
          <w:sz w:val="24"/>
          <w:szCs w:val="24"/>
        </w:rPr>
        <w:t xml:space="preserve"> </w:t>
      </w:r>
      <w:r w:rsidRPr="00AC3868">
        <w:rPr>
          <w:rStyle w:val="12"/>
          <w:i w:val="0"/>
          <w:iCs/>
          <w:color w:val="auto"/>
          <w:sz w:val="24"/>
          <w:szCs w:val="24"/>
        </w:rPr>
        <w:t xml:space="preserve">работа включает: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оформление информационных стендов, печатных и других материалов,</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психологическое просвещение педагогов с целью повышения их психологической компетентности,</w:t>
      </w:r>
    </w:p>
    <w:p w:rsidR="008C2A02" w:rsidRPr="00AC3868" w:rsidRDefault="008C2A02" w:rsidP="00AC3868">
      <w:pPr>
        <w:pStyle w:val="aff4"/>
        <w:spacing w:line="240" w:lineRule="auto"/>
        <w:ind w:firstLine="720"/>
        <w:rPr>
          <w:color w:val="auto"/>
          <w:sz w:val="24"/>
          <w:szCs w:val="24"/>
        </w:rPr>
      </w:pPr>
      <w:r w:rsidRPr="00AC3868">
        <w:rPr>
          <w:caps w:val="0"/>
          <w:color w:val="auto"/>
          <w:sz w:val="24"/>
          <w:szCs w:val="24"/>
        </w:rPr>
        <w:t>― психологическое просвещение родителей с целью формирования у них элементарной психолого-психологической компетентности.</w:t>
      </w:r>
    </w:p>
    <w:p w:rsidR="008C2A02" w:rsidRPr="00AC3868" w:rsidRDefault="008C2A02" w:rsidP="00AC3868">
      <w:pPr>
        <w:pStyle w:val="Default"/>
        <w:ind w:firstLine="720"/>
        <w:jc w:val="both"/>
        <w:rPr>
          <w:color w:val="auto"/>
        </w:rPr>
      </w:pPr>
      <w:r w:rsidRPr="00AC3868">
        <w:rPr>
          <w:color w:val="auto"/>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Pr="00AC3868" w:rsidRDefault="008C2A02" w:rsidP="00AC3868">
      <w:pPr>
        <w:pStyle w:val="Default"/>
        <w:ind w:firstLine="720"/>
        <w:jc w:val="both"/>
        <w:rPr>
          <w:caps/>
          <w:color w:val="auto"/>
        </w:rPr>
      </w:pPr>
      <w:r w:rsidRPr="00AC3868">
        <w:rPr>
          <w:color w:val="auto"/>
        </w:rPr>
        <w:t>Социально-педагогическое сопровождение включает:</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Pr="00AC3868" w:rsidRDefault="008C2A02" w:rsidP="00AC3868">
      <w:pPr>
        <w:pStyle w:val="Default"/>
        <w:ind w:firstLine="720"/>
        <w:jc w:val="both"/>
        <w:rPr>
          <w:color w:val="auto"/>
        </w:rPr>
      </w:pPr>
      <w:r w:rsidRPr="00AC3868">
        <w:rPr>
          <w:caps/>
          <w:color w:val="auto"/>
        </w:rPr>
        <w:t>― </w:t>
      </w:r>
      <w:r w:rsidRPr="00AC3868">
        <w:rPr>
          <w:color w:val="auto"/>
        </w:rPr>
        <w:t>взаимодействие с социальными партнерами и общественными организациями в интересах учащегося и его семьи.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xml:space="preserve">В процессе </w:t>
      </w:r>
      <w:r w:rsidRPr="00AC3868">
        <w:rPr>
          <w:rStyle w:val="12"/>
          <w:i w:val="0"/>
          <w:iCs/>
          <w:color w:val="auto"/>
          <w:sz w:val="24"/>
          <w:szCs w:val="24"/>
        </w:rPr>
        <w:t>информационно-просветительской и</w:t>
      </w:r>
      <w:r w:rsidRPr="00AC3868">
        <w:rPr>
          <w:caps w:val="0"/>
          <w:color w:val="auto"/>
          <w:sz w:val="24"/>
          <w:szCs w:val="24"/>
        </w:rPr>
        <w:t>социально-педагогическойработы используются следующие формы и методы работы: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xml:space="preserve">― индивидуальные и групповые беседы, семинары, тренинги,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лекции для родителей,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анкетирование педагогов, родителей,</w:t>
      </w:r>
    </w:p>
    <w:p w:rsidR="008C2A02" w:rsidRPr="00AC3868" w:rsidRDefault="008C2A02" w:rsidP="00AC3868">
      <w:pPr>
        <w:pStyle w:val="aff4"/>
        <w:spacing w:line="240" w:lineRule="auto"/>
        <w:ind w:firstLine="720"/>
        <w:rPr>
          <w:b/>
          <w:bCs/>
          <w:i/>
          <w:color w:val="auto"/>
          <w:sz w:val="24"/>
          <w:szCs w:val="24"/>
        </w:rPr>
      </w:pPr>
      <w:r w:rsidRPr="00AC3868">
        <w:rPr>
          <w:caps w:val="0"/>
          <w:color w:val="auto"/>
          <w:sz w:val="24"/>
          <w:szCs w:val="24"/>
        </w:rPr>
        <w:t>― разработка методических материалов и рекомендаций учителю, родителям.</w:t>
      </w:r>
    </w:p>
    <w:p w:rsidR="008C2A02" w:rsidRPr="00AC3868" w:rsidRDefault="008C2A02" w:rsidP="00AC3868">
      <w:pPr>
        <w:tabs>
          <w:tab w:val="left" w:pos="-180"/>
          <w:tab w:val="left" w:pos="0"/>
        </w:tabs>
        <w:spacing w:after="0" w:line="240" w:lineRule="auto"/>
        <w:ind w:firstLine="720"/>
        <w:jc w:val="center"/>
        <w:rPr>
          <w:i/>
          <w:iCs/>
          <w:sz w:val="24"/>
          <w:szCs w:val="24"/>
        </w:rPr>
      </w:pPr>
      <w:r w:rsidRPr="00AC3868">
        <w:rPr>
          <w:rFonts w:ascii="Times New Roman" w:hAnsi="Times New Roman" w:cs="Times New Roman"/>
          <w:b/>
          <w:bCs/>
          <w:i/>
          <w:sz w:val="24"/>
          <w:szCs w:val="24"/>
        </w:rPr>
        <w:t>Механизмы реализации программы</w:t>
      </w:r>
      <w:r w:rsidR="00A774AA">
        <w:rPr>
          <w:rFonts w:ascii="Times New Roman" w:hAnsi="Times New Roman" w:cs="Times New Roman"/>
          <w:b/>
          <w:bCs/>
          <w:i/>
          <w:sz w:val="24"/>
          <w:szCs w:val="24"/>
        </w:rPr>
        <w:t xml:space="preserve"> </w:t>
      </w:r>
      <w:r w:rsidRPr="00AC3868">
        <w:rPr>
          <w:rFonts w:ascii="Times New Roman" w:hAnsi="Times New Roman" w:cs="Times New Roman"/>
          <w:b/>
          <w:i/>
          <w:sz w:val="24"/>
          <w:szCs w:val="24"/>
        </w:rPr>
        <w:t>коррекционной работы</w:t>
      </w:r>
    </w:p>
    <w:p w:rsidR="008C2A02" w:rsidRPr="00AC3868" w:rsidRDefault="008C2A02" w:rsidP="00AC3868">
      <w:pPr>
        <w:pStyle w:val="Default"/>
        <w:ind w:firstLine="720"/>
        <w:jc w:val="both"/>
        <w:rPr>
          <w:color w:val="auto"/>
        </w:rPr>
      </w:pPr>
      <w:r w:rsidRPr="00AC3868">
        <w:rPr>
          <w:i/>
          <w:iCs/>
          <w:color w:val="auto"/>
        </w:rPr>
        <w:t xml:space="preserve">Взаимодействие специалистов общеобразовательной организации </w:t>
      </w:r>
      <w:r w:rsidRPr="00AC3868">
        <w:rPr>
          <w:iCs/>
          <w:color w:val="auto"/>
        </w:rPr>
        <w:t>в про</w:t>
      </w:r>
      <w:r w:rsidRPr="00AC3868">
        <w:rPr>
          <w:iCs/>
          <w:color w:val="auto"/>
        </w:rPr>
        <w:softHyphen/>
        <w:t>це</w:t>
      </w:r>
      <w:r w:rsidRPr="00AC3868">
        <w:rPr>
          <w:iCs/>
          <w:color w:val="auto"/>
        </w:rPr>
        <w:softHyphen/>
        <w:t>с</w:t>
      </w:r>
      <w:r w:rsidRPr="00AC3868">
        <w:rPr>
          <w:iCs/>
          <w:color w:val="auto"/>
        </w:rPr>
        <w:softHyphen/>
        <w:t>се</w:t>
      </w:r>
      <w:r w:rsidR="00A774AA">
        <w:rPr>
          <w:iCs/>
          <w:color w:val="auto"/>
        </w:rPr>
        <w:t xml:space="preserve"> </w:t>
      </w:r>
      <w:r w:rsidRPr="00AC3868">
        <w:rPr>
          <w:iCs/>
          <w:color w:val="auto"/>
        </w:rPr>
        <w:t>реализации адаптированной основной общеобразовательной программы</w:t>
      </w:r>
      <w:r w:rsidRPr="00AC3868">
        <w:rPr>
          <w:i/>
          <w:iCs/>
          <w:color w:val="auto"/>
        </w:rPr>
        <w:t xml:space="preserve">  – </w:t>
      </w:r>
      <w:r w:rsidRPr="00AC3868">
        <w:rPr>
          <w:color w:val="auto"/>
        </w:rPr>
        <w:t xml:space="preserve">один из основных механизмов реализации программы коррекционной работы. </w:t>
      </w:r>
    </w:p>
    <w:p w:rsidR="008C2A02" w:rsidRPr="00AC3868" w:rsidRDefault="008C2A02" w:rsidP="00AC3868">
      <w:pPr>
        <w:pStyle w:val="Default"/>
        <w:ind w:firstLine="720"/>
        <w:jc w:val="both"/>
        <w:rPr>
          <w:caps/>
          <w:color w:val="auto"/>
        </w:rPr>
      </w:pPr>
      <w:r w:rsidRPr="00AC3868">
        <w:rPr>
          <w:color w:val="auto"/>
        </w:rPr>
        <w:t xml:space="preserve">Взаимодействие </w:t>
      </w:r>
      <w:r w:rsidRPr="00AC3868">
        <w:rPr>
          <w:iCs/>
          <w:color w:val="auto"/>
        </w:rPr>
        <w:t xml:space="preserve">специалистов </w:t>
      </w:r>
      <w:r w:rsidRPr="00AC3868">
        <w:rPr>
          <w:color w:val="auto"/>
        </w:rPr>
        <w:t xml:space="preserve">требует: </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 xml:space="preserve">создания программы взаимодействия всех специалистов в рамках реализации коррекционной работы, </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8C2A02" w:rsidRPr="00AC3868" w:rsidRDefault="008C2A02" w:rsidP="00AC3868">
      <w:pPr>
        <w:pStyle w:val="Default"/>
        <w:ind w:firstLine="720"/>
        <w:jc w:val="both"/>
        <w:rPr>
          <w:i/>
          <w:iCs/>
          <w:color w:val="auto"/>
        </w:rPr>
      </w:pPr>
      <w:r w:rsidRPr="00AC3868">
        <w:rPr>
          <w:caps/>
          <w:color w:val="auto"/>
        </w:rPr>
        <w:t>― </w:t>
      </w:r>
      <w:r w:rsidRPr="00AC3868">
        <w:rPr>
          <w:color w:val="auto"/>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Pr="00AC3868" w:rsidRDefault="008C2A02" w:rsidP="00AC3868">
      <w:pPr>
        <w:pStyle w:val="Default"/>
        <w:ind w:firstLine="720"/>
        <w:jc w:val="both"/>
        <w:rPr>
          <w:i/>
          <w:iCs/>
          <w:color w:val="auto"/>
        </w:rPr>
      </w:pPr>
      <w:r w:rsidRPr="00AC3868">
        <w:rPr>
          <w:i/>
          <w:iCs/>
          <w:color w:val="auto"/>
        </w:rPr>
        <w:t xml:space="preserve">Взаимодействие специалистов общеобразовательной организации </w:t>
      </w:r>
      <w:r w:rsidRPr="00AC3868">
        <w:rPr>
          <w:iCs/>
          <w:color w:val="auto"/>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sidRPr="00AC3868">
        <w:rPr>
          <w:color w:val="auto"/>
        </w:rPr>
        <w:t>(интеллектуальными нарушениями)</w:t>
      </w:r>
      <w:r w:rsidRPr="00AC3868">
        <w:rPr>
          <w:iCs/>
          <w:color w:val="auto"/>
        </w:rPr>
        <w:t xml:space="preserve">. </w:t>
      </w:r>
    </w:p>
    <w:p w:rsidR="008C2A02" w:rsidRPr="00AC3868" w:rsidRDefault="008C2A02" w:rsidP="00AC3868">
      <w:pPr>
        <w:pStyle w:val="Default"/>
        <w:ind w:firstLine="720"/>
        <w:jc w:val="both"/>
        <w:rPr>
          <w:color w:val="auto"/>
        </w:rPr>
      </w:pPr>
      <w:r w:rsidRPr="00AC3868">
        <w:rPr>
          <w:i/>
          <w:iCs/>
          <w:color w:val="auto"/>
        </w:rPr>
        <w:t xml:space="preserve">Социальное </w:t>
      </w:r>
      <w:r w:rsidRPr="00AC3868">
        <w:rPr>
          <w:i/>
          <w:color w:val="auto"/>
        </w:rPr>
        <w:t>партнерство</w:t>
      </w:r>
      <w:r w:rsidRPr="00AC3868">
        <w:rPr>
          <w:color w:val="auto"/>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Pr="00AC3868" w:rsidRDefault="008C2A02" w:rsidP="00AC3868">
      <w:pPr>
        <w:pStyle w:val="Default"/>
        <w:ind w:firstLine="720"/>
        <w:jc w:val="both"/>
        <w:rPr>
          <w:caps/>
          <w:color w:val="auto"/>
        </w:rPr>
      </w:pPr>
      <w:r w:rsidRPr="00AC3868">
        <w:rPr>
          <w:color w:val="auto"/>
        </w:rPr>
        <w:t xml:space="preserve">Социальное партнерство включает сотрудничество (на основе заключенных договоров): </w:t>
      </w:r>
    </w:p>
    <w:p w:rsidR="008C2A02" w:rsidRPr="00AC3868" w:rsidRDefault="008C2A02" w:rsidP="00AC3868">
      <w:pPr>
        <w:pStyle w:val="Default"/>
        <w:ind w:firstLine="720"/>
        <w:jc w:val="both"/>
        <w:rPr>
          <w:caps/>
          <w:color w:val="auto"/>
        </w:rPr>
      </w:pPr>
      <w:r w:rsidRPr="00AC3868">
        <w:rPr>
          <w:caps/>
          <w:color w:val="auto"/>
        </w:rPr>
        <w:lastRenderedPageBreak/>
        <w:t>― </w:t>
      </w:r>
      <w:r w:rsidRPr="00AC3868">
        <w:rPr>
          <w:color w:val="auto"/>
        </w:rPr>
        <w:t>с организациями дополнительного образования культуры, физической культуры и спорта в решении вопросов развития, социализации, здо</w:t>
      </w:r>
      <w:r w:rsidRPr="00AC3868">
        <w:rPr>
          <w:color w:val="auto"/>
        </w:rPr>
        <w:softHyphen/>
        <w:t>ро</w:t>
      </w:r>
      <w:r w:rsidRPr="00AC3868">
        <w:rPr>
          <w:color w:val="auto"/>
        </w:rPr>
        <w:softHyphen/>
        <w:t>вье</w:t>
      </w:r>
      <w:r w:rsidRPr="00AC3868">
        <w:rPr>
          <w:color w:val="auto"/>
        </w:rPr>
        <w:softHyphen/>
        <w:t>сбережения, социальной адаптации и интеграции в общество обучающихся с умственной отсталостью (интеллектуальными нарушениями),</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Pr="00AC3868" w:rsidRDefault="008C2A02" w:rsidP="00AC3868">
      <w:pPr>
        <w:pStyle w:val="Default"/>
        <w:ind w:firstLine="720"/>
        <w:jc w:val="both"/>
      </w:pPr>
      <w:r w:rsidRPr="00AC3868">
        <w:rPr>
          <w:caps/>
          <w:color w:val="auto"/>
        </w:rPr>
        <w:t>― </w:t>
      </w:r>
      <w:r w:rsidRPr="00AC3868">
        <w:rPr>
          <w:color w:val="auto"/>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6E5931" w:rsidRPr="00AC3868" w:rsidRDefault="006E5931" w:rsidP="00AC3868">
      <w:pPr>
        <w:overflowPunct w:val="0"/>
        <w:spacing w:after="0" w:line="240" w:lineRule="auto"/>
        <w:ind w:firstLine="709"/>
        <w:jc w:val="center"/>
        <w:rPr>
          <w:rFonts w:ascii="Times New Roman" w:hAnsi="Times New Roman" w:cs="Times New Roman"/>
          <w:b/>
          <w:sz w:val="24"/>
          <w:szCs w:val="24"/>
        </w:rPr>
      </w:pPr>
    </w:p>
    <w:p w:rsidR="005B5BE4" w:rsidRPr="00AC3868" w:rsidRDefault="005B5BE4" w:rsidP="00AC3868">
      <w:pPr>
        <w:overflowPunct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2.2.6. </w:t>
      </w:r>
      <w:r w:rsidRPr="00AC3868">
        <w:rPr>
          <w:rFonts w:ascii="Times New Roman" w:hAnsi="Times New Roman" w:cs="Times New Roman"/>
          <w:b/>
          <w:bCs/>
          <w:i/>
          <w:sz w:val="24"/>
          <w:szCs w:val="24"/>
        </w:rPr>
        <w:t>Программа внеурочной деятельности</w:t>
      </w:r>
    </w:p>
    <w:p w:rsidR="005B5BE4" w:rsidRPr="00AC3868" w:rsidRDefault="005B5BE4" w:rsidP="00AC3868">
      <w:pPr>
        <w:tabs>
          <w:tab w:val="left" w:pos="6379"/>
        </w:tabs>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Примерная программа внеурочной деятельности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 xml:space="preserve">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яв</w:t>
      </w:r>
      <w:r w:rsidRPr="00AC3868">
        <w:rPr>
          <w:rFonts w:ascii="Times New Roman" w:hAnsi="Times New Roman" w:cs="Times New Roman"/>
          <w:sz w:val="24"/>
          <w:szCs w:val="24"/>
        </w:rPr>
        <w:softHyphen/>
        <w:t>ля</w:t>
      </w:r>
      <w:r w:rsidRPr="00AC3868">
        <w:rPr>
          <w:rFonts w:ascii="Times New Roman" w:hAnsi="Times New Roman" w:cs="Times New Roman"/>
          <w:sz w:val="24"/>
          <w:szCs w:val="24"/>
        </w:rPr>
        <w:softHyphen/>
        <w:t>ется основой для разработки и реализации общеобразовательной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низацией собственной про</w:t>
      </w:r>
      <w:r w:rsidRPr="00AC3868">
        <w:rPr>
          <w:rFonts w:ascii="Times New Roman" w:hAnsi="Times New Roman" w:cs="Times New Roman"/>
          <w:sz w:val="24"/>
          <w:szCs w:val="24"/>
        </w:rPr>
        <w:softHyphen/>
        <w:t>граммы внеурочной де</w:t>
      </w:r>
      <w:r w:rsidRPr="00AC3868">
        <w:rPr>
          <w:rFonts w:ascii="Times New Roman" w:hAnsi="Times New Roman" w:cs="Times New Roman"/>
          <w:sz w:val="24"/>
          <w:szCs w:val="24"/>
        </w:rPr>
        <w:softHyphen/>
        <w:t>ятельности. Программа раз</w:t>
      </w:r>
      <w:r w:rsidRPr="00AC3868">
        <w:rPr>
          <w:rFonts w:ascii="Times New Roman" w:hAnsi="Times New Roman" w:cs="Times New Roman"/>
          <w:sz w:val="24"/>
          <w:szCs w:val="24"/>
        </w:rPr>
        <w:softHyphen/>
        <w:t>рабатывается с учётом, этнических, со</w:t>
      </w:r>
      <w:r w:rsidRPr="00AC3868">
        <w:rPr>
          <w:rFonts w:ascii="Times New Roman" w:hAnsi="Times New Roman" w:cs="Times New Roman"/>
          <w:sz w:val="24"/>
          <w:szCs w:val="24"/>
        </w:rPr>
        <w:softHyphen/>
        <w:t>циально-экономических и иных осо</w:t>
      </w:r>
      <w:r w:rsidRPr="00AC3868">
        <w:rPr>
          <w:rFonts w:ascii="Times New Roman" w:hAnsi="Times New Roman" w:cs="Times New Roman"/>
          <w:sz w:val="24"/>
          <w:szCs w:val="24"/>
        </w:rPr>
        <w:softHyphen/>
        <w:t>бенностей региона, запросов семей и других субъ</w:t>
      </w:r>
      <w:r w:rsidRPr="00AC3868">
        <w:rPr>
          <w:rFonts w:ascii="Times New Roman" w:hAnsi="Times New Roman" w:cs="Times New Roman"/>
          <w:sz w:val="24"/>
          <w:szCs w:val="24"/>
        </w:rPr>
        <w:softHyphen/>
        <w:t>ек</w:t>
      </w:r>
      <w:r w:rsidRPr="00AC3868">
        <w:rPr>
          <w:rFonts w:ascii="Times New Roman" w:hAnsi="Times New Roman" w:cs="Times New Roman"/>
          <w:sz w:val="24"/>
          <w:szCs w:val="24"/>
        </w:rPr>
        <w:softHyphen/>
        <w:t>тов образовательного про</w:t>
      </w:r>
      <w:r w:rsidRPr="00AC3868">
        <w:rPr>
          <w:rFonts w:ascii="Times New Roman" w:hAnsi="Times New Roman" w:cs="Times New Roman"/>
          <w:sz w:val="24"/>
          <w:szCs w:val="24"/>
        </w:rPr>
        <w:softHyphen/>
        <w:t>цесса</w:t>
      </w:r>
      <w:r w:rsidRPr="00AC3868">
        <w:rPr>
          <w:rFonts w:ascii="Times New Roman" w:hAnsi="Times New Roman" w:cs="Times New Roman"/>
          <w:color w:val="000000"/>
          <w:sz w:val="24"/>
          <w:szCs w:val="24"/>
        </w:rPr>
        <w:t xml:space="preserve"> основе системно-деятельностного и культурно-исторического по</w:t>
      </w:r>
      <w:r w:rsidRPr="00AC3868">
        <w:rPr>
          <w:rFonts w:ascii="Times New Roman" w:hAnsi="Times New Roman" w:cs="Times New Roman"/>
          <w:color w:val="000000"/>
          <w:sz w:val="24"/>
          <w:szCs w:val="24"/>
        </w:rPr>
        <w:softHyphen/>
        <w:t>д</w:t>
      </w:r>
      <w:r w:rsidRPr="00AC3868">
        <w:rPr>
          <w:rFonts w:ascii="Times New Roman" w:hAnsi="Times New Roman" w:cs="Times New Roman"/>
          <w:color w:val="000000"/>
          <w:sz w:val="24"/>
          <w:szCs w:val="24"/>
        </w:rPr>
        <w:softHyphen/>
        <w:t>ходов</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Под внеурочной деятельностью понимается образовательная деятельность, на</w:t>
      </w:r>
      <w:r w:rsidRPr="00AC3868">
        <w:rPr>
          <w:rFonts w:ascii="Times New Roman" w:hAnsi="Times New Roman" w:cs="Times New Roman"/>
          <w:sz w:val="24"/>
          <w:szCs w:val="24"/>
        </w:rPr>
        <w:softHyphen/>
        <w:t>пра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нная на достижение результатов освоения основной общеобразовательной программы и 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ствляемая в формах, отличных от классно-урочной. Внеурочная деятельность объе</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ня</w:t>
      </w:r>
      <w:r w:rsidRPr="00AC3868">
        <w:rPr>
          <w:rFonts w:ascii="Times New Roman" w:hAnsi="Times New Roman" w:cs="Times New Roman"/>
          <w:sz w:val="24"/>
          <w:szCs w:val="24"/>
        </w:rPr>
        <w:softHyphen/>
        <w:t>ет все, кроме учебной,  виды деятельности обучающихся, в которых возможно и це</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со</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зно решение задач их воспитания и социализации.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Сущность и основное назначение внеурочной деятельности заключается в обес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нии дополнительных условий для развития интересов, склонностей, способностей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 xml:space="preserve">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xml:space="preserve">, организации их свободного времени.  </w:t>
      </w:r>
    </w:p>
    <w:p w:rsidR="005B5BE4" w:rsidRPr="00AC3868" w:rsidRDefault="005B5BE4" w:rsidP="00AC3868">
      <w:pPr>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sz w:val="24"/>
          <w:szCs w:val="24"/>
        </w:rPr>
        <w:t>Внеурочная деятельность ориентирована на создание условий для: расширения опы</w:t>
      </w:r>
      <w:r w:rsidRPr="00AC3868">
        <w:rPr>
          <w:rFonts w:ascii="Times New Roman" w:hAnsi="Times New Roman" w:cs="Times New Roman"/>
          <w:sz w:val="24"/>
          <w:szCs w:val="24"/>
        </w:rPr>
        <w:softHyphen/>
        <w:t xml:space="preserve">та поведения, деятельности и общения; </w:t>
      </w:r>
      <w:r w:rsidRPr="00AC3868">
        <w:rPr>
          <w:rFonts w:ascii="Times New Roman" w:hAnsi="Times New Roman" w:cs="Times New Roman"/>
          <w:bCs/>
          <w:iCs/>
          <w:sz w:val="24"/>
          <w:szCs w:val="24"/>
        </w:rPr>
        <w:t>творческой самореализации обучающихся с ум</w:t>
      </w:r>
      <w:r w:rsidRPr="00AC3868">
        <w:rPr>
          <w:rFonts w:ascii="Times New Roman" w:hAnsi="Times New Roman" w:cs="Times New Roman"/>
          <w:bCs/>
          <w:iCs/>
          <w:sz w:val="24"/>
          <w:szCs w:val="24"/>
        </w:rPr>
        <w:softHyphen/>
        <w:t>ственной отсталостью (интеллектуальными нарушениями) в комфортной р</w:t>
      </w:r>
      <w:r w:rsidRPr="00AC3868">
        <w:rPr>
          <w:rFonts w:ascii="Times New Roman" w:hAnsi="Times New Roman" w:cs="Times New Roman"/>
          <w:sz w:val="24"/>
          <w:szCs w:val="24"/>
        </w:rPr>
        <w:t>азвивающей сре</w:t>
      </w:r>
      <w:r w:rsidRPr="00AC3868">
        <w:rPr>
          <w:rFonts w:ascii="Times New Roman" w:hAnsi="Times New Roman" w:cs="Times New Roman"/>
          <w:sz w:val="24"/>
          <w:szCs w:val="24"/>
        </w:rPr>
        <w:softHyphen/>
        <w:t>де, стимулирующей возникновение личностного интереса к различным аспектам жи</w:t>
      </w:r>
      <w:r w:rsidRPr="00AC3868">
        <w:rPr>
          <w:rFonts w:ascii="Times New Roman" w:hAnsi="Times New Roman" w:cs="Times New Roman"/>
          <w:sz w:val="24"/>
          <w:szCs w:val="24"/>
        </w:rPr>
        <w:softHyphen/>
        <w:t>з</w:t>
      </w:r>
      <w:r w:rsidRPr="00AC3868">
        <w:rPr>
          <w:rFonts w:ascii="Times New Roman" w:hAnsi="Times New Roman" w:cs="Times New Roman"/>
          <w:sz w:val="24"/>
          <w:szCs w:val="24"/>
        </w:rPr>
        <w:softHyphen/>
        <w:t>не</w:t>
      </w:r>
      <w:r w:rsidRPr="00AC3868">
        <w:rPr>
          <w:rFonts w:ascii="Times New Roman" w:hAnsi="Times New Roman" w:cs="Times New Roman"/>
          <w:sz w:val="24"/>
          <w:szCs w:val="24"/>
        </w:rPr>
        <w:softHyphen/>
        <w:t>де</w:t>
      </w:r>
      <w:r w:rsidRPr="00AC3868">
        <w:rPr>
          <w:rFonts w:ascii="Times New Roman" w:hAnsi="Times New Roman" w:cs="Times New Roman"/>
          <w:sz w:val="24"/>
          <w:szCs w:val="24"/>
        </w:rPr>
        <w:softHyphen/>
        <w:t xml:space="preserve">ятельности; позитивного отношения к окружающей действительности; </w:t>
      </w:r>
      <w:r w:rsidRPr="00AC3868">
        <w:rPr>
          <w:rFonts w:ascii="Times New Roman" w:hAnsi="Times New Roman" w:cs="Times New Roman"/>
          <w:bCs/>
          <w:iCs/>
          <w:sz w:val="24"/>
          <w:szCs w:val="24"/>
        </w:rPr>
        <w:t>социального ста</w:t>
      </w:r>
      <w:r w:rsidRPr="00AC3868">
        <w:rPr>
          <w:rFonts w:ascii="Times New Roman" w:hAnsi="Times New Roman" w:cs="Times New Roman"/>
          <w:bCs/>
          <w:iCs/>
          <w:sz w:val="24"/>
          <w:szCs w:val="24"/>
        </w:rPr>
        <w:softHyphen/>
        <w:t xml:space="preserve">новления обучающегося </w:t>
      </w:r>
      <w:r w:rsidRPr="00AC3868">
        <w:rPr>
          <w:rFonts w:ascii="Times New Roman" w:hAnsi="Times New Roman" w:cs="Times New Roman"/>
          <w:sz w:val="24"/>
          <w:szCs w:val="24"/>
        </w:rPr>
        <w:t>в процессе общения и совместной деятельности в детском со</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 xml:space="preserve">ществе, активного взаимодействия со сверстниками и педагогами; </w:t>
      </w:r>
      <w:r w:rsidRPr="00AC3868">
        <w:rPr>
          <w:rFonts w:ascii="Times New Roman" w:hAnsi="Times New Roman" w:cs="Times New Roman"/>
          <w:bCs/>
          <w:iCs/>
          <w:sz w:val="24"/>
          <w:szCs w:val="24"/>
        </w:rPr>
        <w:t>профессионального са</w:t>
      </w:r>
      <w:r w:rsidRPr="00AC3868">
        <w:rPr>
          <w:rFonts w:ascii="Times New Roman" w:hAnsi="Times New Roman" w:cs="Times New Roman"/>
          <w:bCs/>
          <w:iCs/>
          <w:sz w:val="24"/>
          <w:szCs w:val="24"/>
        </w:rPr>
        <w:softHyphen/>
        <w:t>моопределения</w:t>
      </w:r>
      <w:r w:rsidRPr="00AC3868">
        <w:rPr>
          <w:rFonts w:ascii="Times New Roman" w:hAnsi="Times New Roman" w:cs="Times New Roman"/>
          <w:sz w:val="24"/>
          <w:szCs w:val="24"/>
        </w:rPr>
        <w:t>, необходимого для успешной реализации дальнейших жизненных пла</w:t>
      </w:r>
      <w:r w:rsidRPr="00AC3868">
        <w:rPr>
          <w:rFonts w:ascii="Times New Roman" w:hAnsi="Times New Roman" w:cs="Times New Roman"/>
          <w:sz w:val="24"/>
          <w:szCs w:val="24"/>
        </w:rPr>
        <w:softHyphen/>
        <w:t>нов обучающихся.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
          <w:i/>
          <w:color w:val="000000"/>
          <w:sz w:val="24"/>
          <w:szCs w:val="24"/>
        </w:rPr>
        <w:t>Основными целями</w:t>
      </w:r>
      <w:r w:rsidRPr="00AC3868">
        <w:rPr>
          <w:rFonts w:ascii="Times New Roman" w:hAnsi="Times New Roman" w:cs="Times New Roman"/>
          <w:color w:val="000000"/>
          <w:sz w:val="24"/>
          <w:szCs w:val="24"/>
        </w:rPr>
        <w:t xml:space="preserve"> внеурочной деятельности являются создание условий для до</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ти</w:t>
      </w:r>
      <w:r w:rsidRPr="00AC3868">
        <w:rPr>
          <w:rFonts w:ascii="Times New Roman" w:hAnsi="Times New Roman" w:cs="Times New Roman"/>
          <w:color w:val="000000"/>
          <w:sz w:val="24"/>
          <w:szCs w:val="24"/>
        </w:rPr>
        <w:softHyphen/>
        <w:t>жения обучающимися необходимого для жизни в обществе социального опыта и фор</w:t>
      </w:r>
      <w:r w:rsidRPr="00AC3868">
        <w:rPr>
          <w:rFonts w:ascii="Times New Roman" w:hAnsi="Times New Roman" w:cs="Times New Roman"/>
          <w:color w:val="000000"/>
          <w:sz w:val="24"/>
          <w:szCs w:val="24"/>
        </w:rPr>
        <w:softHyphen/>
        <w:t>ми</w:t>
      </w:r>
      <w:r w:rsidRPr="00AC3868">
        <w:rPr>
          <w:rFonts w:ascii="Times New Roman" w:hAnsi="Times New Roman" w:cs="Times New Roman"/>
          <w:color w:val="000000"/>
          <w:sz w:val="24"/>
          <w:szCs w:val="24"/>
        </w:rPr>
        <w:softHyphen/>
        <w:t>ро</w:t>
      </w:r>
      <w:r w:rsidRPr="00AC3868">
        <w:rPr>
          <w:rFonts w:ascii="Times New Roman" w:hAnsi="Times New Roman" w:cs="Times New Roman"/>
          <w:color w:val="000000"/>
          <w:sz w:val="24"/>
          <w:szCs w:val="24"/>
        </w:rPr>
        <w:softHyphen/>
        <w:t>вания принимаемой обществом системы ценностей, всестороннего развития и со</w:t>
      </w:r>
      <w:r w:rsidRPr="00AC3868">
        <w:rPr>
          <w:rFonts w:ascii="Times New Roman" w:hAnsi="Times New Roman" w:cs="Times New Roman"/>
          <w:color w:val="000000"/>
          <w:sz w:val="24"/>
          <w:szCs w:val="24"/>
        </w:rPr>
        <w:softHyphen/>
        <w:t>ци</w:t>
      </w:r>
      <w:r w:rsidRPr="00AC3868">
        <w:rPr>
          <w:rFonts w:ascii="Times New Roman" w:hAnsi="Times New Roman" w:cs="Times New Roman"/>
          <w:color w:val="000000"/>
          <w:sz w:val="24"/>
          <w:szCs w:val="24"/>
        </w:rPr>
        <w:softHyphen/>
        <w:t>а</w:t>
      </w:r>
      <w:r w:rsidRPr="00AC3868">
        <w:rPr>
          <w:rFonts w:ascii="Times New Roman" w:hAnsi="Times New Roman" w:cs="Times New Roman"/>
          <w:color w:val="000000"/>
          <w:sz w:val="24"/>
          <w:szCs w:val="24"/>
        </w:rPr>
        <w:softHyphen/>
        <w:t>ли</w:t>
      </w:r>
      <w:r w:rsidRPr="00AC3868">
        <w:rPr>
          <w:rFonts w:ascii="Times New Roman" w:hAnsi="Times New Roman" w:cs="Times New Roman"/>
          <w:color w:val="000000"/>
          <w:sz w:val="24"/>
          <w:szCs w:val="24"/>
        </w:rPr>
        <w:softHyphen/>
        <w:t>за</w:t>
      </w:r>
      <w:r w:rsidRPr="00AC3868">
        <w:rPr>
          <w:rFonts w:ascii="Times New Roman" w:hAnsi="Times New Roman" w:cs="Times New Roman"/>
          <w:color w:val="000000"/>
          <w:sz w:val="24"/>
          <w:szCs w:val="24"/>
        </w:rPr>
        <w:softHyphen/>
        <w:t>ции каждого обучающегося с умственной отсталостью (интеллектуальными на</w:t>
      </w:r>
      <w:r w:rsidRPr="00AC3868">
        <w:rPr>
          <w:rFonts w:ascii="Times New Roman" w:hAnsi="Times New Roman" w:cs="Times New Roman"/>
          <w:color w:val="000000"/>
          <w:sz w:val="24"/>
          <w:szCs w:val="24"/>
        </w:rPr>
        <w:softHyphen/>
        <w:t>ру</w:t>
      </w:r>
      <w:r w:rsidRPr="00AC3868">
        <w:rPr>
          <w:rFonts w:ascii="Times New Roman" w:hAnsi="Times New Roman" w:cs="Times New Roman"/>
          <w:color w:val="000000"/>
          <w:sz w:val="24"/>
          <w:szCs w:val="24"/>
        </w:rPr>
        <w:softHyphen/>
        <w:t>ше</w:t>
      </w:r>
      <w:r w:rsidRPr="00AC3868">
        <w:rPr>
          <w:rFonts w:ascii="Times New Roman" w:hAnsi="Times New Roman" w:cs="Times New Roman"/>
          <w:color w:val="000000"/>
          <w:sz w:val="24"/>
          <w:szCs w:val="24"/>
        </w:rPr>
        <w:softHyphen/>
        <w:t>ни</w:t>
      </w:r>
      <w:r w:rsidRPr="00AC3868">
        <w:rPr>
          <w:rFonts w:ascii="Times New Roman" w:hAnsi="Times New Roman" w:cs="Times New Roman"/>
          <w:color w:val="000000"/>
          <w:sz w:val="24"/>
          <w:szCs w:val="24"/>
        </w:rPr>
        <w:softHyphen/>
        <w:t>я</w:t>
      </w:r>
      <w:r w:rsidRPr="00AC3868">
        <w:rPr>
          <w:rFonts w:ascii="Times New Roman" w:hAnsi="Times New Roman" w:cs="Times New Roman"/>
          <w:color w:val="000000"/>
          <w:sz w:val="24"/>
          <w:szCs w:val="24"/>
        </w:rPr>
        <w:softHyphen/>
        <w:t>ми), создание воспитывающей среды, обеспечивающей развитие социальных, ин</w:t>
      </w:r>
      <w:r w:rsidRPr="00AC3868">
        <w:rPr>
          <w:rFonts w:ascii="Times New Roman" w:hAnsi="Times New Roman" w:cs="Times New Roman"/>
          <w:color w:val="000000"/>
          <w:sz w:val="24"/>
          <w:szCs w:val="24"/>
        </w:rPr>
        <w:softHyphen/>
        <w:t>те</w:t>
      </w:r>
      <w:r w:rsidRPr="00AC3868">
        <w:rPr>
          <w:rFonts w:ascii="Times New Roman" w:hAnsi="Times New Roman" w:cs="Times New Roman"/>
          <w:color w:val="000000"/>
          <w:sz w:val="24"/>
          <w:szCs w:val="24"/>
        </w:rPr>
        <w:softHyphen/>
        <w:t>л</w:t>
      </w:r>
      <w:r w:rsidRPr="00AC3868">
        <w:rPr>
          <w:rFonts w:ascii="Times New Roman" w:hAnsi="Times New Roman" w:cs="Times New Roman"/>
          <w:color w:val="000000"/>
          <w:sz w:val="24"/>
          <w:szCs w:val="24"/>
        </w:rPr>
        <w:softHyphen/>
        <w:t>ле</w:t>
      </w:r>
      <w:r w:rsidRPr="00AC3868">
        <w:rPr>
          <w:rFonts w:ascii="Times New Roman" w:hAnsi="Times New Roman" w:cs="Times New Roman"/>
          <w:color w:val="000000"/>
          <w:sz w:val="24"/>
          <w:szCs w:val="24"/>
        </w:rPr>
        <w:softHyphen/>
        <w:t>к</w:t>
      </w:r>
      <w:r w:rsidRPr="00AC3868">
        <w:rPr>
          <w:rFonts w:ascii="Times New Roman" w:hAnsi="Times New Roman" w:cs="Times New Roman"/>
          <w:color w:val="000000"/>
          <w:sz w:val="24"/>
          <w:szCs w:val="24"/>
        </w:rPr>
        <w:softHyphen/>
        <w:t>ту</w:t>
      </w:r>
      <w:r w:rsidRPr="00AC3868">
        <w:rPr>
          <w:rFonts w:ascii="Times New Roman" w:hAnsi="Times New Roman" w:cs="Times New Roman"/>
          <w:color w:val="000000"/>
          <w:sz w:val="24"/>
          <w:szCs w:val="24"/>
        </w:rPr>
        <w:softHyphen/>
        <w:t>аль</w:t>
      </w:r>
      <w:r w:rsidRPr="00AC3868">
        <w:rPr>
          <w:rFonts w:ascii="Times New Roman" w:hAnsi="Times New Roman" w:cs="Times New Roman"/>
          <w:color w:val="000000"/>
          <w:sz w:val="24"/>
          <w:szCs w:val="24"/>
        </w:rPr>
        <w:softHyphen/>
        <w:t>ных интересов учащихся в свободное время.</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b/>
          <w:i/>
          <w:color w:val="000000"/>
          <w:sz w:val="24"/>
          <w:szCs w:val="24"/>
        </w:rPr>
        <w:t>Основные задачи:</w:t>
      </w:r>
    </w:p>
    <w:p w:rsidR="005B5BE4" w:rsidRPr="00AC3868" w:rsidRDefault="005B5BE4" w:rsidP="00AC3868">
      <w:pPr>
        <w:pStyle w:val="af8"/>
        <w:tabs>
          <w:tab w:val="left" w:pos="900"/>
        </w:tabs>
        <w:spacing w:before="0" w:after="0" w:line="240" w:lineRule="auto"/>
        <w:ind w:firstLine="709"/>
        <w:jc w:val="both"/>
      </w:pPr>
      <w:r w:rsidRPr="00AC3868">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rPr>
        <w:t>развитие активности, самостоятельности и независимости в повседневной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lastRenderedPageBreak/>
        <w:t>развитие возможных избирательных способностей и интересов ребенка в разных видах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основ нравственного самосознания личности, умения правильно оценивать окружающее и самих себя,</w:t>
      </w:r>
    </w:p>
    <w:p w:rsidR="005B5BE4" w:rsidRPr="00AC3868" w:rsidRDefault="005B5BE4" w:rsidP="00AC3868">
      <w:pPr>
        <w:tabs>
          <w:tab w:val="left" w:pos="563"/>
        </w:tabs>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эстетических потребностей, ценностей и чувств;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развитие трудолюбия, способности к преодолению трудностей, целеустремлённости и настойчивости в достижении результата;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расширение представлений ребенка о мире и о себе, его социального опыта;</w:t>
      </w:r>
    </w:p>
    <w:p w:rsidR="005B5BE4" w:rsidRPr="00AC3868" w:rsidRDefault="005B5BE4" w:rsidP="00AC3868">
      <w:pPr>
        <w:spacing w:after="0" w:line="240" w:lineRule="auto"/>
        <w:ind w:firstLine="709"/>
        <w:jc w:val="both"/>
        <w:rPr>
          <w:rFonts w:ascii="Times New Roman" w:hAnsi="Times New Roman" w:cs="Times New Roman"/>
          <w:color w:val="333333"/>
          <w:sz w:val="24"/>
          <w:szCs w:val="24"/>
          <w:shd w:val="clear" w:color="auto" w:fill="FFFFFF"/>
        </w:rPr>
      </w:pPr>
      <w:r w:rsidRPr="00AC3868">
        <w:rPr>
          <w:rFonts w:ascii="Times New Roman" w:hAnsi="Times New Roman" w:cs="Times New Roman"/>
          <w:sz w:val="24"/>
          <w:szCs w:val="24"/>
        </w:rPr>
        <w:t>формирование положительного отношения к базовым общественным ценностям;</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333333"/>
          <w:sz w:val="24"/>
          <w:szCs w:val="24"/>
          <w:shd w:val="clear" w:color="auto" w:fill="FFFFFF"/>
        </w:rPr>
        <w:t>формирование умений, навыков социального общения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расширение круга общения, выход обучающегося за пределы семьи и общеобразовательной организации;</w:t>
      </w:r>
    </w:p>
    <w:p w:rsidR="005B5BE4" w:rsidRPr="00AC3868" w:rsidRDefault="005B5BE4" w:rsidP="00AC3868">
      <w:pPr>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Pr="00AC3868" w:rsidRDefault="005B5BE4" w:rsidP="00AC3868">
      <w:pPr>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укрепление доверия к другим людям; </w:t>
      </w:r>
    </w:p>
    <w:p w:rsidR="005B5BE4" w:rsidRPr="00AC3868" w:rsidRDefault="005B5BE4" w:rsidP="00AC3868">
      <w:pPr>
        <w:overflowPunct w:val="0"/>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развитие доброжелательности и эмоциональной отзывчивости, понимания других людей и сопереживания им.</w:t>
      </w:r>
    </w:p>
    <w:p w:rsidR="005B5BE4" w:rsidRPr="00AC3868" w:rsidRDefault="005B5BE4" w:rsidP="00AC3868">
      <w:pPr>
        <w:overflowPunct w:val="0"/>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Основные направления и формы организации</w:t>
      </w:r>
    </w:p>
    <w:p w:rsidR="005B5BE4" w:rsidRPr="00AC3868" w:rsidRDefault="005B5BE4" w:rsidP="00AC3868">
      <w:pPr>
        <w:overflowPunct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внеурочной деятельности</w:t>
      </w:r>
    </w:p>
    <w:p w:rsidR="005B5BE4" w:rsidRPr="00AC3868" w:rsidRDefault="005B5BE4" w:rsidP="00AC3868">
      <w:pPr>
        <w:pStyle w:val="Standard"/>
        <w:tabs>
          <w:tab w:val="left" w:pos="4500"/>
          <w:tab w:val="left" w:pos="9180"/>
          <w:tab w:val="left" w:pos="9360"/>
        </w:tabs>
        <w:ind w:firstLine="709"/>
        <w:jc w:val="both"/>
        <w:rPr>
          <w:rFonts w:ascii="Times New Roman" w:hAnsi="Times New Roman" w:cs="Times New Roman"/>
        </w:rPr>
      </w:pPr>
      <w:r w:rsidRPr="00AC3868">
        <w:rPr>
          <w:rFonts w:ascii="Times New Roman" w:hAnsi="Times New Roman" w:cs="Times New Roman"/>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 основным направлениям внеурочной деятельности относятся: коррекционно-развивающее, духовно-нравственное,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Данные направления являются содержательным ориентиром для разработки соответ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w:t>
      </w:r>
      <w:r w:rsidRPr="00AC3868">
        <w:rPr>
          <w:rFonts w:ascii="Times New Roman" w:hAnsi="Times New Roman" w:cs="Times New Roman"/>
          <w:sz w:val="24"/>
          <w:szCs w:val="24"/>
        </w:rPr>
        <w:softHyphen/>
        <w:t>у</w:t>
      </w:r>
      <w:r w:rsidRPr="00AC3868">
        <w:rPr>
          <w:rFonts w:ascii="Times New Roman" w:hAnsi="Times New Roman" w:cs="Times New Roman"/>
          <w:sz w:val="24"/>
          <w:szCs w:val="24"/>
        </w:rPr>
        <w:softHyphen/>
        <w:t>ющих программ. Организация вправе самостоятельно выбирать приоритетные направления вне</w:t>
      </w:r>
      <w:r w:rsidRPr="00AC3868">
        <w:rPr>
          <w:rFonts w:ascii="Times New Roman" w:hAnsi="Times New Roman" w:cs="Times New Roman"/>
          <w:sz w:val="24"/>
          <w:szCs w:val="24"/>
        </w:rPr>
        <w:softHyphen/>
        <w:t>урочной деятельности, определять организационные формы её учетом реальных условий, осо</w:t>
      </w:r>
      <w:r w:rsidRPr="00AC3868">
        <w:rPr>
          <w:rFonts w:ascii="Times New Roman" w:hAnsi="Times New Roman" w:cs="Times New Roman"/>
          <w:sz w:val="24"/>
          <w:szCs w:val="24"/>
        </w:rPr>
        <w:softHyphen/>
        <w:t>бенностей обучающихся, потребностей обучающихся и их родителей (законных предста</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телей).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 этом следует учитывать, что формы, содержание внеурочной деятельности до</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жны соответствовать общим целям, задачам и результатам воспитания. Результативность вне</w:t>
      </w:r>
      <w:r w:rsidRPr="00AC3868">
        <w:rPr>
          <w:rFonts w:ascii="Times New Roman" w:hAnsi="Times New Roman" w:cs="Times New Roman"/>
          <w:sz w:val="24"/>
          <w:szCs w:val="24"/>
        </w:rPr>
        <w:softHyphen/>
        <w:t>урочной деятельности предполагает: приобретение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 xml:space="preserve">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социального знания, формирования поло</w:t>
      </w:r>
      <w:r w:rsidRPr="00AC3868">
        <w:rPr>
          <w:rFonts w:ascii="Times New Roman" w:hAnsi="Times New Roman" w:cs="Times New Roman"/>
          <w:sz w:val="24"/>
          <w:szCs w:val="24"/>
        </w:rPr>
        <w:softHyphen/>
        <w:t>жи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ного отношения к базовым ценностям, приобретения опыта самостоятельного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 xml:space="preserve">нного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Базовые национальные ценности российского общества: патриотизм, социальная со</w:t>
      </w:r>
      <w:r w:rsidRPr="00AC3868">
        <w:rPr>
          <w:rFonts w:ascii="Times New Roman" w:hAnsi="Times New Roman" w:cs="Times New Roman"/>
          <w:sz w:val="24"/>
          <w:szCs w:val="24"/>
        </w:rPr>
        <w:softHyphen/>
        <w:t>лидарность, гражданственность, семья, здоровье, труд и творчество, наука, тра</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он</w:t>
      </w:r>
      <w:r w:rsidRPr="00AC3868">
        <w:rPr>
          <w:rFonts w:ascii="Times New Roman" w:hAnsi="Times New Roman" w:cs="Times New Roman"/>
          <w:sz w:val="24"/>
          <w:szCs w:val="24"/>
        </w:rPr>
        <w:softHyphen/>
        <w:t xml:space="preserve">ные религии России, искусство и литература, природа, человечество.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Внеурочная деятельностьобъединяет все виды деятельности обучающихся (кроме уче</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ной деятельности на уроке), в которых возможно и це</w:t>
      </w:r>
      <w:r w:rsidRPr="00AC3868">
        <w:rPr>
          <w:rFonts w:ascii="Times New Roman" w:hAnsi="Times New Roman" w:cs="Times New Roman"/>
          <w:sz w:val="24"/>
          <w:szCs w:val="24"/>
        </w:rPr>
        <w:softHyphen/>
        <w:t>лесообразно решение задач их во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пи</w:t>
      </w:r>
      <w:r w:rsidRPr="00AC3868">
        <w:rPr>
          <w:rFonts w:ascii="Times New Roman" w:hAnsi="Times New Roman" w:cs="Times New Roman"/>
          <w:sz w:val="24"/>
          <w:szCs w:val="24"/>
        </w:rPr>
        <w:softHyphen/>
        <w:t>тания и социализации. Содержание вне</w:t>
      </w:r>
      <w:r w:rsidRPr="00AC3868">
        <w:rPr>
          <w:rFonts w:ascii="Times New Roman" w:hAnsi="Times New Roman" w:cs="Times New Roman"/>
          <w:sz w:val="24"/>
          <w:szCs w:val="24"/>
        </w:rPr>
        <w:softHyphen/>
        <w:t>урочной деятельности обучающихся с ум</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 xml:space="preserve">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скла</w:t>
      </w:r>
      <w:r w:rsidRPr="00AC3868">
        <w:rPr>
          <w:rFonts w:ascii="Times New Roman" w:hAnsi="Times New Roman" w:cs="Times New Roman"/>
          <w:sz w:val="24"/>
          <w:szCs w:val="24"/>
        </w:rPr>
        <w:softHyphen/>
        <w:t>ды</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w:t>
      </w:r>
      <w:r w:rsidRPr="00AC3868">
        <w:rPr>
          <w:rFonts w:ascii="Times New Roman" w:hAnsi="Times New Roman" w:cs="Times New Roman"/>
          <w:sz w:val="24"/>
          <w:szCs w:val="24"/>
        </w:rPr>
        <w:lastRenderedPageBreak/>
        <w:t xml:space="preserve">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B5BE4" w:rsidRPr="00AC3868" w:rsidRDefault="005B5BE4" w:rsidP="00AC3868">
      <w:pPr>
        <w:pStyle w:val="aff4"/>
        <w:spacing w:line="240" w:lineRule="auto"/>
        <w:ind w:firstLine="709"/>
        <w:rPr>
          <w:sz w:val="24"/>
          <w:szCs w:val="24"/>
        </w:rPr>
      </w:pPr>
      <w:r w:rsidRPr="00AC3868">
        <w:rPr>
          <w:caps w:val="0"/>
          <w:sz w:val="24"/>
          <w:szCs w:val="24"/>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5B5BE4" w:rsidRPr="00AC3868" w:rsidRDefault="005B5BE4" w:rsidP="00AC3868">
      <w:pPr>
        <w:shd w:val="clear" w:color="auto" w:fill="FFFFFF"/>
        <w:spacing w:after="0" w:line="240" w:lineRule="auto"/>
        <w:ind w:firstLine="720"/>
        <w:jc w:val="both"/>
        <w:rPr>
          <w:sz w:val="24"/>
          <w:szCs w:val="24"/>
        </w:rPr>
      </w:pPr>
      <w:r w:rsidRPr="00AC3868">
        <w:rPr>
          <w:rFonts w:ascii="Times New Roman" w:hAnsi="Times New Roman" w:cs="Times New Roman"/>
          <w:sz w:val="24"/>
          <w:szCs w:val="24"/>
        </w:rPr>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B5BE4" w:rsidRPr="00AC3868" w:rsidRDefault="005B5BE4" w:rsidP="00AC3868">
      <w:pPr>
        <w:pStyle w:val="aff4"/>
        <w:spacing w:line="240" w:lineRule="auto"/>
        <w:ind w:firstLine="720"/>
        <w:rPr>
          <w:caps w:val="0"/>
          <w:sz w:val="24"/>
          <w:szCs w:val="24"/>
        </w:rPr>
      </w:pPr>
      <w:r w:rsidRPr="00AC3868">
        <w:rPr>
          <w:sz w:val="24"/>
          <w:szCs w:val="24"/>
        </w:rPr>
        <w:t>• </w:t>
      </w:r>
      <w:r w:rsidRPr="00AC3868">
        <w:rPr>
          <w:caps w:val="0"/>
          <w:sz w:val="24"/>
          <w:szCs w:val="24"/>
        </w:rPr>
        <w:t>непосредственно в общеобразовательной организации по типу школы полного дня;</w:t>
      </w:r>
    </w:p>
    <w:p w:rsidR="005B5BE4" w:rsidRPr="00AC3868" w:rsidRDefault="005B5BE4" w:rsidP="00AC3868">
      <w:pPr>
        <w:pStyle w:val="aff4"/>
        <w:spacing w:line="240" w:lineRule="auto"/>
        <w:ind w:firstLine="720"/>
        <w:rPr>
          <w:caps w:val="0"/>
          <w:sz w:val="24"/>
          <w:szCs w:val="24"/>
        </w:rPr>
      </w:pPr>
      <w:r w:rsidRPr="00AC3868">
        <w:rPr>
          <w:caps w:val="0"/>
          <w:sz w:val="24"/>
          <w:szCs w:val="24"/>
        </w:rPr>
        <w:t>• совместно с организациями дополнительного образования детей, спортивными объектами, организациями культуры</w:t>
      </w:r>
      <w:r w:rsidRPr="00AC3868">
        <w:rPr>
          <w:sz w:val="24"/>
          <w:szCs w:val="24"/>
        </w:rPr>
        <w:t>;</w:t>
      </w:r>
    </w:p>
    <w:p w:rsidR="005B5BE4" w:rsidRPr="00AC3868" w:rsidRDefault="005B5BE4" w:rsidP="00AC3868">
      <w:pPr>
        <w:pStyle w:val="aff4"/>
        <w:spacing w:line="240" w:lineRule="auto"/>
        <w:ind w:firstLine="720"/>
        <w:rPr>
          <w:sz w:val="24"/>
          <w:szCs w:val="24"/>
        </w:rPr>
      </w:pPr>
      <w:r w:rsidRPr="00AC3868">
        <w:rPr>
          <w:caps w:val="0"/>
          <w:sz w:val="24"/>
          <w:szCs w:val="24"/>
        </w:rPr>
        <w:t>• в сотрудничестве с другими организациями и с участием педагогов общеобразовательной организации (комбинированная схема).</w:t>
      </w:r>
    </w:p>
    <w:p w:rsidR="005B5BE4" w:rsidRPr="00AC3868" w:rsidRDefault="005B5BE4" w:rsidP="00AC3868">
      <w:pPr>
        <w:pStyle w:val="afe"/>
        <w:spacing w:line="240" w:lineRule="auto"/>
        <w:ind w:firstLine="720"/>
        <w:rPr>
          <w:rFonts w:ascii="Times New Roman" w:hAnsi="Times New Roman" w:cs="Times New Roman"/>
          <w:sz w:val="24"/>
          <w:szCs w:val="24"/>
        </w:rPr>
      </w:pPr>
      <w:r w:rsidRPr="00AC3868">
        <w:rPr>
          <w:rFonts w:ascii="Times New Roman" w:hAnsi="Times New Roman" w:cs="Times New Roman"/>
          <w:sz w:val="24"/>
          <w:szCs w:val="24"/>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B5BE4" w:rsidRPr="00AC3868" w:rsidRDefault="005B5BE4" w:rsidP="00AC3868">
      <w:pPr>
        <w:pStyle w:val="afe"/>
        <w:spacing w:line="240" w:lineRule="auto"/>
        <w:ind w:firstLine="720"/>
        <w:rPr>
          <w:sz w:val="24"/>
          <w:szCs w:val="24"/>
        </w:rPr>
      </w:pPr>
      <w:r w:rsidRPr="00AC3868">
        <w:rPr>
          <w:rFonts w:ascii="Times New Roman" w:hAnsi="Times New Roman" w:cs="Times New Roman"/>
          <w:sz w:val="24"/>
          <w:szCs w:val="24"/>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B5BE4" w:rsidRPr="00AC3868" w:rsidRDefault="005B5BE4" w:rsidP="00AC3868">
      <w:pPr>
        <w:pStyle w:val="dash041e005f0431005f044b005f0447005f043d005f044b005f0439"/>
        <w:ind w:firstLine="720"/>
        <w:jc w:val="both"/>
      </w:pPr>
      <w:r w:rsidRPr="00AC3868">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B5BE4" w:rsidRPr="00AC3868" w:rsidRDefault="005B5BE4" w:rsidP="00AC3868">
      <w:pPr>
        <w:pStyle w:val="af4"/>
        <w:spacing w:after="0" w:line="240" w:lineRule="auto"/>
        <w:ind w:firstLine="720"/>
        <w:jc w:val="both"/>
        <w:rPr>
          <w:sz w:val="24"/>
          <w:szCs w:val="24"/>
        </w:rPr>
      </w:pPr>
      <w:r w:rsidRPr="00AC3868">
        <w:rPr>
          <w:rFonts w:ascii="Times New Roman" w:hAnsi="Times New Roman"/>
          <w:sz w:val="24"/>
          <w:szCs w:val="24"/>
        </w:rPr>
        <w:t xml:space="preserve">Организация внеурочной деятельности предполагает, что в этой работе принимают участие все педагогические работники </w:t>
      </w:r>
      <w:r w:rsidR="00A774AA">
        <w:rPr>
          <w:rFonts w:ascii="Times New Roman" w:hAnsi="Times New Roman"/>
          <w:sz w:val="24"/>
          <w:szCs w:val="24"/>
        </w:rPr>
        <w:t>Школы</w:t>
      </w:r>
      <w:r w:rsidRPr="00AC3868">
        <w:rPr>
          <w:rFonts w:ascii="Times New Roman" w:hAnsi="Times New Roman"/>
          <w:sz w:val="24"/>
          <w:szCs w:val="24"/>
        </w:rPr>
        <w:t xml:space="preserve">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B5BE4" w:rsidRPr="00AC3868" w:rsidRDefault="005B5BE4" w:rsidP="00AC3868">
      <w:pPr>
        <w:pStyle w:val="dash041e005f0431005f044b005f0447005f043d005f044b005f0439"/>
        <w:ind w:firstLine="720"/>
        <w:jc w:val="both"/>
      </w:pPr>
      <w:r w:rsidRPr="00AC3868">
        <w:t xml:space="preserve"> В качестве организационного механизма реализации внеурочной деятель</w:t>
      </w:r>
      <w:r w:rsidRPr="00AC3868">
        <w:softHyphen/>
        <w:t>ности в Организации рекомендуется использовать план внеурочной деятельности. Под планом внеурочной деятельности сле</w:t>
      </w:r>
      <w:r w:rsidRPr="00AC3868">
        <w:softHyphen/>
        <w:t>ду</w:t>
      </w:r>
      <w:r w:rsidRPr="00AC3868">
        <w:softHyphen/>
        <w:t>ет понимать нормативный документ Организации, который оп</w:t>
      </w:r>
      <w:r w:rsidRPr="00AC3868">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B5BE4" w:rsidRPr="00AC3868" w:rsidRDefault="005B5BE4" w:rsidP="00AC3868">
      <w:pPr>
        <w:pStyle w:val="dash041e005f0431005f044b005f0447005f043d005f044b005f0439"/>
        <w:ind w:firstLine="720"/>
        <w:jc w:val="both"/>
        <w:rPr>
          <w:b/>
          <w:bCs/>
        </w:rPr>
      </w:pPr>
      <w:r w:rsidRPr="00AC3868">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B5BE4" w:rsidRPr="00AC3868" w:rsidRDefault="005B5BE4" w:rsidP="00AC3868">
      <w:pPr>
        <w:overflowPunct w:val="0"/>
        <w:spacing w:after="0" w:line="240" w:lineRule="auto"/>
        <w:ind w:firstLine="720"/>
        <w:jc w:val="center"/>
        <w:rPr>
          <w:rFonts w:ascii="Times New Roman" w:hAnsi="Times New Roman" w:cs="Times New Roman"/>
          <w:sz w:val="24"/>
          <w:szCs w:val="24"/>
        </w:rPr>
      </w:pPr>
      <w:r w:rsidRPr="00AC3868">
        <w:rPr>
          <w:rFonts w:ascii="Times New Roman" w:hAnsi="Times New Roman" w:cs="Times New Roman"/>
          <w:b/>
          <w:bCs/>
          <w:sz w:val="24"/>
          <w:szCs w:val="24"/>
        </w:rPr>
        <w:lastRenderedPageBreak/>
        <w:t>Планируемые результаты внеурочной деятельности</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В результате реализации программы внеурочной деятельности должно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вать</w:t>
      </w:r>
      <w:r w:rsidRPr="00AC3868">
        <w:rPr>
          <w:rFonts w:ascii="Times New Roman" w:hAnsi="Times New Roman" w:cs="Times New Roman"/>
          <w:sz w:val="24"/>
          <w:szCs w:val="24"/>
        </w:rPr>
        <w:softHyphen/>
        <w:t xml:space="preserve">ся достижение обучающимися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r w:rsidRPr="00AC3868">
        <w:rPr>
          <w:rFonts w:ascii="Times New Roman" w:hAnsi="Times New Roman" w:cs="Times New Roman"/>
          <w:sz w:val="24"/>
          <w:szCs w:val="24"/>
        </w:rPr>
        <w:t>:</w:t>
      </w:r>
    </w:p>
    <w:p w:rsidR="005B5BE4" w:rsidRPr="00AC3868" w:rsidRDefault="005B5BE4" w:rsidP="00AC3868">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5B5BE4" w:rsidRPr="00AC3868" w:rsidRDefault="005B5BE4" w:rsidP="00AC3868">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B5BE4" w:rsidRPr="00AC3868" w:rsidRDefault="005B5BE4" w:rsidP="00AC3868">
      <w:pPr>
        <w:spacing w:after="0" w:line="240" w:lineRule="auto"/>
        <w:ind w:firstLine="720"/>
        <w:jc w:val="both"/>
        <w:rPr>
          <w:rFonts w:ascii="Times New Roman" w:hAnsi="Times New Roman" w:cs="Times New Roman"/>
          <w:bCs/>
          <w:i/>
          <w:sz w:val="24"/>
          <w:szCs w:val="24"/>
        </w:rPr>
      </w:pPr>
      <w:r w:rsidRPr="00AC3868">
        <w:rPr>
          <w:rFonts w:ascii="Times New Roman" w:hAnsi="Times New Roman" w:cs="Times New Roman"/>
          <w:sz w:val="24"/>
          <w:szCs w:val="24"/>
        </w:rPr>
        <w:t>Воспитательные</w:t>
      </w:r>
      <w:r w:rsidR="00A774AA">
        <w:rPr>
          <w:rFonts w:ascii="Times New Roman" w:hAnsi="Times New Roman" w:cs="Times New Roman"/>
          <w:sz w:val="24"/>
          <w:szCs w:val="24"/>
        </w:rPr>
        <w:t xml:space="preserve"> </w:t>
      </w:r>
      <w:r w:rsidRPr="00AC3868">
        <w:rPr>
          <w:rFonts w:ascii="Times New Roman" w:hAnsi="Times New Roman" w:cs="Times New Roman"/>
          <w:sz w:val="24"/>
          <w:szCs w:val="24"/>
        </w:rPr>
        <w:t>результаты внеурочной деятельности школьников распределяются по трем уровням.</w:t>
      </w:r>
    </w:p>
    <w:p w:rsidR="005B5BE4" w:rsidRPr="00AC3868" w:rsidRDefault="005B5BE4" w:rsidP="00AC3868">
      <w:pPr>
        <w:overflowPunct w:val="0"/>
        <w:spacing w:after="0" w:line="240" w:lineRule="auto"/>
        <w:ind w:firstLine="720"/>
        <w:jc w:val="both"/>
        <w:rPr>
          <w:rFonts w:ascii="Times New Roman" w:hAnsi="Times New Roman" w:cs="Times New Roman"/>
          <w:i/>
          <w:sz w:val="24"/>
          <w:szCs w:val="24"/>
        </w:rPr>
      </w:pPr>
      <w:r w:rsidRPr="00AC3868">
        <w:rPr>
          <w:rFonts w:ascii="Times New Roman" w:hAnsi="Times New Roman" w:cs="Times New Roman"/>
          <w:bCs/>
          <w:i/>
          <w:sz w:val="24"/>
          <w:szCs w:val="24"/>
        </w:rPr>
        <w:t>Первый уровень результатов</w:t>
      </w:r>
      <w:r w:rsidRPr="00AC3868">
        <w:rPr>
          <w:rFonts w:ascii="Times New Roman" w:hAnsi="Times New Roman" w:cs="Times New Roman"/>
          <w:sz w:val="24"/>
          <w:szCs w:val="24"/>
        </w:rPr>
        <w:t xml:space="preserve">— приобретение обучающимися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i/>
          <w:sz w:val="24"/>
          <w:szCs w:val="24"/>
        </w:rPr>
        <w:t>Второй уровень результатов</w:t>
      </w:r>
      <w:r w:rsidRPr="00AC3868">
        <w:rPr>
          <w:rFonts w:ascii="Times New Roman" w:hAnsi="Times New Roman" w:cs="Times New Roman"/>
          <w:sz w:val="24"/>
          <w:szCs w:val="24"/>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5B5BE4" w:rsidRPr="00AC3868" w:rsidRDefault="005B5BE4" w:rsidP="00AC3868">
      <w:pPr>
        <w:overflowPunct w:val="0"/>
        <w:spacing w:after="0" w:line="240" w:lineRule="auto"/>
        <w:ind w:firstLine="720"/>
        <w:jc w:val="both"/>
        <w:rPr>
          <w:rFonts w:ascii="Times New Roman" w:hAnsi="Times New Roman" w:cs="Times New Roman"/>
          <w:bCs/>
          <w:i/>
          <w:sz w:val="24"/>
          <w:szCs w:val="24"/>
        </w:rPr>
      </w:pPr>
      <w:r w:rsidRPr="00AC3868">
        <w:rPr>
          <w:rFonts w:ascii="Times New Roman" w:hAnsi="Times New Roman" w:cs="Times New Roman"/>
          <w:sz w:val="24"/>
          <w:szCs w:val="24"/>
        </w:rPr>
        <w:t>Для достижения данного уровня результатов особое значение имеет вза</w:t>
      </w:r>
      <w:r w:rsidRPr="00AC3868">
        <w:rPr>
          <w:rFonts w:ascii="Times New Roman" w:hAnsi="Times New Roman" w:cs="Times New Roman"/>
          <w:sz w:val="24"/>
          <w:szCs w:val="24"/>
        </w:rPr>
        <w:softHyphen/>
        <w:t>и</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дей</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вие обучающихся между собой на уровне класса, общеобразовательной организации, т. е. в защищённой, дружественной просоциальной среде, в ко</w:t>
      </w:r>
      <w:r w:rsidRPr="00AC3868">
        <w:rPr>
          <w:rFonts w:ascii="Times New Roman" w:hAnsi="Times New Roman" w:cs="Times New Roman"/>
          <w:sz w:val="24"/>
          <w:szCs w:val="24"/>
        </w:rPr>
        <w:softHyphen/>
        <w:t>торой обучающийся получает (или не получает) первое практическое под</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рждение приобретённых социальных зна</w:t>
      </w:r>
      <w:r w:rsidRPr="00AC3868">
        <w:rPr>
          <w:rFonts w:ascii="Times New Roman" w:hAnsi="Times New Roman" w:cs="Times New Roman"/>
          <w:sz w:val="24"/>
          <w:szCs w:val="24"/>
        </w:rPr>
        <w:softHyphen/>
        <w:t>ний, начинает их ценить (или отвергает).</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bCs/>
          <w:i/>
          <w:sz w:val="24"/>
          <w:szCs w:val="24"/>
        </w:rPr>
        <w:t>Третий уровень результатов</w:t>
      </w:r>
      <w:r w:rsidRPr="00AC3868">
        <w:rPr>
          <w:rFonts w:ascii="Times New Roman" w:hAnsi="Times New Roman" w:cs="Times New Roman"/>
          <w:sz w:val="24"/>
          <w:szCs w:val="24"/>
        </w:rPr>
        <w:t>— получение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тью</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начального опыта самостоятельного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го дей</w:t>
      </w:r>
      <w:r w:rsidRPr="00AC3868">
        <w:rPr>
          <w:rFonts w:ascii="Times New Roman" w:hAnsi="Times New Roman" w:cs="Times New Roman"/>
          <w:sz w:val="24"/>
          <w:szCs w:val="24"/>
        </w:rPr>
        <w:softHyphen/>
        <w:t>ствия, формирование социально приемлемых моделей поведения. Для до</w:t>
      </w:r>
      <w:r w:rsidRPr="00AC3868">
        <w:rPr>
          <w:rFonts w:ascii="Times New Roman" w:hAnsi="Times New Roman" w:cs="Times New Roman"/>
          <w:sz w:val="24"/>
          <w:szCs w:val="24"/>
        </w:rPr>
        <w:softHyphen/>
        <w:t>сти</w:t>
      </w:r>
      <w:r w:rsidRPr="00AC3868">
        <w:rPr>
          <w:rFonts w:ascii="Times New Roman" w:hAnsi="Times New Roman" w:cs="Times New Roman"/>
          <w:sz w:val="24"/>
          <w:szCs w:val="24"/>
        </w:rPr>
        <w:softHyphen/>
        <w:t>же</w:t>
      </w:r>
      <w:r w:rsidRPr="00AC3868">
        <w:rPr>
          <w:rFonts w:ascii="Times New Roman" w:hAnsi="Times New Roman" w:cs="Times New Roman"/>
          <w:sz w:val="24"/>
          <w:szCs w:val="24"/>
        </w:rPr>
        <w:softHyphen/>
        <w:t>ния данного уровня результатов особое значение имеет взаимодействие обучающегося с пред</w:t>
      </w:r>
      <w:r w:rsidRPr="00AC3868">
        <w:rPr>
          <w:rFonts w:ascii="Times New Roman" w:hAnsi="Times New Roman" w:cs="Times New Roman"/>
          <w:sz w:val="24"/>
          <w:szCs w:val="24"/>
        </w:rPr>
        <w:softHyphen/>
        <w:t>ставителями различных социальных субъектов за пределами общеобразовательной ор</w:t>
      </w:r>
      <w:r w:rsidRPr="00AC3868">
        <w:rPr>
          <w:rFonts w:ascii="Times New Roman" w:hAnsi="Times New Roman" w:cs="Times New Roman"/>
          <w:sz w:val="24"/>
          <w:szCs w:val="24"/>
        </w:rPr>
        <w:softHyphen/>
        <w:t>ганизации, в открытой общественной среде.</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Достижение трех уровней результатов внеурочной деятельности увеличи</w:t>
      </w:r>
      <w:r w:rsidRPr="00AC3868">
        <w:rPr>
          <w:rFonts w:ascii="Times New Roman" w:hAnsi="Times New Roman" w:cs="Times New Roman"/>
          <w:sz w:val="24"/>
          <w:szCs w:val="24"/>
        </w:rPr>
        <w:softHyphen/>
        <w:t xml:space="preserve">вает вероятность появления </w:t>
      </w:r>
      <w:r w:rsidRPr="00AC3868">
        <w:rPr>
          <w:rFonts w:ascii="Times New Roman" w:hAnsi="Times New Roman" w:cs="Times New Roman"/>
          <w:i/>
          <w:sz w:val="24"/>
          <w:szCs w:val="24"/>
        </w:rPr>
        <w:t>эффектов</w:t>
      </w:r>
      <w:r w:rsidRPr="00AC3868">
        <w:rPr>
          <w:rFonts w:ascii="Times New Roman" w:hAnsi="Times New Roman" w:cs="Times New Roman"/>
          <w:sz w:val="24"/>
          <w:szCs w:val="24"/>
        </w:rPr>
        <w:t xml:space="preserve"> воспитания и социализации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щихся. У обучающихся могут быть сформированы коммуникативная, эти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ская, социальная, гражданская компетентности и социокультурная идентичность.</w:t>
      </w:r>
    </w:p>
    <w:p w:rsidR="005B5BE4" w:rsidRPr="00AC3868" w:rsidRDefault="005B5BE4" w:rsidP="00AC3868">
      <w:pPr>
        <w:overflowPunct w:val="0"/>
        <w:spacing w:after="0" w:line="240" w:lineRule="auto"/>
        <w:ind w:firstLine="720"/>
        <w:jc w:val="both"/>
        <w:rPr>
          <w:rFonts w:ascii="Times New Roman" w:hAnsi="Times New Roman" w:cs="Times New Roman"/>
          <w:color w:val="333333"/>
          <w:sz w:val="24"/>
          <w:szCs w:val="24"/>
        </w:rPr>
      </w:pPr>
      <w:r w:rsidRPr="00AC3868">
        <w:rPr>
          <w:rFonts w:ascii="Times New Roman" w:hAnsi="Times New Roman" w:cs="Times New Roman"/>
          <w:sz w:val="24"/>
          <w:szCs w:val="24"/>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xml:space="preserve">. </w:t>
      </w:r>
    </w:p>
    <w:p w:rsidR="005B5BE4" w:rsidRPr="00AC3868" w:rsidRDefault="005B5BE4" w:rsidP="00AC3868">
      <w:pPr>
        <w:overflowPunct w:val="0"/>
        <w:spacing w:after="0" w:line="240" w:lineRule="auto"/>
        <w:ind w:firstLine="720"/>
        <w:jc w:val="both"/>
        <w:rPr>
          <w:b/>
          <w:i/>
          <w:sz w:val="24"/>
          <w:szCs w:val="24"/>
        </w:rPr>
      </w:pPr>
      <w:r w:rsidRPr="00AC3868">
        <w:rPr>
          <w:rFonts w:ascii="Times New Roman" w:hAnsi="Times New Roman" w:cs="Times New Roman"/>
          <w:color w:val="333333"/>
          <w:sz w:val="24"/>
          <w:szCs w:val="24"/>
        </w:rPr>
        <w:t xml:space="preserve">По каждому из направлений внеурочной деятельности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333333"/>
          <w:sz w:val="24"/>
          <w:szCs w:val="24"/>
        </w:rPr>
        <w:t>могут быть достигнуты определенные воспитательные результаты.</w:t>
      </w:r>
    </w:p>
    <w:p w:rsidR="005B5BE4" w:rsidRPr="00AC3868" w:rsidRDefault="005B5BE4" w:rsidP="00AC3868">
      <w:pPr>
        <w:pStyle w:val="af8"/>
        <w:spacing w:before="0" w:after="0" w:line="240" w:lineRule="auto"/>
        <w:ind w:firstLine="720"/>
        <w:jc w:val="center"/>
      </w:pPr>
      <w:r w:rsidRPr="00AC3868">
        <w:rPr>
          <w:b/>
          <w:i/>
        </w:rPr>
        <w:t>Основные личностные результаты внеурочной деятельности:</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 ценностное отношение и любовь к близким, к образовательному учреждению, своему селу, городу, народу, России; </w:t>
      </w:r>
    </w:p>
    <w:p w:rsidR="005B5BE4" w:rsidRPr="00AC3868" w:rsidRDefault="005B5BE4" w:rsidP="00AC3868">
      <w:pPr>
        <w:overflowPunct w:val="0"/>
        <w:spacing w:after="0" w:line="240" w:lineRule="auto"/>
        <w:ind w:firstLine="720"/>
        <w:jc w:val="both"/>
        <w:rPr>
          <w:sz w:val="24"/>
          <w:szCs w:val="24"/>
        </w:rPr>
      </w:pPr>
      <w:r w:rsidRPr="00AC3868">
        <w:rPr>
          <w:rFonts w:ascii="Times New Roman" w:hAnsi="Times New Roman" w:cs="Times New Roman"/>
          <w:sz w:val="24"/>
          <w:szCs w:val="24"/>
        </w:rPr>
        <w:t xml:space="preserve">― ценностное отношение к труду и творчеству, человеку труда, трудовым достижениям России и человечества, трудолюбие; </w:t>
      </w:r>
    </w:p>
    <w:p w:rsidR="005B5BE4" w:rsidRPr="00AC3868" w:rsidRDefault="005B5BE4" w:rsidP="00AC3868">
      <w:pPr>
        <w:pStyle w:val="af8"/>
        <w:spacing w:before="0" w:after="0" w:line="240" w:lineRule="auto"/>
        <w:ind w:firstLine="720"/>
        <w:jc w:val="both"/>
      </w:pPr>
      <w:r w:rsidRPr="00AC3868">
        <w:t>― осознание себя как члена общества, гражданина Российской Федерации, жителя конкретного региона;</w:t>
      </w:r>
    </w:p>
    <w:p w:rsidR="005B5BE4" w:rsidRPr="00AC3868" w:rsidRDefault="005B5BE4" w:rsidP="00AC3868">
      <w:pPr>
        <w:overflowPunct w:val="0"/>
        <w:spacing w:after="0" w:line="240" w:lineRule="auto"/>
        <w:ind w:firstLine="720"/>
        <w:jc w:val="both"/>
        <w:rPr>
          <w:sz w:val="24"/>
          <w:szCs w:val="24"/>
        </w:rPr>
      </w:pPr>
      <w:r w:rsidRPr="00AC3868">
        <w:rPr>
          <w:rFonts w:ascii="Times New Roman" w:hAnsi="Times New Roman" w:cs="Times New Roman"/>
          <w:sz w:val="24"/>
          <w:szCs w:val="24"/>
        </w:rPr>
        <w:lastRenderedPageBreak/>
        <w:t xml:space="preserve">― элементарные представления об эстетических и художественных ценностях отечественной культуры. </w:t>
      </w:r>
    </w:p>
    <w:p w:rsidR="005B5BE4" w:rsidRPr="00AC3868" w:rsidRDefault="005B5BE4" w:rsidP="00AC3868">
      <w:pPr>
        <w:pStyle w:val="af8"/>
        <w:spacing w:before="0" w:after="0" w:line="240" w:lineRule="auto"/>
        <w:ind w:firstLine="720"/>
        <w:jc w:val="both"/>
      </w:pPr>
      <w:r w:rsidRPr="00AC3868">
        <w:t>― эмоционально-ценностное отношение к окружающей среде, необходимости ее охраны;</w:t>
      </w:r>
    </w:p>
    <w:p w:rsidR="005B5BE4" w:rsidRPr="00AC3868" w:rsidRDefault="005B5BE4" w:rsidP="00AC3868">
      <w:pPr>
        <w:pStyle w:val="af8"/>
        <w:spacing w:before="0" w:after="0" w:line="240" w:lineRule="auto"/>
        <w:ind w:firstLine="720"/>
        <w:jc w:val="both"/>
      </w:pPr>
      <w:r w:rsidRPr="00AC3868">
        <w:t>― уважение к истории, культуре, национальным особенностям, традициям и образу жизни других народов;</w:t>
      </w:r>
    </w:p>
    <w:p w:rsidR="005B5BE4" w:rsidRPr="00AC3868" w:rsidRDefault="005B5BE4" w:rsidP="00AC3868">
      <w:pPr>
        <w:pStyle w:val="af8"/>
        <w:spacing w:before="0" w:after="0" w:line="240" w:lineRule="auto"/>
        <w:ind w:firstLine="720"/>
        <w:jc w:val="both"/>
      </w:pPr>
      <w:r w:rsidRPr="00AC3868">
        <w:t>― готовность следовать этическим нормам поведения в повседневной жизни и профессиональной деятельности;</w:t>
      </w:r>
    </w:p>
    <w:p w:rsidR="005B5BE4" w:rsidRPr="00AC3868" w:rsidRDefault="005B5BE4" w:rsidP="00AC3868">
      <w:pPr>
        <w:pStyle w:val="af8"/>
        <w:spacing w:before="0" w:after="0" w:line="240" w:lineRule="auto"/>
        <w:ind w:firstLine="720"/>
        <w:jc w:val="both"/>
      </w:pPr>
      <w:r w:rsidRPr="00AC3868">
        <w:t>― готовность к реализации дальнейшей профессиональной траектории в соответствии с собственными интересами и возможностями;</w:t>
      </w:r>
    </w:p>
    <w:p w:rsidR="005B5BE4" w:rsidRPr="00AC3868" w:rsidRDefault="005B5BE4" w:rsidP="00AC3868">
      <w:pPr>
        <w:pStyle w:val="aff1"/>
        <w:shd w:val="clear" w:color="auto" w:fill="FFFFFF"/>
        <w:spacing w:after="0" w:line="240" w:lineRule="auto"/>
        <w:ind w:left="0" w:firstLine="720"/>
        <w:jc w:val="both"/>
        <w:rPr>
          <w:rFonts w:ascii="Times New Roman" w:hAnsi="Times New Roman"/>
          <w:sz w:val="24"/>
          <w:szCs w:val="24"/>
        </w:rPr>
      </w:pPr>
      <w:r w:rsidRPr="00AC3868">
        <w:rPr>
          <w:rFonts w:ascii="Times New Roman" w:hAnsi="Times New Roman"/>
          <w:sz w:val="24"/>
          <w:szCs w:val="24"/>
        </w:rPr>
        <w:t xml:space="preserve">― понимание красоты в искусстве, в окружающей действительности; </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 потребности и начальные умения выражать себя в различных доступных и наиболее привлекательных   видах </w:t>
      </w:r>
      <w:r w:rsidRPr="00AC3868">
        <w:rPr>
          <w:rFonts w:ascii="Times New Roman" w:hAnsi="Times New Roman" w:cs="Times New Roman"/>
          <w:bCs/>
          <w:sz w:val="24"/>
          <w:szCs w:val="24"/>
        </w:rPr>
        <w:t>практической, художественно-эстетической, спортивно-физкультурной деятельности</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Fonts w:ascii="Times New Roman" w:hAnsi="Times New Roman" w:cs="Times New Roman"/>
          <w:bCs/>
          <w:sz w:val="24"/>
          <w:szCs w:val="24"/>
        </w:rPr>
        <w:t>развитие представлений об окружающем мире в совокупности его природных и социальных компонентов;</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w:t>
      </w:r>
      <w:r w:rsidRPr="00AC3868">
        <w:rPr>
          <w:rFonts w:ascii="Times New Roman" w:hAnsi="Times New Roman" w:cs="Times New Roman"/>
          <w:bCs/>
          <w:sz w:val="24"/>
          <w:szCs w:val="24"/>
        </w:rPr>
        <w:t xml:space="preserve">расширение круга общения, </w:t>
      </w:r>
      <w:r w:rsidRPr="00AC3868">
        <w:rPr>
          <w:rFonts w:ascii="Times New Roman" w:hAnsi="Times New Roman" w:cs="Times New Roman"/>
          <w:sz w:val="24"/>
          <w:szCs w:val="24"/>
        </w:rPr>
        <w:t>развитие навыков сотрудничества со взрослыми и сверстниками в разных социальных ситуациях; принятие и освоение различных социальных ролей</w:t>
      </w:r>
      <w:r w:rsidRPr="00AC3868">
        <w:rPr>
          <w:rFonts w:ascii="Times New Roman" w:hAnsi="Times New Roman" w:cs="Times New Roman"/>
          <w:bCs/>
          <w:sz w:val="24"/>
          <w:szCs w:val="24"/>
        </w:rPr>
        <w:t>;</w:t>
      </w:r>
    </w:p>
    <w:p w:rsidR="005B5BE4" w:rsidRPr="00AC3868" w:rsidRDefault="005B5BE4" w:rsidP="00AC3868">
      <w:pPr>
        <w:pStyle w:val="af8"/>
        <w:spacing w:before="0" w:after="0" w:line="240" w:lineRule="auto"/>
        <w:ind w:firstLine="720"/>
        <w:jc w:val="both"/>
      </w:pPr>
      <w:r w:rsidRPr="00AC3868">
        <w:t xml:space="preserve">― принятие и освоение различных социальных ролей, умение взаимодействовать с людьми, работать в коллективе; </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владение навыками коммуникации и принятыми ритуалами социального взаимодействия;</w:t>
      </w:r>
    </w:p>
    <w:p w:rsidR="005B5BE4" w:rsidRPr="00AC3868" w:rsidRDefault="005B5BE4" w:rsidP="00AC3868">
      <w:pPr>
        <w:pStyle w:val="af8"/>
        <w:spacing w:before="0" w:after="0" w:line="240" w:lineRule="auto"/>
        <w:ind w:firstLine="720"/>
        <w:jc w:val="both"/>
      </w:pPr>
      <w:r w:rsidRPr="00AC3868">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B5BE4" w:rsidRPr="00AC3868" w:rsidRDefault="005B5BE4" w:rsidP="00AC3868">
      <w:pPr>
        <w:pStyle w:val="af8"/>
        <w:spacing w:before="0" w:after="0" w:line="240" w:lineRule="auto"/>
        <w:ind w:firstLine="720"/>
        <w:jc w:val="both"/>
      </w:pPr>
      <w:r w:rsidRPr="00AC3868">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B5BE4" w:rsidRPr="00AC3868" w:rsidRDefault="005B5BE4" w:rsidP="00AC3868">
      <w:pPr>
        <w:pStyle w:val="af8"/>
        <w:spacing w:before="0" w:after="0" w:line="240" w:lineRule="auto"/>
        <w:ind w:firstLine="720"/>
        <w:jc w:val="both"/>
      </w:pPr>
      <w:r w:rsidRPr="00AC3868">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B5BE4" w:rsidRPr="00AC3868" w:rsidRDefault="005B5BE4" w:rsidP="00AC3868">
      <w:pPr>
        <w:overflowPunct w:val="0"/>
        <w:spacing w:after="0" w:line="240" w:lineRule="auto"/>
        <w:ind w:firstLine="720"/>
        <w:jc w:val="both"/>
        <w:rPr>
          <w:rFonts w:ascii="Times New Roman" w:hAnsi="Times New Roman" w:cs="Times New Roman"/>
          <w:b/>
          <w:sz w:val="24"/>
          <w:szCs w:val="24"/>
        </w:rPr>
      </w:pPr>
      <w:r w:rsidRPr="00AC3868">
        <w:rPr>
          <w:rFonts w:ascii="Times New Roman" w:hAnsi="Times New Roman" w:cs="Times New Roman"/>
          <w:sz w:val="24"/>
          <w:szCs w:val="24"/>
        </w:rPr>
        <w:t xml:space="preserve">― мотивация к самореализации в социальном творчестве, познавательной и практической, общественно полезной деятельности. </w:t>
      </w:r>
    </w:p>
    <w:p w:rsidR="00D852B1" w:rsidRPr="00AC3868" w:rsidRDefault="00D852B1" w:rsidP="00AC3868">
      <w:pPr>
        <w:overflowPunct w:val="0"/>
        <w:spacing w:after="0" w:line="240" w:lineRule="auto"/>
        <w:ind w:firstLine="720"/>
        <w:jc w:val="center"/>
        <w:rPr>
          <w:rFonts w:ascii="Times New Roman" w:hAnsi="Times New Roman" w:cs="Times New Roman"/>
          <w:b/>
          <w:sz w:val="24"/>
          <w:szCs w:val="24"/>
        </w:rPr>
      </w:pPr>
    </w:p>
    <w:p w:rsidR="005B5BE4" w:rsidRPr="00AC3868" w:rsidRDefault="005B5BE4" w:rsidP="00AC3868">
      <w:pPr>
        <w:overflowPunct w:val="0"/>
        <w:spacing w:after="0" w:line="240" w:lineRule="auto"/>
        <w:ind w:firstLine="720"/>
        <w:jc w:val="center"/>
        <w:rPr>
          <w:rFonts w:ascii="Times New Roman" w:hAnsi="Times New Roman" w:cs="Times New Roman"/>
          <w:b/>
          <w:sz w:val="24"/>
          <w:szCs w:val="24"/>
        </w:rPr>
      </w:pPr>
      <w:r w:rsidRPr="00AC3868">
        <w:rPr>
          <w:rFonts w:ascii="Times New Roman" w:hAnsi="Times New Roman" w:cs="Times New Roman"/>
          <w:b/>
          <w:sz w:val="24"/>
          <w:szCs w:val="24"/>
        </w:rPr>
        <w:t>2.3. Организационный раздел</w:t>
      </w:r>
    </w:p>
    <w:p w:rsidR="005B5BE4" w:rsidRPr="00AC3868" w:rsidRDefault="005B5BE4" w:rsidP="00AC3868">
      <w:pPr>
        <w:overflowPunct w:val="0"/>
        <w:spacing w:after="0" w:line="240" w:lineRule="auto"/>
        <w:ind w:firstLine="720"/>
        <w:jc w:val="center"/>
        <w:rPr>
          <w:rFonts w:ascii="Times New Roman" w:hAnsi="Times New Roman" w:cs="Times New Roman"/>
          <w:color w:val="auto"/>
          <w:sz w:val="24"/>
          <w:szCs w:val="24"/>
        </w:rPr>
      </w:pPr>
      <w:r w:rsidRPr="00AC3868">
        <w:rPr>
          <w:rFonts w:ascii="Times New Roman" w:hAnsi="Times New Roman" w:cs="Times New Roman"/>
          <w:b/>
          <w:sz w:val="24"/>
          <w:szCs w:val="24"/>
        </w:rPr>
        <w:t xml:space="preserve">2.3.1. </w:t>
      </w:r>
      <w:r w:rsidRPr="00AC3868">
        <w:rPr>
          <w:rFonts w:ascii="Times New Roman" w:hAnsi="Times New Roman" w:cs="Times New Roman"/>
          <w:b/>
          <w:i/>
          <w:sz w:val="24"/>
          <w:szCs w:val="24"/>
        </w:rPr>
        <w:t>Учебный план</w:t>
      </w:r>
    </w:p>
    <w:p w:rsidR="005B5BE4" w:rsidRPr="00AC3868" w:rsidRDefault="005B5BE4" w:rsidP="00AC3868">
      <w:pPr>
        <w:pStyle w:val="afe"/>
        <w:spacing w:before="120"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Примерный учебный план образовательных организаций Российской Федерации (далее ― Уче</w:t>
      </w:r>
      <w:r w:rsidRPr="00AC3868">
        <w:rPr>
          <w:rFonts w:ascii="Times New Roman" w:hAnsi="Times New Roman" w:cs="Times New Roman"/>
          <w:color w:val="auto"/>
          <w:sz w:val="24"/>
          <w:szCs w:val="24"/>
        </w:rPr>
        <w:softHyphen/>
        <w:t>бный план), реализующих АООП для обучающихся с умственной отсталостью (интелле</w:t>
      </w:r>
      <w:r w:rsidRPr="00AC3868">
        <w:rPr>
          <w:rFonts w:ascii="Times New Roman" w:hAnsi="Times New Roman" w:cs="Times New Roman"/>
          <w:color w:val="auto"/>
          <w:sz w:val="24"/>
          <w:szCs w:val="24"/>
        </w:rPr>
        <w:softHyphen/>
        <w:t>ктуальными нарушениями), фиксирует общий объем нагрузки, максимальный объём ау</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торной нагрузки обучающихся, состав и структуру обязательных предметных областей, рас</w:t>
      </w:r>
      <w:r w:rsidRPr="00AC3868">
        <w:rPr>
          <w:rFonts w:ascii="Times New Roman" w:hAnsi="Times New Roman" w:cs="Times New Roman"/>
          <w:color w:val="auto"/>
          <w:sz w:val="24"/>
          <w:szCs w:val="24"/>
        </w:rPr>
        <w:softHyphen/>
        <w:t xml:space="preserve">пределяет учебное время, отводимое на их освоение по классам и учебным предметам. </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В соответствии с требованиями Стандарта (п. 1. 13), который устанавливает сроки освоения АООП обучающимися с умственной отсталостью (интеллектуальными нарушениями) в течение 9-13 лет годовой и недельный учебные планы могут быть представлены в 4-х вариантах:</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1 вариант ―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 (9 лет);</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2 вариант ― подготовительный первый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 (10 лет);</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3 вариант ―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X</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XII</w:t>
      </w:r>
      <w:r w:rsidRPr="00AC3868">
        <w:rPr>
          <w:rFonts w:ascii="Times New Roman" w:hAnsi="Times New Roman" w:cs="Times New Roman"/>
          <w:color w:val="auto"/>
          <w:sz w:val="24"/>
          <w:szCs w:val="24"/>
        </w:rPr>
        <w:t xml:space="preserve"> (12 лет);</w:t>
      </w:r>
    </w:p>
    <w:p w:rsidR="005B5BE4" w:rsidRPr="00AC3868" w:rsidRDefault="005B5BE4" w:rsidP="00AC3868">
      <w:pPr>
        <w:pStyle w:val="afe"/>
        <w:spacing w:line="240" w:lineRule="auto"/>
        <w:ind w:firstLine="709"/>
        <w:rPr>
          <w:rFonts w:ascii="Times New Roman" w:hAnsi="Times New Roman" w:cs="Times New Roman"/>
          <w:sz w:val="24"/>
          <w:szCs w:val="24"/>
        </w:rPr>
      </w:pPr>
      <w:r w:rsidRPr="00AC3868">
        <w:rPr>
          <w:rFonts w:ascii="Times New Roman" w:hAnsi="Times New Roman" w:cs="Times New Roman"/>
          <w:color w:val="auto"/>
          <w:sz w:val="24"/>
          <w:szCs w:val="24"/>
        </w:rPr>
        <w:lastRenderedPageBreak/>
        <w:t>4 вариант ― подготовительный первый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X</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XII</w:t>
      </w:r>
      <w:r w:rsidRPr="00AC3868">
        <w:rPr>
          <w:rFonts w:ascii="Times New Roman" w:hAnsi="Times New Roman" w:cs="Times New Roman"/>
          <w:color w:val="auto"/>
          <w:sz w:val="24"/>
          <w:szCs w:val="24"/>
        </w:rPr>
        <w:t xml:space="preserve"> (13 лет).</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Выбор вариантов сроков обучения Организация осуществляет самостоятельно с учетом:</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особенностей психофизического развития обучающихся, сформи</w:t>
      </w:r>
      <w:r w:rsidRPr="00AC3868">
        <w:rPr>
          <w:rFonts w:ascii="Times New Roman" w:hAnsi="Times New Roman" w:cs="Times New Roman"/>
        </w:rPr>
        <w:softHyphen/>
        <w:t>ро</w:t>
      </w:r>
      <w:r w:rsidRPr="00AC3868">
        <w:rPr>
          <w:rFonts w:ascii="Times New Roman" w:hAnsi="Times New Roman" w:cs="Times New Roman"/>
        </w:rPr>
        <w:softHyphen/>
        <w:t>ва</w:t>
      </w:r>
      <w:r w:rsidRPr="00AC3868">
        <w:rPr>
          <w:rFonts w:ascii="Times New Roman" w:hAnsi="Times New Roman" w:cs="Times New Roman"/>
        </w:rPr>
        <w:softHyphen/>
        <w:t>н</w:t>
      </w:r>
      <w:r w:rsidRPr="00AC3868">
        <w:rPr>
          <w:rFonts w:ascii="Times New Roman" w:hAnsi="Times New Roman" w:cs="Times New Roman"/>
        </w:rPr>
        <w:softHyphen/>
        <w:t>но</w:t>
      </w:r>
      <w:r w:rsidRPr="00AC3868">
        <w:rPr>
          <w:rFonts w:ascii="Times New Roman" w:hAnsi="Times New Roman" w:cs="Times New Roman"/>
        </w:rPr>
        <w:softHyphen/>
        <w:t>сти у них готовности к школьному обучению и имеющихся особых об</w:t>
      </w:r>
      <w:r w:rsidRPr="00AC3868">
        <w:rPr>
          <w:rFonts w:ascii="Times New Roman" w:hAnsi="Times New Roman" w:cs="Times New Roman"/>
        </w:rPr>
        <w:softHyphen/>
        <w:t>ра</w:t>
      </w:r>
      <w:r w:rsidRPr="00AC3868">
        <w:rPr>
          <w:rFonts w:ascii="Times New Roman" w:hAnsi="Times New Roman" w:cs="Times New Roman"/>
        </w:rPr>
        <w:softHyphen/>
        <w:t>зо</w:t>
      </w:r>
      <w:r w:rsidRPr="00AC3868">
        <w:rPr>
          <w:rFonts w:ascii="Times New Roman" w:hAnsi="Times New Roman" w:cs="Times New Roman"/>
        </w:rPr>
        <w:softHyphen/>
        <w:t>ва</w:t>
      </w:r>
      <w:r w:rsidRPr="00AC3868">
        <w:rPr>
          <w:rFonts w:ascii="Times New Roman" w:hAnsi="Times New Roman" w:cs="Times New Roman"/>
        </w:rPr>
        <w:softHyphen/>
        <w:t>тельных потребностей;</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rPr>
        <w:t>наличия комплекса условий для реализации АООП (кадровые, финансовые и материально-технические).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sidRPr="00AC3868">
        <w:rPr>
          <w:rFonts w:ascii="Times New Roman" w:hAnsi="Times New Roman" w:cs="Times New Roman"/>
          <w:color w:val="auto"/>
          <w:sz w:val="24"/>
          <w:szCs w:val="24"/>
        </w:rPr>
        <w:softHyphen/>
        <w:t>став каждой предметной области, имеет ярко выраженную коррекционно-развивающую на</w:t>
      </w:r>
      <w:r w:rsidRPr="00AC3868">
        <w:rPr>
          <w:rFonts w:ascii="Times New Roman" w:hAnsi="Times New Roman" w:cs="Times New Roman"/>
          <w:color w:val="auto"/>
          <w:sz w:val="24"/>
          <w:szCs w:val="24"/>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sidRPr="00AC3868">
        <w:rPr>
          <w:rFonts w:ascii="Times New Roman" w:hAnsi="Times New Roman" w:cs="Times New Roman"/>
          <w:color w:val="auto"/>
          <w:sz w:val="24"/>
          <w:szCs w:val="24"/>
        </w:rPr>
        <w:softHyphen/>
        <w:t>чес</w:t>
      </w:r>
      <w:r w:rsidRPr="00AC3868">
        <w:rPr>
          <w:rFonts w:ascii="Times New Roman" w:hAnsi="Times New Roman" w:cs="Times New Roman"/>
          <w:color w:val="auto"/>
          <w:sz w:val="24"/>
          <w:szCs w:val="24"/>
        </w:rPr>
        <w:softHyphen/>
        <w:t>кого развития обучающихся в структуру учебного плана входит и коррекционно-раз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ющая область.</w:t>
      </w:r>
    </w:p>
    <w:p w:rsidR="005B5BE4" w:rsidRPr="00AC3868" w:rsidRDefault="005B5BE4" w:rsidP="00AC3868">
      <w:pPr>
        <w:pStyle w:val="afe"/>
        <w:spacing w:line="240" w:lineRule="auto"/>
        <w:ind w:firstLine="454"/>
        <w:rPr>
          <w:rFonts w:ascii="Times New Roman" w:hAnsi="Times New Roman" w:cs="Times New Roman"/>
          <w:b/>
          <w:color w:val="auto"/>
          <w:sz w:val="24"/>
          <w:szCs w:val="24"/>
        </w:rPr>
      </w:pPr>
      <w:r w:rsidRPr="00AC3868">
        <w:rPr>
          <w:rFonts w:ascii="Times New Roman" w:hAnsi="Times New Roman" w:cs="Times New Roman"/>
          <w:color w:val="auto"/>
          <w:sz w:val="24"/>
          <w:szCs w:val="24"/>
        </w:rPr>
        <w:t>Учебный план состоит из двух частей — обязательной части и части, формируемой участниками образовательных отношений.</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b/>
          <w:color w:val="auto"/>
          <w:sz w:val="24"/>
          <w:szCs w:val="24"/>
        </w:rPr>
        <w:t>Обязательная часть</w:t>
      </w:r>
      <w:r w:rsidRPr="00AC3868">
        <w:rPr>
          <w:rFonts w:ascii="Times New Roman" w:hAnsi="Times New Roman" w:cs="Times New Roman"/>
          <w:color w:val="auto"/>
          <w:sz w:val="24"/>
          <w:szCs w:val="24"/>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основ духовно-нравственного развития обучающихся, приобщение их к общекультурным, национальным и этнокультурным ценностям;</w:t>
      </w:r>
    </w:p>
    <w:p w:rsidR="005B5BE4" w:rsidRPr="00AC3868" w:rsidRDefault="005B5BE4" w:rsidP="00AC3868">
      <w:pPr>
        <w:pStyle w:val="aff"/>
        <w:spacing w:line="240" w:lineRule="auto"/>
        <w:ind w:firstLine="454"/>
        <w:rPr>
          <w:rFonts w:ascii="Times New Roman" w:hAnsi="Times New Roman" w:cs="Times New Roman"/>
          <w:b/>
          <w:color w:val="auto"/>
          <w:sz w:val="24"/>
          <w:szCs w:val="24"/>
        </w:rPr>
      </w:pPr>
      <w:r w:rsidRPr="00AC3868">
        <w:rPr>
          <w:rFonts w:ascii="Times New Roman" w:hAnsi="Times New Roman" w:cs="Times New Roman"/>
          <w:color w:val="auto"/>
          <w:sz w:val="24"/>
          <w:szCs w:val="24"/>
        </w:rPr>
        <w:t>формирование здорового образа жизни, элементарных правил поведения в экстремальных ситуациях.</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b/>
          <w:color w:val="auto"/>
          <w:sz w:val="24"/>
          <w:szCs w:val="24"/>
        </w:rPr>
        <w:t>Часть базисного учебного плана, формируемая участниками образовательных отношений</w:t>
      </w:r>
      <w:r w:rsidRPr="00AC3868">
        <w:rPr>
          <w:rFonts w:ascii="Times New Roman" w:hAnsi="Times New Roman" w:cs="Times New Roman"/>
          <w:color w:val="auto"/>
          <w:sz w:val="24"/>
          <w:szCs w:val="24"/>
        </w:rPr>
        <w:t xml:space="preserve">,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 </w:t>
      </w:r>
    </w:p>
    <w:p w:rsidR="005B5BE4" w:rsidRPr="00AC3868" w:rsidRDefault="005B5BE4" w:rsidP="00AC3868">
      <w:pPr>
        <w:tabs>
          <w:tab w:val="left" w:pos="1260"/>
        </w:tabs>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Таким образом, часть учебного плана, формируемая участниками образовательных отношений, предусматривает:</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учебные занятия, обеспечивающие различные интересы обучающихся, в том числе этнокультурные;</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 xml:space="preserve">увеличение учебных часов, отводимых на изучение отдельных учебных предметов обязательной части; </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sidRPr="00AC3868">
        <w:rPr>
          <w:rFonts w:ascii="Times New Roman" w:hAnsi="Times New Roman" w:cs="Times New Roman"/>
          <w:sz w:val="24"/>
          <w:szCs w:val="24"/>
        </w:rPr>
        <w:br/>
        <w:t>в психическом и (или) физическом развитии;</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введение учебных курсов для факультативного изучения отдельных учебных предметов.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Содержание </w:t>
      </w:r>
      <w:r w:rsidRPr="00AC3868">
        <w:rPr>
          <w:rFonts w:ascii="Times New Roman" w:hAnsi="Times New Roman"/>
          <w:b/>
          <w:sz w:val="24"/>
          <w:szCs w:val="24"/>
        </w:rPr>
        <w:t>коррекционно-развивающей области</w:t>
      </w:r>
      <w:r w:rsidRPr="00AC3868">
        <w:rPr>
          <w:rFonts w:ascii="Times New Roman" w:hAnsi="Times New Roman"/>
          <w:sz w:val="24"/>
          <w:szCs w:val="24"/>
        </w:rPr>
        <w:t xml:space="preserve"> учебного плана представлено коррекционными занятиями (логопедическими и психокоррекционными) и ритмикой в младших классах. Всего на коррекционно-развивающую область отводится 6 часов в неделю.</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w:t>
      </w:r>
      <w:r w:rsidRPr="00AC3868">
        <w:rPr>
          <w:rFonts w:ascii="Times New Roman" w:hAnsi="Times New Roman" w:cs="Times New Roman"/>
          <w:sz w:val="24"/>
          <w:szCs w:val="24"/>
        </w:rPr>
        <w:lastRenderedPageBreak/>
        <w:t xml:space="preserve">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Организация занятий по направлениям </w:t>
      </w:r>
      <w:r w:rsidRPr="00AC3868">
        <w:rPr>
          <w:rFonts w:ascii="Times New Roman" w:hAnsi="Times New Roman"/>
          <w:b/>
          <w:sz w:val="24"/>
          <w:szCs w:val="24"/>
        </w:rPr>
        <w:t>внеурочной деятельности</w:t>
      </w:r>
      <w:r w:rsidRPr="00AC3868">
        <w:rPr>
          <w:rFonts w:ascii="Times New Roman" w:hAnsi="Times New Roman"/>
          <w:sz w:val="24"/>
          <w:szCs w:val="24"/>
        </w:rPr>
        <w:t xml:space="preserve"> (нравственное, социальное, общекультурное, спортивно-оздоровительное) является неотъемлемой частью образовательного процесса в 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(4 часа).</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Чередование учебной и внеурочной деятельности в рамках реализации АООП определяет образовательная организация.</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тьюторской поддержкой.</w:t>
      </w:r>
    </w:p>
    <w:tbl>
      <w:tblPr>
        <w:tblW w:w="9858" w:type="dxa"/>
        <w:tblInd w:w="-111" w:type="dxa"/>
        <w:tblLayout w:type="fixed"/>
        <w:tblLook w:val="0000" w:firstRow="0" w:lastRow="0" w:firstColumn="0" w:lastColumn="0" w:noHBand="0" w:noVBand="0"/>
      </w:tblPr>
      <w:tblGrid>
        <w:gridCol w:w="2235"/>
        <w:gridCol w:w="2551"/>
        <w:gridCol w:w="709"/>
        <w:gridCol w:w="111"/>
        <w:gridCol w:w="598"/>
        <w:gridCol w:w="252"/>
        <w:gridCol w:w="456"/>
        <w:gridCol w:w="395"/>
        <w:gridCol w:w="314"/>
        <w:gridCol w:w="536"/>
        <w:gridCol w:w="173"/>
        <w:gridCol w:w="678"/>
        <w:gridCol w:w="850"/>
      </w:tblGrid>
      <w:tr w:rsidR="005B5BE4" w:rsidRPr="00AC3868" w:rsidTr="008C3006">
        <w:trPr>
          <w:trHeight w:val="518"/>
        </w:trPr>
        <w:tc>
          <w:tcPr>
            <w:tcW w:w="9858" w:type="dxa"/>
            <w:gridSpan w:val="13"/>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Го</w:t>
            </w:r>
            <w:r w:rsidR="005B5BE4" w:rsidRPr="00AC3868">
              <w:rPr>
                <w:rFonts w:ascii="Times New Roman" w:hAnsi="Times New Roman" w:cs="Times New Roman"/>
                <w:b/>
                <w:sz w:val="24"/>
                <w:szCs w:val="24"/>
              </w:rPr>
              <w:t>довой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rPr>
              <w:t>дополнительный первый класс (</w:t>
            </w:r>
            <w:r w:rsidRPr="00AC3868">
              <w:rPr>
                <w:rFonts w:ascii="Times New Roman" w:hAnsi="Times New Roman" w:cs="Times New Roman"/>
                <w:b/>
                <w:sz w:val="24"/>
                <w:szCs w:val="24"/>
                <w:lang w:val="en-US"/>
              </w:rPr>
              <w:t>I</w:t>
            </w:r>
            <w:r w:rsidRPr="00AC3868">
              <w:rPr>
                <w:rFonts w:ascii="Times New Roman" w:hAnsi="Times New Roman" w:cs="Times New Roman"/>
                <w:b/>
                <w:sz w:val="24"/>
                <w:szCs w:val="24"/>
                <w:vertAlign w:val="superscript"/>
              </w:rPr>
              <w:t>1</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rsidTr="008C3006">
        <w:trPr>
          <w:trHeight w:val="518"/>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             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544" w:type="dxa"/>
            <w:gridSpan w:val="9"/>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Количество часов в год</w:t>
            </w:r>
          </w:p>
        </w:tc>
        <w:tc>
          <w:tcPr>
            <w:tcW w:w="1528" w:type="dxa"/>
            <w:gridSpan w:val="2"/>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8C300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vertAlign w:val="superscript"/>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70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528" w:type="dxa"/>
            <w:gridSpan w:val="2"/>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5072" w:type="dxa"/>
            <w:gridSpan w:val="11"/>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1.3.Речевая практика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471</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573</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369</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2.1.Математика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606</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3.1.Мир природы и человека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234</w:t>
            </w:r>
          </w:p>
        </w:tc>
      </w:tr>
      <w:tr w:rsidR="005B5BE4" w:rsidRPr="00AC3868" w:rsidTr="008C3006">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4.2. </w:t>
            </w:r>
            <w:r w:rsidRPr="00AC3868">
              <w:rPr>
                <w:rFonts w:ascii="Times New Roman" w:hAnsi="Times New Roman" w:cs="Times New Roman"/>
                <w:color w:val="auto"/>
                <w:sz w:val="24"/>
                <w:szCs w:val="24"/>
              </w:rPr>
              <w:t>Изобразительное искусство</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234</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201</w:t>
            </w:r>
          </w:p>
        </w:tc>
      </w:tr>
      <w:tr w:rsidR="005B5BE4" w:rsidRPr="00AC3868" w:rsidTr="008C300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504</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234</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iCs/>
                <w:sz w:val="24"/>
                <w:szCs w:val="24"/>
              </w:rPr>
            </w:pPr>
            <w:r w:rsidRPr="00AC3868">
              <w:rPr>
                <w:rFonts w:ascii="Times New Roman" w:hAnsi="Times New Roman" w:cs="Times New Roman"/>
                <w:b/>
                <w:iCs/>
                <w:sz w:val="24"/>
                <w:szCs w:val="24"/>
              </w:rPr>
              <w:t xml:space="preserve">Итого </w:t>
            </w:r>
          </w:p>
          <w:p w:rsidR="008C3006" w:rsidRPr="00AC3868" w:rsidRDefault="008C3006" w:rsidP="00AC3868">
            <w:pPr>
              <w:spacing w:after="0" w:line="240" w:lineRule="auto"/>
              <w:jc w:val="both"/>
              <w:rPr>
                <w:rFonts w:ascii="Times New Roman" w:hAnsi="Times New Roman" w:cs="Times New Roman"/>
                <w:b/>
                <w:iCs/>
                <w:sz w:val="24"/>
                <w:szCs w:val="24"/>
              </w:rPr>
            </w:pPr>
          </w:p>
          <w:p w:rsidR="008C3006" w:rsidRPr="00AC3868" w:rsidRDefault="008C3006" w:rsidP="00AC3868">
            <w:pPr>
              <w:spacing w:after="0" w:line="240" w:lineRule="auto"/>
              <w:jc w:val="both"/>
              <w:rPr>
                <w:rFonts w:ascii="Times New Roman" w:hAnsi="Times New Roman" w:cs="Times New Roman"/>
                <w:b/>
                <w:sz w:val="24"/>
                <w:szCs w:val="24"/>
              </w:rPr>
            </w:pP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3426</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306</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3732</w:t>
            </w:r>
          </w:p>
        </w:tc>
      </w:tr>
      <w:tr w:rsidR="005B5BE4" w:rsidRPr="00AC3868" w:rsidTr="008C3006">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1008</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lastRenderedPageBreak/>
              <w:t>Внеурочная деятельность</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672</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1112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5412</w:t>
            </w:r>
          </w:p>
        </w:tc>
      </w:tr>
    </w:tbl>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0"/>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2235"/>
        <w:gridCol w:w="2551"/>
        <w:gridCol w:w="142"/>
        <w:gridCol w:w="709"/>
        <w:gridCol w:w="708"/>
        <w:gridCol w:w="142"/>
        <w:gridCol w:w="567"/>
        <w:gridCol w:w="284"/>
        <w:gridCol w:w="425"/>
        <w:gridCol w:w="425"/>
        <w:gridCol w:w="143"/>
        <w:gridCol w:w="960"/>
      </w:tblGrid>
      <w:tr w:rsidR="005B5BE4" w:rsidRPr="00AC3868" w:rsidTr="00271DC6">
        <w:trPr>
          <w:trHeight w:val="518"/>
        </w:trPr>
        <w:tc>
          <w:tcPr>
            <w:tcW w:w="9291" w:type="dxa"/>
            <w:gridSpan w:val="12"/>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одовой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rsidTr="00271DC6">
        <w:trPr>
          <w:trHeight w:val="518"/>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402" w:type="dxa"/>
            <w:gridSpan w:val="8"/>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Количество часов в год</w:t>
            </w:r>
          </w:p>
        </w:tc>
        <w:tc>
          <w:tcPr>
            <w:tcW w:w="1103" w:type="dxa"/>
            <w:gridSpan w:val="2"/>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271DC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103" w:type="dxa"/>
            <w:gridSpan w:val="2"/>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505" w:type="dxa"/>
            <w:gridSpan w:val="10"/>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1.3.Речевая практика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405</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507</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270</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2.1.Математика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507</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3.1.Мир природы и человека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168</w:t>
            </w:r>
          </w:p>
        </w:tc>
      </w:tr>
      <w:tr w:rsidR="005B5BE4" w:rsidRPr="00AC3868" w:rsidTr="00271DC6">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w:t>
            </w:r>
            <w:r w:rsidRPr="00AC3868">
              <w:rPr>
                <w:rFonts w:ascii="Times New Roman" w:hAnsi="Times New Roman" w:cs="Times New Roman"/>
                <w:color w:val="FF0000"/>
                <w:sz w:val="24"/>
                <w:szCs w:val="24"/>
              </w:rPr>
              <w:t> </w:t>
            </w:r>
            <w:r w:rsidRPr="00AC3868">
              <w:rPr>
                <w:rFonts w:ascii="Times New Roman" w:hAnsi="Times New Roman" w:cs="Times New Roman"/>
                <w:color w:val="auto"/>
                <w:sz w:val="24"/>
                <w:szCs w:val="24"/>
              </w:rPr>
              <w:t>Изобразительное искусство</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168</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135</w:t>
            </w:r>
          </w:p>
        </w:tc>
      </w:tr>
      <w:tr w:rsidR="005B5BE4" w:rsidRPr="00AC3868" w:rsidTr="00271DC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405</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168</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iCs/>
                <w:sz w:val="24"/>
                <w:szCs w:val="24"/>
              </w:rPr>
              <w:t xml:space="preserve">Итого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2733</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306</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pBdr>
                <w:bottom w:val="single" w:sz="4" w:space="1" w:color="000000"/>
              </w:pBd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3039</w:t>
            </w:r>
          </w:p>
        </w:tc>
      </w:tr>
      <w:tr w:rsidR="005B5BE4" w:rsidRPr="00AC3868" w:rsidTr="00271DC6">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810</w:t>
            </w:r>
          </w:p>
        </w:tc>
      </w:tr>
      <w:tr w:rsidR="005B5BE4" w:rsidRPr="00AC3868" w:rsidTr="00271DC6">
        <w:tc>
          <w:tcPr>
            <w:tcW w:w="4786" w:type="dxa"/>
            <w:gridSpan w:val="2"/>
            <w:tcBorders>
              <w:top w:val="single" w:sz="4" w:space="0" w:color="000000"/>
              <w:left w:val="single" w:sz="4" w:space="0" w:color="000000"/>
              <w:bottom w:val="single" w:sz="4" w:space="0" w:color="auto"/>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gridSpan w:val="2"/>
            <w:tcBorders>
              <w:top w:val="single" w:sz="4" w:space="0" w:color="000000"/>
              <w:left w:val="single" w:sz="4" w:space="0" w:color="000000"/>
              <w:bottom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0"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1"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1103" w:type="dxa"/>
            <w:gridSpan w:val="2"/>
            <w:tcBorders>
              <w:top w:val="single" w:sz="4" w:space="0" w:color="000000"/>
              <w:left w:val="single" w:sz="4" w:space="0" w:color="000000"/>
              <w:bottom w:val="single" w:sz="4" w:space="0" w:color="auto"/>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540</w:t>
            </w:r>
          </w:p>
        </w:tc>
      </w:tr>
      <w:tr w:rsidR="005B5BE4" w:rsidRPr="00AC3868" w:rsidTr="00271DC6">
        <w:tc>
          <w:tcPr>
            <w:tcW w:w="4786"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0"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1"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1112</w:t>
            </w:r>
          </w:p>
        </w:tc>
        <w:tc>
          <w:tcPr>
            <w:tcW w:w="850"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1103"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4389</w:t>
            </w:r>
          </w:p>
        </w:tc>
      </w:tr>
      <w:tr w:rsidR="008C3006" w:rsidRPr="00AC3868" w:rsidTr="00271DC6">
        <w:trPr>
          <w:trHeight w:hRule="exact" w:val="907"/>
        </w:trPr>
        <w:tc>
          <w:tcPr>
            <w:tcW w:w="9291" w:type="dxa"/>
            <w:gridSpan w:val="12"/>
            <w:tcBorders>
              <w:top w:val="single" w:sz="4" w:space="0" w:color="auto"/>
              <w:bottom w:val="single" w:sz="4" w:space="0" w:color="auto"/>
            </w:tcBorders>
          </w:tcPr>
          <w:p w:rsidR="008C3006" w:rsidRPr="00AC3868" w:rsidRDefault="008C3006" w:rsidP="00AC3868">
            <w:pPr>
              <w:pStyle w:val="afd"/>
              <w:rPr>
                <w:sz w:val="24"/>
                <w:szCs w:val="24"/>
              </w:rPr>
            </w:pPr>
          </w:p>
        </w:tc>
      </w:tr>
      <w:tr w:rsidR="005B5BE4" w:rsidRPr="00AC3868" w:rsidTr="00271DC6">
        <w:trPr>
          <w:trHeight w:hRule="exact" w:val="907"/>
        </w:trPr>
        <w:tc>
          <w:tcPr>
            <w:tcW w:w="9291" w:type="dxa"/>
            <w:gridSpan w:val="12"/>
            <w:tcBorders>
              <w:top w:val="single" w:sz="4" w:space="0" w:color="auto"/>
              <w:left w:val="single" w:sz="4" w:space="0" w:color="auto"/>
              <w:bottom w:val="single" w:sz="4" w:space="0" w:color="auto"/>
              <w:right w:val="single" w:sz="4" w:space="0" w:color="auto"/>
            </w:tcBorders>
          </w:tcPr>
          <w:p w:rsidR="005B5BE4" w:rsidRPr="00AC3868" w:rsidRDefault="00A774AA" w:rsidP="00AC3868">
            <w:pPr>
              <w:spacing w:after="0" w:line="240" w:lineRule="auto"/>
              <w:jc w:val="center"/>
              <w:rPr>
                <w:rFonts w:ascii="Times New Roman" w:hAnsi="Times New Roman" w:cs="Times New Roman"/>
                <w:b/>
                <w:color w:val="auto"/>
                <w:kern w:val="0"/>
                <w:sz w:val="24"/>
                <w:szCs w:val="24"/>
              </w:rPr>
            </w:pPr>
            <w:r>
              <w:rPr>
                <w:rFonts w:ascii="Times New Roman" w:hAnsi="Times New Roman" w:cs="Times New Roman"/>
                <w:b/>
                <w:color w:val="auto"/>
                <w:kern w:val="0"/>
                <w:sz w:val="24"/>
                <w:szCs w:val="24"/>
              </w:rPr>
              <w:t>Н</w:t>
            </w:r>
            <w:r w:rsidR="005B5BE4" w:rsidRPr="00AC3868">
              <w:rPr>
                <w:rFonts w:ascii="Times New Roman" w:hAnsi="Times New Roman" w:cs="Times New Roman"/>
                <w:b/>
                <w:color w:val="auto"/>
                <w:kern w:val="0"/>
                <w:sz w:val="24"/>
                <w:szCs w:val="24"/>
              </w:rPr>
              <w:t>едельный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обучающихся с умственной отсталостью (интеллектуальными нарушениями</w:t>
            </w:r>
            <w:r w:rsidRPr="00AC3868">
              <w:rPr>
                <w:rFonts w:ascii="Times New Roman" w:hAnsi="Times New Roman" w:cs="Times New Roman"/>
                <w:color w:val="auto"/>
                <w:kern w:val="0"/>
                <w:sz w:val="24"/>
                <w:szCs w:val="24"/>
              </w:rPr>
              <w:t>):</w:t>
            </w:r>
          </w:p>
          <w:p w:rsidR="005B5BE4" w:rsidRPr="00AC3868" w:rsidRDefault="005B5BE4" w:rsidP="00AC3868">
            <w:pPr>
              <w:spacing w:line="240" w:lineRule="auto"/>
              <w:jc w:val="center"/>
              <w:rPr>
                <w:rFonts w:eastAsia="Times New Roman"/>
                <w:color w:val="auto"/>
                <w:kern w:val="0"/>
                <w:sz w:val="24"/>
                <w:szCs w:val="24"/>
              </w:rPr>
            </w:pPr>
            <w:r w:rsidRPr="00AC3868">
              <w:rPr>
                <w:rFonts w:ascii="Times New Roman" w:hAnsi="Times New Roman" w:cs="Times New Roman"/>
                <w:b/>
                <w:color w:val="auto"/>
                <w:kern w:val="0"/>
                <w:sz w:val="24"/>
                <w:szCs w:val="24"/>
              </w:rPr>
              <w:t>дополнительный первый класс (</w:t>
            </w:r>
            <w:r w:rsidRPr="00AC3868">
              <w:rPr>
                <w:rFonts w:ascii="Times New Roman" w:hAnsi="Times New Roman" w:cs="Times New Roman"/>
                <w:b/>
                <w:color w:val="auto"/>
                <w:kern w:val="0"/>
                <w:sz w:val="24"/>
                <w:szCs w:val="24"/>
                <w:lang w:val="en-US"/>
              </w:rPr>
              <w:t>I</w:t>
            </w:r>
            <w:r w:rsidRPr="00AC3868">
              <w:rPr>
                <w:rFonts w:ascii="Times New Roman" w:hAnsi="Times New Roman" w:cs="Times New Roman"/>
                <w:b/>
                <w:color w:val="auto"/>
                <w:kern w:val="0"/>
                <w:sz w:val="24"/>
                <w:szCs w:val="24"/>
                <w:vertAlign w:val="superscript"/>
              </w:rPr>
              <w:t>1</w:t>
            </w:r>
            <w:r w:rsidRPr="00AC3868">
              <w:rPr>
                <w:rFonts w:ascii="Times New Roman" w:hAnsi="Times New Roman" w:cs="Times New Roman"/>
                <w:b/>
                <w:color w:val="auto"/>
                <w:kern w:val="0"/>
                <w:sz w:val="24"/>
                <w:szCs w:val="24"/>
              </w:rPr>
              <w:t>)-</w:t>
            </w:r>
            <w:r w:rsidRPr="00AC3868">
              <w:rPr>
                <w:rFonts w:ascii="Times New Roman" w:hAnsi="Times New Roman" w:cs="Times New Roman"/>
                <w:b/>
                <w:color w:val="auto"/>
                <w:kern w:val="0"/>
                <w:sz w:val="24"/>
                <w:szCs w:val="24"/>
                <w:lang w:val="en-US"/>
              </w:rPr>
              <w:t>IV</w:t>
            </w:r>
            <w:r w:rsidRPr="00AC3868">
              <w:rPr>
                <w:rFonts w:ascii="Times New Roman" w:hAnsi="Times New Roman" w:cs="Times New Roman"/>
                <w:b/>
                <w:color w:val="auto"/>
                <w:kern w:val="0"/>
                <w:sz w:val="24"/>
                <w:szCs w:val="24"/>
              </w:rPr>
              <w:t xml:space="preserve"> классы</w:t>
            </w:r>
          </w:p>
        </w:tc>
      </w:tr>
      <w:tr w:rsidR="005B5BE4" w:rsidRPr="00AC3868" w:rsidTr="00271DC6">
        <w:trPr>
          <w:trHeight w:val="376"/>
        </w:trPr>
        <w:tc>
          <w:tcPr>
            <w:tcW w:w="2235" w:type="dxa"/>
            <w:vMerge w:val="restart"/>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Предметные области</w:t>
            </w:r>
          </w:p>
        </w:tc>
        <w:tc>
          <w:tcPr>
            <w:tcW w:w="2693" w:type="dxa"/>
            <w:gridSpan w:val="2"/>
            <w:vMerge w:val="restart"/>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color w:val="auto"/>
                <w:kern w:val="0"/>
                <w:sz w:val="24"/>
                <w:szCs w:val="24"/>
              </w:rPr>
            </w:pPr>
          </w:p>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Учебные предметы</w:t>
            </w:r>
          </w:p>
        </w:tc>
        <w:tc>
          <w:tcPr>
            <w:tcW w:w="3403" w:type="dxa"/>
            <w:gridSpan w:val="8"/>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Количество часов в неделю</w:t>
            </w:r>
          </w:p>
        </w:tc>
        <w:tc>
          <w:tcPr>
            <w:tcW w:w="960" w:type="dxa"/>
            <w:vMerge w:val="restart"/>
            <w:tcBorders>
              <w:top w:val="single" w:sz="4" w:space="0" w:color="auto"/>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Всего</w:t>
            </w:r>
          </w:p>
        </w:tc>
      </w:tr>
      <w:tr w:rsidR="005B5BE4" w:rsidRPr="00AC3868" w:rsidTr="00271DC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c>
          <w:tcPr>
            <w:tcW w:w="2693"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w:t>
            </w:r>
            <w:r w:rsidRPr="00AC3868">
              <w:rPr>
                <w:rFonts w:ascii="Times New Roman" w:hAnsi="Times New Roman" w:cs="Times New Roman"/>
                <w:b/>
                <w:color w:val="auto"/>
                <w:kern w:val="0"/>
                <w:sz w:val="24"/>
                <w:szCs w:val="24"/>
                <w:vertAlign w:val="superscript"/>
              </w:rPr>
              <w:t>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III</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lang w:val="en-US"/>
              </w:rPr>
              <w:t>IV</w:t>
            </w:r>
          </w:p>
        </w:tc>
        <w:tc>
          <w:tcPr>
            <w:tcW w:w="960" w:type="dxa"/>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r>
      <w:tr w:rsidR="005B5BE4" w:rsidRPr="00AC3868"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i/>
                <w:color w:val="auto"/>
                <w:kern w:val="0"/>
                <w:sz w:val="24"/>
                <w:szCs w:val="24"/>
              </w:rPr>
              <w:t>Обязательная часть</w:t>
            </w:r>
          </w:p>
        </w:tc>
        <w:tc>
          <w:tcPr>
            <w:tcW w:w="4363" w:type="dxa"/>
            <w:gridSpan w:val="9"/>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color w:val="auto"/>
                <w:kern w:val="0"/>
                <w:sz w:val="24"/>
                <w:szCs w:val="24"/>
              </w:rPr>
            </w:pP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 Язык и речевая практика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1.2.Чтение</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1.3.Речевая практика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17</w:t>
            </w:r>
          </w:p>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11</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 Математика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2.1.Математика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18</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lastRenderedPageBreak/>
              <w:t>3. Естествознание</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3.1. Мир природы и человека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7</w:t>
            </w:r>
          </w:p>
        </w:tc>
      </w:tr>
      <w:tr w:rsidR="005B5BE4" w:rsidRPr="00AC3868" w:rsidTr="00271DC6">
        <w:trPr>
          <w:trHeight w:val="842"/>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 Искусство</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4.1. Музыка</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4.2. Изобразительное искусство</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7</w:t>
            </w:r>
          </w:p>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6</w:t>
            </w:r>
          </w:p>
        </w:tc>
      </w:tr>
      <w:tr w:rsidR="005B5BE4" w:rsidRPr="00AC3868" w:rsidTr="00271DC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5. Физическая культура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5.1. Физическая культура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15</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6. Технологии</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6.1. Ручной труд</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7</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iCs/>
                <w:color w:val="auto"/>
                <w:kern w:val="0"/>
                <w:sz w:val="24"/>
                <w:szCs w:val="24"/>
              </w:rPr>
              <w:t xml:space="preserve">Итого </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20</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20</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b/>
                <w:color w:val="auto"/>
                <w:kern w:val="0"/>
                <w:sz w:val="24"/>
                <w:szCs w:val="24"/>
              </w:rPr>
              <w:t>20</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102</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b/>
                <w:i/>
                <w:iCs/>
                <w:color w:val="auto"/>
                <w:kern w:val="0"/>
                <w:sz w:val="24"/>
                <w:szCs w:val="24"/>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9</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Максимально допустимая недельная нагрузка </w:t>
            </w:r>
            <w:r w:rsidRPr="00AC3868">
              <w:rPr>
                <w:rFonts w:ascii="Times New Roman" w:hAnsi="Times New Roman" w:cs="Times New Roman"/>
                <w:color w:val="auto"/>
                <w:kern w:val="0"/>
                <w:sz w:val="24"/>
                <w:szCs w:val="24"/>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111</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Коррекционно-развивающая область</w:t>
            </w:r>
            <w:r w:rsidRPr="00AC3868">
              <w:rPr>
                <w:rFonts w:ascii="Times New Roman" w:hAnsi="Times New Roman" w:cs="Times New Roman"/>
                <w:color w:val="auto"/>
                <w:kern w:val="0"/>
                <w:sz w:val="24"/>
                <w:szCs w:val="24"/>
              </w:rPr>
              <w:t xml:space="preserve"> (коррекционные занятия и ритмика)</w:t>
            </w:r>
            <w:r w:rsidRPr="00AC3868">
              <w:rPr>
                <w:rFonts w:ascii="Times New Roman" w:hAnsi="Times New Roman" w:cs="Times New Roman"/>
                <w:b/>
                <w:color w:val="auto"/>
                <w:kern w:val="0"/>
                <w:sz w:val="24"/>
                <w:szCs w:val="24"/>
              </w:rPr>
              <w:t>:</w:t>
            </w:r>
            <w:r w:rsidRPr="00AC3868">
              <w:rPr>
                <w:rFonts w:ascii="Times New Roman" w:hAnsi="Times New Roman" w:cs="Times New Roman"/>
                <w:i/>
                <w:color w:val="auto"/>
                <w:kern w:val="0"/>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30</w:t>
            </w:r>
          </w:p>
        </w:tc>
      </w:tr>
      <w:tr w:rsidR="005B5BE4" w:rsidRPr="00AC3868"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20</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Всего к финансированию</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161</w:t>
            </w:r>
          </w:p>
        </w:tc>
      </w:tr>
    </w:tbl>
    <w:p w:rsidR="005B5BE4" w:rsidRPr="00AC3868" w:rsidRDefault="005B5BE4" w:rsidP="00AC3868">
      <w:pPr>
        <w:pStyle w:val="afe"/>
        <w:pageBreakBefore/>
        <w:spacing w:line="240" w:lineRule="auto"/>
        <w:ind w:firstLine="454"/>
        <w:rPr>
          <w:rFonts w:ascii="Times New Roman" w:hAnsi="Times New Roman" w:cs="Times New Roman"/>
          <w:color w:val="auto"/>
          <w:sz w:val="24"/>
          <w:szCs w:val="24"/>
          <w:lang w:val="en-US"/>
        </w:rPr>
      </w:pPr>
    </w:p>
    <w:tbl>
      <w:tblPr>
        <w:tblW w:w="0" w:type="auto"/>
        <w:tblInd w:w="-111" w:type="dxa"/>
        <w:tblLayout w:type="fixed"/>
        <w:tblLook w:val="0000" w:firstRow="0" w:lastRow="0" w:firstColumn="0" w:lastColumn="0" w:noHBand="0" w:noVBand="0"/>
      </w:tblPr>
      <w:tblGrid>
        <w:gridCol w:w="2235"/>
        <w:gridCol w:w="2551"/>
        <w:gridCol w:w="851"/>
        <w:gridCol w:w="850"/>
        <w:gridCol w:w="851"/>
        <w:gridCol w:w="850"/>
        <w:gridCol w:w="1005"/>
      </w:tblGrid>
      <w:tr w:rsidR="005B5BE4" w:rsidRPr="00AC3868" w:rsidTr="00271DC6">
        <w:trPr>
          <w:trHeight w:hRule="exact" w:val="1163"/>
        </w:trPr>
        <w:tc>
          <w:tcPr>
            <w:tcW w:w="9193" w:type="dxa"/>
            <w:gridSpan w:val="7"/>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общего образования</w:t>
            </w:r>
          </w:p>
          <w:p w:rsidR="00A774AA"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r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trPr>
          <w:trHeight w:val="290"/>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402" w:type="dxa"/>
            <w:gridSpan w:val="4"/>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Количество часов в </w:t>
            </w:r>
            <w:r w:rsidR="00271DC6" w:rsidRPr="00AC3868">
              <w:rPr>
                <w:rFonts w:ascii="Times New Roman" w:hAnsi="Times New Roman" w:cs="Times New Roman"/>
                <w:b/>
                <w:sz w:val="24"/>
                <w:szCs w:val="24"/>
              </w:rPr>
              <w:t>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trPr>
          <w:trHeight w:val="521"/>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005" w:type="dxa"/>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trPr>
          <w:trHeight w:hRule="exact" w:val="284"/>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1.3.Речевая практика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15</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8</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2.1.Математика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15</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3.1.Мир природы и человека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5</w:t>
            </w:r>
          </w:p>
        </w:tc>
      </w:tr>
      <w:tr w:rsidR="005B5BE4" w:rsidRPr="00AC3868">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4.2. </w:t>
            </w:r>
            <w:r w:rsidRPr="00AC3868">
              <w:rPr>
                <w:rFonts w:ascii="Times New Roman" w:hAnsi="Times New Roman" w:cs="Times New Roman"/>
                <w:color w:val="auto"/>
                <w:sz w:val="24"/>
                <w:szCs w:val="24"/>
              </w:rPr>
              <w:t>Изобразительное искусство</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4</w:t>
            </w:r>
          </w:p>
        </w:tc>
      </w:tr>
      <w:tr w:rsidR="005B5BE4" w:rsidRPr="00AC3868">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12</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iCs/>
                <w:sz w:val="24"/>
                <w:szCs w:val="24"/>
              </w:rPr>
              <w:t xml:space="preserve">Итого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81</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9</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90</w:t>
            </w:r>
          </w:p>
        </w:tc>
      </w:tr>
      <w:tr w:rsidR="005B5BE4" w:rsidRPr="00AC3868">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24</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16</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130</w:t>
            </w:r>
          </w:p>
        </w:tc>
      </w:tr>
    </w:tbl>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pageBreakBefore/>
        <w:spacing w:line="240" w:lineRule="auto"/>
        <w:ind w:firstLine="454"/>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1961"/>
        <w:gridCol w:w="2825"/>
        <w:gridCol w:w="10"/>
        <w:gridCol w:w="709"/>
        <w:gridCol w:w="709"/>
        <w:gridCol w:w="708"/>
        <w:gridCol w:w="810"/>
        <w:gridCol w:w="567"/>
        <w:gridCol w:w="142"/>
        <w:gridCol w:w="850"/>
        <w:gridCol w:w="10"/>
      </w:tblGrid>
      <w:tr w:rsidR="005B5BE4" w:rsidRPr="00AC3868" w:rsidTr="00271DC6">
        <w:tc>
          <w:tcPr>
            <w:tcW w:w="9301" w:type="dxa"/>
            <w:gridSpan w:val="11"/>
            <w:tcBorders>
              <w:top w:val="single" w:sz="4" w:space="0" w:color="000000"/>
              <w:left w:val="single" w:sz="4" w:space="0" w:color="000000"/>
              <w:bottom w:val="single" w:sz="4" w:space="0" w:color="000000"/>
              <w:right w:val="single" w:sz="4" w:space="0" w:color="000000"/>
            </w:tcBorders>
          </w:tcPr>
          <w:p w:rsid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 xml:space="preserve">одовой учебный план общего образования </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 xml:space="preserve">(интеллектуальными нарушениями): </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sz w:val="24"/>
                <w:szCs w:val="24"/>
              </w:rPr>
              <w:t>классы</w:t>
            </w:r>
          </w:p>
        </w:tc>
      </w:tr>
      <w:tr w:rsidR="005B5BE4" w:rsidRPr="00AC3868" w:rsidTr="00271DC6">
        <w:tc>
          <w:tcPr>
            <w:tcW w:w="196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835"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Классы</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rsidTr="00271DC6">
        <w:tc>
          <w:tcPr>
            <w:tcW w:w="196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835"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VIII</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IX</w:t>
            </w:r>
          </w:p>
        </w:tc>
        <w:tc>
          <w:tcPr>
            <w:tcW w:w="1002" w:type="dxa"/>
            <w:gridSpan w:val="3"/>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 xml:space="preserve">Всего </w:t>
            </w:r>
          </w:p>
        </w:tc>
      </w:tr>
      <w:tr w:rsidR="005B5BE4" w:rsidRPr="00AC3868" w:rsidTr="00271DC6">
        <w:trPr>
          <w:gridAfter w:val="1"/>
          <w:wAfter w:w="10" w:type="dxa"/>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 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 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(Литературное чтение)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680</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680</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 Математика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 Математика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2.2. Информатика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578</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102</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 Природоведение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3.2. Биология</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 География</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272</w:t>
            </w:r>
          </w:p>
        </w:tc>
      </w:tr>
      <w:tr w:rsidR="005B5BE4" w:rsidRPr="00AC3868" w:rsidTr="00271DC6">
        <w:trPr>
          <w:trHeight w:val="983"/>
        </w:trPr>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Человек</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Мир истории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 Основы социальной жизни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4.3. История отечества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204</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Искусство</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Изобразительное искусство</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5.2. Музыка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34</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Физическая культура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Физическая культура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102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102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510</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 Технологии</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7.1. Профильный труд</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204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204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238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1190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918</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952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986</w:t>
            </w:r>
          </w:p>
          <w:p w:rsidR="005B5BE4" w:rsidRPr="00AC3868" w:rsidRDefault="005B5BE4" w:rsidP="00AC3868">
            <w:pPr>
              <w:spacing w:after="0" w:line="240" w:lineRule="auto"/>
              <w:jc w:val="center"/>
              <w:rPr>
                <w:rFonts w:ascii="Times New Roman" w:hAnsi="Times New Roman" w:cs="Times New Roman"/>
                <w:b/>
                <w:color w:val="auto"/>
                <w:sz w:val="24"/>
                <w:szCs w:val="24"/>
              </w:rPr>
            </w:pP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1020</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1020</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4998</w:t>
            </w:r>
          </w:p>
          <w:p w:rsidR="005B5BE4" w:rsidRPr="00AC3868" w:rsidRDefault="005B5BE4" w:rsidP="00AC3868">
            <w:pPr>
              <w:spacing w:after="0" w:line="240" w:lineRule="auto"/>
              <w:jc w:val="center"/>
              <w:rPr>
                <w:rFonts w:ascii="Times New Roman" w:hAnsi="Times New Roman" w:cs="Times New Roman"/>
                <w:b/>
                <w:color w:val="auto"/>
                <w:sz w:val="24"/>
                <w:szCs w:val="24"/>
              </w:rPr>
            </w:pPr>
          </w:p>
        </w:tc>
      </w:tr>
      <w:tr w:rsidR="005B5BE4" w:rsidRPr="00AC3868" w:rsidTr="00271DC6">
        <w:trPr>
          <w:trHeight w:val="584"/>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340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986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1020</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1088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1122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1122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5338</w:t>
            </w:r>
          </w:p>
        </w:tc>
      </w:tr>
      <w:tr w:rsidR="005B5BE4" w:rsidRPr="00AC3868" w:rsidTr="00271DC6">
        <w:trPr>
          <w:trHeight w:val="557"/>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(коррекционные занятия)</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204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204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1020</w:t>
            </w:r>
          </w:p>
        </w:tc>
      </w:tr>
      <w:tr w:rsidR="005B5BE4" w:rsidRPr="00AC3868" w:rsidTr="00271DC6">
        <w:trPr>
          <w:trHeight w:val="406"/>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136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136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680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1326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1360</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1428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1462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1462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7038</w:t>
            </w:r>
          </w:p>
        </w:tc>
      </w:tr>
    </w:tbl>
    <w:p w:rsidR="005B5BE4" w:rsidRPr="00AC3868" w:rsidRDefault="005B5BE4" w:rsidP="00AC3868">
      <w:pPr>
        <w:pStyle w:val="afe"/>
        <w:pageBreakBefore/>
        <w:spacing w:line="240" w:lineRule="auto"/>
        <w:ind w:firstLine="0"/>
        <w:rPr>
          <w:rFonts w:ascii="Times New Roman" w:hAnsi="Times New Roman" w:cs="Times New Roman"/>
          <w:b/>
          <w:color w:val="auto"/>
          <w:sz w:val="24"/>
          <w:szCs w:val="24"/>
        </w:rPr>
      </w:pPr>
    </w:p>
    <w:p w:rsidR="005B5BE4" w:rsidRPr="00AC3868" w:rsidRDefault="005B5BE4" w:rsidP="00AC3868">
      <w:pPr>
        <w:pStyle w:val="afe"/>
        <w:spacing w:line="240" w:lineRule="auto"/>
        <w:ind w:firstLine="0"/>
        <w:rPr>
          <w:rFonts w:ascii="Times New Roman" w:hAnsi="Times New Roman" w:cs="Times New Roman"/>
          <w:b/>
          <w:color w:val="auto"/>
          <w:sz w:val="24"/>
          <w:szCs w:val="24"/>
        </w:rPr>
      </w:pPr>
    </w:p>
    <w:tbl>
      <w:tblPr>
        <w:tblW w:w="9676" w:type="dxa"/>
        <w:tblInd w:w="-111" w:type="dxa"/>
        <w:tblLayout w:type="fixed"/>
        <w:tblLook w:val="0000" w:firstRow="0" w:lastRow="0" w:firstColumn="0" w:lastColumn="0" w:noHBand="0" w:noVBand="0"/>
      </w:tblPr>
      <w:tblGrid>
        <w:gridCol w:w="1951"/>
        <w:gridCol w:w="152"/>
        <w:gridCol w:w="2977"/>
        <w:gridCol w:w="708"/>
        <w:gridCol w:w="668"/>
        <w:gridCol w:w="709"/>
        <w:gridCol w:w="810"/>
        <w:gridCol w:w="567"/>
        <w:gridCol w:w="1134"/>
      </w:tblGrid>
      <w:tr w:rsidR="005B5BE4" w:rsidRPr="00AC3868"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P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образования</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r w:rsidR="005B5BE4"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sz w:val="24"/>
                <w:szCs w:val="24"/>
              </w:rPr>
              <w:t>классы</w:t>
            </w:r>
          </w:p>
        </w:tc>
      </w:tr>
      <w:tr w:rsidR="005B5BE4" w:rsidRPr="00AC3868" w:rsidTr="00100104">
        <w:tc>
          <w:tcPr>
            <w:tcW w:w="19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4596" w:type="dxa"/>
            <w:gridSpan w:val="6"/>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неделю</w:t>
            </w:r>
          </w:p>
        </w:tc>
      </w:tr>
      <w:tr w:rsidR="005B5BE4" w:rsidRPr="00AC3868" w:rsidTr="00100104">
        <w:tc>
          <w:tcPr>
            <w:tcW w:w="19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3129"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VIII</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IX</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 xml:space="preserve">Всего </w:t>
            </w:r>
          </w:p>
        </w:tc>
      </w:tr>
      <w:tr w:rsidR="005B5BE4" w:rsidRPr="00AC3868"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i/>
                <w:sz w:val="24"/>
                <w:szCs w:val="24"/>
              </w:rPr>
              <w:t>Обязательная часть</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 Язык и речевая практика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1.2.Чтение</w:t>
            </w:r>
          </w:p>
          <w:p w:rsidR="005B5BE4" w:rsidRPr="00AC3868" w:rsidRDefault="0010010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(Ли</w:t>
            </w:r>
            <w:r w:rsidR="005B5BE4" w:rsidRPr="00AC3868">
              <w:rPr>
                <w:rFonts w:ascii="Times New Roman" w:hAnsi="Times New Roman" w:cs="Times New Roman"/>
                <w:color w:val="auto"/>
                <w:sz w:val="24"/>
                <w:szCs w:val="24"/>
              </w:rPr>
              <w:t>тературное чтение)</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4 </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20</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20</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 Математика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2.1.Математика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2.2. Информатика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17</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3. Естествознание</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3.1.Природоведение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3.2.Биология</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3.3. География</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2 </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8</w:t>
            </w:r>
          </w:p>
        </w:tc>
      </w:tr>
      <w:tr w:rsidR="005B5BE4" w:rsidRPr="00AC3868" w:rsidTr="00100104">
        <w:trPr>
          <w:trHeight w:val="1068"/>
        </w:trPr>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4. Человек и общество</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4.1. Мир истории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4.2. Основы социальной жизни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4.3. История отечества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Fonts w:ascii="Times New Roman" w:hAnsi="Times New Roman" w:cs="Times New Roman"/>
                <w:color w:val="auto"/>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w:t>
            </w:r>
          </w:p>
          <w:p w:rsidR="005B5BE4" w:rsidRPr="00AC3868" w:rsidRDefault="005B5BE4" w:rsidP="00AC3868">
            <w:pPr>
              <w:spacing w:after="0" w:line="240" w:lineRule="auto"/>
              <w:jc w:val="both"/>
              <w:rPr>
                <w:sz w:val="24"/>
                <w:szCs w:val="24"/>
              </w:rPr>
            </w:pPr>
            <w:r w:rsidRPr="00AC3868">
              <w:rPr>
                <w:rStyle w:val="a9"/>
                <w:rFonts w:ascii="Times New Roman" w:hAnsi="Times New Roman"/>
                <w:i w:val="0"/>
                <w:iCs/>
                <w:color w:val="auto"/>
                <w:sz w:val="24"/>
                <w:szCs w:val="24"/>
              </w:rPr>
              <w:t>2</w:t>
            </w:r>
          </w:p>
          <w:p w:rsidR="005B5BE4" w:rsidRPr="00AC3868" w:rsidRDefault="005B5BE4" w:rsidP="00AC3868">
            <w:pPr>
              <w:spacing w:after="0" w:line="240" w:lineRule="auto"/>
              <w:jc w:val="both"/>
              <w:rPr>
                <w:sz w:val="24"/>
                <w:szCs w:val="24"/>
              </w:rPr>
            </w:pPr>
          </w:p>
          <w:p w:rsidR="005B5BE4" w:rsidRPr="00AC3868" w:rsidRDefault="005B5BE4" w:rsidP="00AC3868">
            <w:pPr>
              <w:spacing w:after="0" w:line="240" w:lineRule="auto"/>
              <w:jc w:val="both"/>
              <w:rPr>
                <w:rFonts w:ascii="Times New Roman" w:hAnsi="Times New Roman" w:cs="Times New Roman"/>
                <w:sz w:val="24"/>
                <w:szCs w:val="24"/>
              </w:rPr>
            </w:pPr>
            <w:r w:rsidRPr="00AC3868">
              <w:rPr>
                <w:rStyle w:val="a9"/>
                <w:rFonts w:ascii="Times New Roman" w:hAnsi="Times New Roman"/>
                <w:i w:val="0"/>
                <w:iCs/>
                <w:color w:val="auto"/>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8</w:t>
            </w:r>
          </w:p>
          <w:p w:rsidR="005B5BE4" w:rsidRPr="00AC3868" w:rsidRDefault="005B5BE4" w:rsidP="00AC3868">
            <w:pPr>
              <w:spacing w:after="0" w:line="240" w:lineRule="auto"/>
              <w:jc w:val="both"/>
              <w:rPr>
                <w:rFonts w:ascii="Times New Roman" w:hAnsi="Times New Roman" w:cs="Times New Roman"/>
                <w:sz w:val="24"/>
                <w:szCs w:val="24"/>
              </w:rPr>
            </w:pP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6</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Искусство</w:t>
            </w:r>
          </w:p>
          <w:p w:rsidR="005B5BE4" w:rsidRPr="00AC3868" w:rsidRDefault="005B5BE4" w:rsidP="00AC3868">
            <w:pPr>
              <w:spacing w:after="0" w:line="240" w:lineRule="auto"/>
              <w:jc w:val="both"/>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 Изобразительное искусство</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5.2. Музыка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1 </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napToGrid w:val="0"/>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6. Физическая культура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6.1. Физическая культура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15</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7. Технологии</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7.1. Профильный труд</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8</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8</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35</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27</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28</w:t>
            </w:r>
          </w:p>
        </w:tc>
        <w:tc>
          <w:tcPr>
            <w:tcW w:w="709" w:type="dxa"/>
            <w:tcBorders>
              <w:top w:val="single" w:sz="4" w:space="0" w:color="000000"/>
              <w:left w:val="single" w:sz="4" w:space="0" w:color="000000"/>
              <w:bottom w:val="single" w:sz="4" w:space="0" w:color="000000"/>
            </w:tcBorders>
          </w:tcPr>
          <w:p w:rsidR="005B5BE4" w:rsidRPr="00AC3868" w:rsidRDefault="009306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30</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w:t>
            </w:r>
            <w:r w:rsidR="009306E4" w:rsidRPr="00AC3868">
              <w:rPr>
                <w:rFonts w:ascii="Times New Roman" w:hAnsi="Times New Roman" w:cs="Times New Roman"/>
                <w:b/>
                <w:sz w:val="24"/>
                <w:szCs w:val="24"/>
              </w:rPr>
              <w:t>1</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w:t>
            </w:r>
            <w:r w:rsidR="009306E4" w:rsidRPr="00AC3868">
              <w:rPr>
                <w:rFonts w:ascii="Times New Roman" w:hAnsi="Times New Roman" w:cs="Times New Roman"/>
                <w:b/>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147</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Fonts w:ascii="Times New Roman" w:hAnsi="Times New Roman" w:cs="Times New Roman"/>
                <w:b/>
                <w:i/>
                <w:iCs/>
                <w:sz w:val="24"/>
                <w:szCs w:val="24"/>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2</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Style w:val="a9"/>
                <w:rFonts w:ascii="Times New Roman" w:hAnsi="Times New Roman"/>
                <w:b/>
                <w:i w:val="0"/>
                <w:iCs/>
                <w:sz w:val="24"/>
                <w:szCs w:val="24"/>
              </w:rPr>
              <w:t>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10</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недельная нагрузка </w:t>
            </w:r>
            <w:r w:rsidRPr="00AC3868">
              <w:rPr>
                <w:rFonts w:ascii="Times New Roman" w:hAnsi="Times New Roman" w:cs="Times New Roman"/>
                <w:sz w:val="24"/>
                <w:szCs w:val="24"/>
              </w:rPr>
              <w:t>(при 5-дневной учебной неделе)</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29</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30</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157</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6</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30</w:t>
            </w:r>
          </w:p>
        </w:tc>
      </w:tr>
      <w:tr w:rsidR="005B5BE4" w:rsidRPr="00AC3868" w:rsidTr="00100104">
        <w:trPr>
          <w:trHeight w:val="416"/>
        </w:trPr>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20</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39</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40</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207</w:t>
            </w:r>
          </w:p>
        </w:tc>
      </w:tr>
    </w:tbl>
    <w:p w:rsidR="005B5BE4" w:rsidRPr="00AC3868" w:rsidRDefault="005B5BE4" w:rsidP="00AC3868">
      <w:pPr>
        <w:pStyle w:val="afe"/>
        <w:pageBreakBefore/>
        <w:spacing w:line="240" w:lineRule="auto"/>
        <w:ind w:firstLine="0"/>
        <w:rPr>
          <w:rFonts w:ascii="Times New Roman" w:hAnsi="Times New Roman" w:cs="Times New Roman"/>
          <w:b/>
          <w:color w:val="auto"/>
          <w:sz w:val="24"/>
          <w:szCs w:val="24"/>
        </w:rPr>
      </w:pPr>
    </w:p>
    <w:tbl>
      <w:tblPr>
        <w:tblW w:w="9858" w:type="dxa"/>
        <w:tblInd w:w="-111" w:type="dxa"/>
        <w:tblLayout w:type="fixed"/>
        <w:tblLook w:val="0000" w:firstRow="0" w:lastRow="0" w:firstColumn="0" w:lastColumn="0" w:noHBand="0" w:noVBand="0"/>
      </w:tblPr>
      <w:tblGrid>
        <w:gridCol w:w="236"/>
        <w:gridCol w:w="1961"/>
        <w:gridCol w:w="4111"/>
        <w:gridCol w:w="850"/>
        <w:gridCol w:w="142"/>
        <w:gridCol w:w="709"/>
        <w:gridCol w:w="850"/>
        <w:gridCol w:w="999"/>
      </w:tblGrid>
      <w:tr w:rsidR="005B5BE4" w:rsidRPr="00AC3868" w:rsidTr="00271DC6">
        <w:tc>
          <w:tcPr>
            <w:tcW w:w="236" w:type="dxa"/>
          </w:tcPr>
          <w:p w:rsidR="005B5BE4" w:rsidRPr="00AC3868" w:rsidRDefault="005B5BE4" w:rsidP="00AC3868">
            <w:pPr>
              <w:pStyle w:val="afff4"/>
              <w:spacing w:line="240" w:lineRule="auto"/>
              <w:rPr>
                <w:sz w:val="24"/>
                <w:szCs w:val="24"/>
              </w:rPr>
            </w:pPr>
          </w:p>
        </w:tc>
        <w:tc>
          <w:tcPr>
            <w:tcW w:w="9622" w:type="dxa"/>
            <w:gridSpan w:val="7"/>
            <w:tcBorders>
              <w:top w:val="single" w:sz="4" w:space="0" w:color="000000"/>
              <w:left w:val="single" w:sz="4" w:space="0" w:color="000000"/>
              <w:bottom w:val="single" w:sz="4" w:space="0" w:color="000000"/>
              <w:right w:val="single" w:sz="4" w:space="0" w:color="000000"/>
            </w:tcBorders>
          </w:tcPr>
          <w:p w:rsidR="005B5BE4" w:rsidRP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 xml:space="preserve">одовой учебный план общего образования </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X</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XII</w:t>
            </w:r>
            <w:r w:rsidRPr="00AC3868">
              <w:rPr>
                <w:rFonts w:ascii="Times New Roman" w:hAnsi="Times New Roman" w:cs="Times New Roman"/>
                <w:b/>
                <w:sz w:val="24"/>
                <w:szCs w:val="24"/>
              </w:rPr>
              <w:t>классы</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411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Классы</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411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99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XII</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271DC6">
        <w:tc>
          <w:tcPr>
            <w:tcW w:w="6308" w:type="dxa"/>
            <w:gridSpan w:val="3"/>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Язык и речевая практика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1.2.Литературное чтение</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272</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Математика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2.1.Математика</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Fonts w:ascii="Times New Roman" w:hAnsi="Times New Roman" w:cs="Times New Roman"/>
                <w:color w:val="auto"/>
                <w:sz w:val="24"/>
                <w:szCs w:val="24"/>
              </w:rPr>
              <w:t>2.2. Информатика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34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Style w:val="a9"/>
                <w:rFonts w:ascii="Times New Roman" w:hAnsi="Times New Roman"/>
                <w:i w:val="0"/>
                <w:iCs/>
                <w:color w:val="auto"/>
                <w:sz w:val="24"/>
                <w:szCs w:val="24"/>
              </w:rPr>
              <w:t>34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102</w:t>
            </w:r>
          </w:p>
        </w:tc>
      </w:tr>
      <w:tr w:rsidR="005B5BE4" w:rsidRPr="00AC3868" w:rsidTr="00271DC6">
        <w:trPr>
          <w:trHeight w:val="983"/>
        </w:trPr>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 Человек</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4.2.</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Основы социальной жизни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4.4.</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Обществоведение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4.5. Этика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136</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Физическая культура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6.1.</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Физическая культура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306</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 Технологии</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7.1.</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Профильный труд</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1530</w:t>
            </w:r>
          </w:p>
          <w:p w:rsidR="005B5BE4" w:rsidRPr="00AC3868" w:rsidRDefault="005B5BE4" w:rsidP="00AC3868">
            <w:pPr>
              <w:spacing w:after="0" w:line="240" w:lineRule="auto"/>
              <w:jc w:val="both"/>
              <w:rPr>
                <w:rFonts w:ascii="Times New Roman" w:hAnsi="Times New Roman" w:cs="Times New Roman"/>
                <w:color w:val="auto"/>
                <w:sz w:val="24"/>
                <w:szCs w:val="24"/>
              </w:rPr>
            </w:pP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Итого</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3162</w:t>
            </w:r>
          </w:p>
        </w:tc>
      </w:tr>
      <w:tr w:rsidR="005B5BE4" w:rsidRPr="00AC3868" w:rsidTr="00271DC6">
        <w:trPr>
          <w:trHeight w:val="584"/>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b/>
                <w:i/>
                <w:iCs/>
                <w:color w:val="auto"/>
                <w:sz w:val="24"/>
                <w:szCs w:val="24"/>
              </w:rPr>
              <w:t>Часть, формируемая участниками образовательных отношений</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306</w:t>
            </w: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Максимально допустимая годовая нагрузка </w:t>
            </w:r>
            <w:r w:rsidRPr="00AC3868">
              <w:rPr>
                <w:rFonts w:ascii="Times New Roman" w:hAnsi="Times New Roman" w:cs="Times New Roman"/>
                <w:color w:val="auto"/>
                <w:sz w:val="24"/>
                <w:szCs w:val="24"/>
              </w:rPr>
              <w:t>(при 5-дневной учебной неделе)</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3468</w:t>
            </w:r>
          </w:p>
        </w:tc>
      </w:tr>
      <w:tr w:rsidR="005B5BE4" w:rsidRPr="00AC3868" w:rsidTr="00271DC6">
        <w:trPr>
          <w:trHeight w:val="557"/>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Коррекционно-развивающая область (коррекционные занятия)</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612</w:t>
            </w:r>
          </w:p>
        </w:tc>
      </w:tr>
      <w:tr w:rsidR="005B5BE4" w:rsidRPr="00AC3868" w:rsidTr="00271DC6">
        <w:trPr>
          <w:trHeight w:val="406"/>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Внеурочная деятельность:</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408</w:t>
            </w: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Всего к финансированию</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4488</w:t>
            </w:r>
          </w:p>
        </w:tc>
      </w:tr>
    </w:tbl>
    <w:p w:rsidR="005B5BE4" w:rsidRPr="00AC3868" w:rsidRDefault="005B5BE4" w:rsidP="00AC3868">
      <w:pPr>
        <w:pStyle w:val="afe"/>
        <w:spacing w:line="240" w:lineRule="auto"/>
        <w:ind w:firstLine="0"/>
        <w:rPr>
          <w:rFonts w:ascii="Times New Roman" w:hAnsi="Times New Roman" w:cs="Times New Roman"/>
          <w:b/>
          <w:color w:val="auto"/>
          <w:sz w:val="24"/>
          <w:szCs w:val="24"/>
        </w:rPr>
      </w:pPr>
    </w:p>
    <w:p w:rsidR="005B5BE4" w:rsidRPr="00AC3868" w:rsidRDefault="005B5BE4" w:rsidP="00AC3868">
      <w:pPr>
        <w:pStyle w:val="afe"/>
        <w:pageBreakBefore/>
        <w:spacing w:line="240" w:lineRule="auto"/>
        <w:ind w:firstLine="0"/>
        <w:rPr>
          <w:rFonts w:ascii="Times New Roman" w:hAnsi="Times New Roman" w:cs="Times New Roman"/>
          <w:b/>
          <w:i/>
          <w:color w:val="auto"/>
          <w:sz w:val="24"/>
          <w:szCs w:val="24"/>
        </w:rPr>
      </w:pPr>
    </w:p>
    <w:tbl>
      <w:tblPr>
        <w:tblW w:w="0" w:type="auto"/>
        <w:tblInd w:w="-111" w:type="dxa"/>
        <w:tblLayout w:type="fixed"/>
        <w:tblLook w:val="0000" w:firstRow="0" w:lastRow="0" w:firstColumn="0" w:lastColumn="0" w:noHBand="0" w:noVBand="0"/>
      </w:tblPr>
      <w:tblGrid>
        <w:gridCol w:w="2103"/>
        <w:gridCol w:w="3817"/>
        <w:gridCol w:w="10"/>
        <w:gridCol w:w="851"/>
        <w:gridCol w:w="850"/>
        <w:gridCol w:w="851"/>
        <w:gridCol w:w="1134"/>
        <w:gridCol w:w="10"/>
      </w:tblGrid>
      <w:tr w:rsidR="005B5BE4" w:rsidRPr="00AC3868">
        <w:tc>
          <w:tcPr>
            <w:tcW w:w="9626" w:type="dxa"/>
            <w:gridSpan w:val="8"/>
            <w:tcBorders>
              <w:top w:val="single" w:sz="4" w:space="0" w:color="000000"/>
              <w:left w:val="single" w:sz="4" w:space="0" w:color="000000"/>
              <w:bottom w:val="single" w:sz="4" w:space="0" w:color="000000"/>
              <w:right w:val="single" w:sz="4" w:space="0" w:color="000000"/>
            </w:tcBorders>
          </w:tcPr>
          <w:p w:rsidR="005B5BE4" w:rsidRPr="008433E1" w:rsidRDefault="008433E1"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образования</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r w:rsidR="005B5BE4"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X</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XII</w:t>
            </w:r>
            <w:r w:rsidRPr="00AC3868">
              <w:rPr>
                <w:rFonts w:ascii="Times New Roman" w:hAnsi="Times New Roman" w:cs="Times New Roman"/>
                <w:b/>
                <w:sz w:val="24"/>
                <w:szCs w:val="24"/>
              </w:rPr>
              <w:t>классы</w:t>
            </w:r>
          </w:p>
        </w:tc>
      </w:tr>
      <w:tr w:rsidR="005B5BE4" w:rsidRPr="00AC3868">
        <w:tc>
          <w:tcPr>
            <w:tcW w:w="2103"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Образовательные области</w:t>
            </w:r>
          </w:p>
        </w:tc>
        <w:tc>
          <w:tcPr>
            <w:tcW w:w="3827"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tc>
          <w:tcPr>
            <w:tcW w:w="2103"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3827"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XI</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XII</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trPr>
          <w:gridAfter w:val="1"/>
          <w:wAfter w:w="10" w:type="dxa"/>
        </w:trPr>
        <w:tc>
          <w:tcPr>
            <w:tcW w:w="592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trPr>
          <w:trHeight w:val="633"/>
        </w:trPr>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1.2.Литературное чтение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8</w:t>
            </w: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2.1.Математика</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Fonts w:ascii="Times New Roman" w:hAnsi="Times New Roman" w:cs="Times New Roman"/>
                <w:color w:val="auto"/>
                <w:sz w:val="24"/>
                <w:szCs w:val="24"/>
              </w:rPr>
              <w:t>2.2. Информатика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Style w:val="a9"/>
                <w:rFonts w:ascii="Times New Roman" w:hAnsi="Times New Roman"/>
                <w:i w:val="0"/>
                <w:iCs/>
                <w:sz w:val="24"/>
                <w:szCs w:val="24"/>
              </w:rPr>
              <w:t>6</w:t>
            </w:r>
          </w:p>
          <w:p w:rsidR="005B5BE4" w:rsidRPr="00AC3868" w:rsidRDefault="005B5BE4" w:rsidP="00AC3868">
            <w:pPr>
              <w:spacing w:after="0" w:line="240" w:lineRule="auto"/>
              <w:rPr>
                <w:sz w:val="24"/>
                <w:szCs w:val="24"/>
              </w:rPr>
            </w:pPr>
            <w:r w:rsidRPr="00AC3868">
              <w:rPr>
                <w:rFonts w:ascii="Times New Roman" w:hAnsi="Times New Roman" w:cs="Times New Roman"/>
                <w:sz w:val="24"/>
                <w:szCs w:val="24"/>
              </w:rPr>
              <w:t>3</w:t>
            </w:r>
          </w:p>
        </w:tc>
      </w:tr>
      <w:tr w:rsidR="005B5BE4" w:rsidRPr="00AC3868">
        <w:trPr>
          <w:trHeight w:val="983"/>
        </w:trPr>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Человек</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Основы социальной жизни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4.4.</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Обществоведение</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Fonts w:ascii="Times New Roman" w:hAnsi="Times New Roman" w:cs="Times New Roman"/>
                <w:sz w:val="24"/>
                <w:szCs w:val="24"/>
              </w:rPr>
              <w:t>4.5. Этика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p w:rsidR="005B5BE4" w:rsidRPr="00AC3868" w:rsidRDefault="005B5BE4" w:rsidP="00AC3868">
            <w:pPr>
              <w:spacing w:after="0" w:line="240" w:lineRule="auto"/>
              <w:jc w:val="both"/>
              <w:rPr>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sz w:val="24"/>
                <w:szCs w:val="24"/>
              </w:rPr>
            </w:pP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rFonts w:ascii="Times New Roman" w:hAnsi="Times New Roman" w:cs="Times New Roman"/>
                <w:sz w:val="24"/>
                <w:szCs w:val="24"/>
              </w:rPr>
            </w:pP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Физическая культура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Физическая культура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9</w:t>
            </w: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 Технологии</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7.1.</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Профильный труд</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15</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15</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15</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45</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 xml:space="preserve">93 </w:t>
            </w:r>
          </w:p>
        </w:tc>
      </w:tr>
      <w:tr w:rsidR="005B5BE4" w:rsidRPr="00AC3868">
        <w:trPr>
          <w:trHeight w:val="584"/>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Fonts w:ascii="Times New Roman" w:hAnsi="Times New Roman" w:cs="Times New Roman"/>
                <w:b/>
                <w:i/>
                <w:iCs/>
                <w:sz w:val="24"/>
                <w:szCs w:val="24"/>
              </w:rPr>
              <w:t>Часть, формируемая уча</w:t>
            </w:r>
            <w:r w:rsidRPr="00AC3868">
              <w:rPr>
                <w:rFonts w:ascii="Times New Roman" w:hAnsi="Times New Roman" w:cs="Times New Roman"/>
                <w:b/>
                <w:i/>
                <w:iCs/>
                <w:sz w:val="24"/>
                <w:szCs w:val="24"/>
              </w:rPr>
              <w:softHyphen/>
              <w:t>с</w:t>
            </w:r>
            <w:r w:rsidRPr="00AC3868">
              <w:rPr>
                <w:rFonts w:ascii="Times New Roman" w:hAnsi="Times New Roman" w:cs="Times New Roman"/>
                <w:b/>
                <w:i/>
                <w:iCs/>
                <w:sz w:val="24"/>
                <w:szCs w:val="24"/>
              </w:rPr>
              <w:softHyphen/>
              <w:t>т</w:t>
            </w:r>
            <w:r w:rsidRPr="00AC3868">
              <w:rPr>
                <w:rFonts w:ascii="Times New Roman" w:hAnsi="Times New Roman" w:cs="Times New Roman"/>
                <w:b/>
                <w:i/>
                <w:iCs/>
                <w:sz w:val="24"/>
                <w:szCs w:val="24"/>
              </w:rPr>
              <w:softHyphen/>
              <w:t>никами образовательных отношений</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Style w:val="a9"/>
                <w:rFonts w:ascii="Times New Roman" w:hAnsi="Times New Roman"/>
                <w:b/>
                <w:i w:val="0"/>
                <w:iCs/>
                <w:sz w:val="24"/>
                <w:szCs w:val="24"/>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9</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102</w:t>
            </w:r>
          </w:p>
        </w:tc>
      </w:tr>
      <w:tr w:rsidR="005B5BE4" w:rsidRPr="00AC3868">
        <w:trPr>
          <w:trHeight w:val="557"/>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w:t>
            </w:r>
            <w:r w:rsidRPr="00AC3868">
              <w:rPr>
                <w:rFonts w:ascii="Times New Roman" w:hAnsi="Times New Roman" w:cs="Times New Roman"/>
                <w:b/>
                <w:sz w:val="24"/>
                <w:szCs w:val="24"/>
              </w:rPr>
              <w:softHyphen/>
              <w:t>рекционные занятия)</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6</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18</w:t>
            </w:r>
          </w:p>
        </w:tc>
      </w:tr>
      <w:tr w:rsidR="005B5BE4" w:rsidRPr="00AC3868">
        <w:trPr>
          <w:trHeight w:val="406"/>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12</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132</w:t>
            </w:r>
          </w:p>
        </w:tc>
      </w:tr>
    </w:tbl>
    <w:p w:rsidR="00271DC6" w:rsidRPr="00AC3868" w:rsidRDefault="00271DC6" w:rsidP="00AC3868">
      <w:pPr>
        <w:pStyle w:val="31"/>
        <w:spacing w:before="0" w:after="0" w:line="240" w:lineRule="auto"/>
        <w:ind w:firstLine="454"/>
        <w:rPr>
          <w:rFonts w:ascii="Times New Roman" w:hAnsi="Times New Roman" w:cs="Times New Roman"/>
          <w:bCs w:val="0"/>
          <w:i w:val="0"/>
          <w:color w:val="auto"/>
          <w:sz w:val="24"/>
          <w:szCs w:val="24"/>
        </w:rPr>
      </w:pPr>
    </w:p>
    <w:p w:rsidR="005B5BE4" w:rsidRPr="00AC3868" w:rsidRDefault="005B5BE4" w:rsidP="00AC3868">
      <w:pPr>
        <w:pStyle w:val="31"/>
        <w:spacing w:before="0" w:after="0" w:line="240" w:lineRule="auto"/>
        <w:ind w:firstLine="454"/>
        <w:rPr>
          <w:rFonts w:ascii="Times New Roman" w:hAnsi="Times New Roman" w:cs="Times New Roman"/>
          <w:bCs w:val="0"/>
          <w:color w:val="auto"/>
          <w:sz w:val="24"/>
          <w:szCs w:val="24"/>
        </w:rPr>
      </w:pPr>
      <w:r w:rsidRPr="00AC3868">
        <w:rPr>
          <w:rFonts w:ascii="Times New Roman" w:hAnsi="Times New Roman" w:cs="Times New Roman"/>
          <w:bCs w:val="0"/>
          <w:i w:val="0"/>
          <w:color w:val="auto"/>
          <w:sz w:val="24"/>
          <w:szCs w:val="24"/>
        </w:rPr>
        <w:t>2.3.2</w:t>
      </w:r>
      <w:r w:rsidR="008C2A02" w:rsidRPr="00AC3868">
        <w:rPr>
          <w:rFonts w:ascii="Times New Roman" w:hAnsi="Times New Roman" w:cs="Times New Roman"/>
          <w:bCs w:val="0"/>
          <w:i w:val="0"/>
          <w:color w:val="auto"/>
          <w:sz w:val="24"/>
          <w:szCs w:val="24"/>
        </w:rPr>
        <w:t>.</w:t>
      </w:r>
      <w:r w:rsidRPr="00AC3868">
        <w:rPr>
          <w:rFonts w:ascii="Times New Roman" w:hAnsi="Times New Roman" w:cs="Times New Roman"/>
          <w:bCs w:val="0"/>
          <w:color w:val="auto"/>
          <w:sz w:val="24"/>
          <w:szCs w:val="24"/>
        </w:rPr>
        <w:t xml:space="preserve">Условия реализации адаптированной основной </w:t>
      </w:r>
    </w:p>
    <w:p w:rsidR="005B5BE4" w:rsidRPr="00AC3868" w:rsidRDefault="005B5BE4" w:rsidP="00AC3868">
      <w:pPr>
        <w:pStyle w:val="31"/>
        <w:spacing w:before="0" w:after="0" w:line="240" w:lineRule="auto"/>
        <w:ind w:firstLine="454"/>
        <w:rPr>
          <w:rFonts w:ascii="Times New Roman" w:hAnsi="Times New Roman" w:cs="Times New Roman"/>
          <w:bCs w:val="0"/>
          <w:color w:val="auto"/>
          <w:sz w:val="24"/>
          <w:szCs w:val="24"/>
        </w:rPr>
      </w:pPr>
      <w:r w:rsidRPr="00AC3868">
        <w:rPr>
          <w:rFonts w:ascii="Times New Roman" w:hAnsi="Times New Roman" w:cs="Times New Roman"/>
          <w:bCs w:val="0"/>
          <w:color w:val="auto"/>
          <w:sz w:val="24"/>
          <w:szCs w:val="24"/>
        </w:rPr>
        <w:t>общеобразовательной программы</w:t>
      </w:r>
    </w:p>
    <w:p w:rsidR="005B5BE4" w:rsidRPr="00AC3868" w:rsidRDefault="005B5BE4" w:rsidP="00AC3868">
      <w:pPr>
        <w:pStyle w:val="31"/>
        <w:spacing w:before="0" w:after="0" w:line="240" w:lineRule="auto"/>
        <w:ind w:firstLine="454"/>
        <w:rPr>
          <w:rFonts w:ascii="Times New Roman" w:hAnsi="Times New Roman" w:cs="Times New Roman"/>
          <w:bCs w:val="0"/>
          <w:color w:val="auto"/>
          <w:sz w:val="24"/>
          <w:szCs w:val="24"/>
        </w:rPr>
      </w:pPr>
      <w:r w:rsidRPr="00AC3868">
        <w:rPr>
          <w:rFonts w:ascii="Times New Roman" w:hAnsi="Times New Roman" w:cs="Times New Roman"/>
          <w:bCs w:val="0"/>
          <w:color w:val="auto"/>
          <w:sz w:val="24"/>
          <w:szCs w:val="24"/>
        </w:rPr>
        <w:t>образования обучающихся с легкой умственной отсталостью</w:t>
      </w:r>
    </w:p>
    <w:p w:rsidR="005B5BE4" w:rsidRPr="00AC3868" w:rsidRDefault="005B5BE4" w:rsidP="00AC3868">
      <w:pPr>
        <w:pStyle w:val="31"/>
        <w:spacing w:before="0" w:after="0" w:line="240" w:lineRule="auto"/>
        <w:ind w:firstLine="454"/>
        <w:rPr>
          <w:rFonts w:ascii="Times New Roman" w:hAnsi="Times New Roman" w:cs="Times New Roman"/>
          <w:sz w:val="24"/>
          <w:szCs w:val="24"/>
        </w:rPr>
      </w:pPr>
      <w:r w:rsidRPr="00AC3868">
        <w:rPr>
          <w:rFonts w:ascii="Times New Roman" w:hAnsi="Times New Roman" w:cs="Times New Roman"/>
          <w:bCs w:val="0"/>
          <w:color w:val="auto"/>
          <w:sz w:val="24"/>
          <w:szCs w:val="24"/>
        </w:rPr>
        <w:t>(интеллектуальными нарушениями)</w:t>
      </w:r>
    </w:p>
    <w:p w:rsidR="005B5BE4" w:rsidRPr="00AC3868" w:rsidRDefault="005B5BE4" w:rsidP="00AC3868">
      <w:pPr>
        <w:pStyle w:val="14TexstOSNOVA1012"/>
        <w:spacing w:line="240" w:lineRule="auto"/>
        <w:ind w:firstLine="709"/>
        <w:jc w:val="center"/>
        <w:rPr>
          <w:rFonts w:ascii="Times New Roman" w:hAnsi="Times New Roman" w:cs="Times New Roman"/>
          <w:i/>
          <w:iCs/>
          <w:color w:val="auto"/>
          <w:sz w:val="24"/>
          <w:szCs w:val="24"/>
        </w:rPr>
      </w:pPr>
      <w:r w:rsidRPr="00AC3868">
        <w:rPr>
          <w:rFonts w:ascii="Times New Roman" w:hAnsi="Times New Roman" w:cs="Times New Roman"/>
          <w:b/>
          <w:sz w:val="24"/>
          <w:szCs w:val="24"/>
        </w:rPr>
        <w:t xml:space="preserve">Кадровые условия </w:t>
      </w:r>
    </w:p>
    <w:p w:rsidR="005B5BE4" w:rsidRPr="00AC3868" w:rsidRDefault="005B5BE4" w:rsidP="00AC3868">
      <w:pPr>
        <w:pStyle w:val="14TexstOSNOVA1012"/>
        <w:spacing w:before="120" w:line="240" w:lineRule="auto"/>
        <w:ind w:firstLine="709"/>
        <w:rPr>
          <w:sz w:val="24"/>
          <w:szCs w:val="24"/>
        </w:rPr>
      </w:pPr>
      <w:r w:rsidRPr="00AC3868">
        <w:rPr>
          <w:rFonts w:ascii="Times New Roman" w:hAnsi="Times New Roman" w:cs="Times New Roman"/>
          <w:i/>
          <w:iCs/>
          <w:color w:val="auto"/>
          <w:sz w:val="24"/>
          <w:szCs w:val="24"/>
        </w:rPr>
        <w:t>Кадровое обеспечение</w:t>
      </w:r>
      <w:r w:rsidRPr="00AC3868">
        <w:rPr>
          <w:rFonts w:ascii="Times New Roman" w:hAnsi="Times New Roman" w:cs="Times New Roman"/>
          <w:color w:val="auto"/>
          <w:sz w:val="24"/>
          <w:szCs w:val="24"/>
        </w:rPr>
        <w:t xml:space="preserve">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w:t>
      </w:r>
    </w:p>
    <w:p w:rsidR="005B5BE4" w:rsidRPr="00AC3868" w:rsidRDefault="005B5BE4" w:rsidP="00AC3868">
      <w:pPr>
        <w:pStyle w:val="Default"/>
        <w:ind w:firstLine="709"/>
        <w:jc w:val="both"/>
      </w:pPr>
      <w:r w:rsidRPr="00AC3868">
        <w:t>Организация, реализующая АООП для обучающихся с умственной отсталостью (интеллектуальными нарушениями), должна быть уко</w:t>
      </w:r>
      <w:r w:rsidRPr="00AC3868">
        <w:softHyphen/>
        <w:t>м</w:t>
      </w:r>
      <w:r w:rsidRPr="00AC3868">
        <w:softHyphen/>
        <w:t>п</w:t>
      </w:r>
      <w:r w:rsidRPr="00AC3868">
        <w:softHyphen/>
        <w:t>ле</w:t>
      </w:r>
      <w:r w:rsidRPr="00AC3868">
        <w:softHyphen/>
        <w:t>ктована педагогическими, руководящими и иными работниками, име</w:t>
      </w:r>
      <w:r w:rsidRPr="00AC3868">
        <w:softHyphen/>
        <w:t>ю</w:t>
      </w:r>
      <w:r w:rsidRPr="00AC3868">
        <w:softHyphen/>
        <w:t>щи</w:t>
      </w:r>
      <w:r w:rsidRPr="00AC3868">
        <w:softHyphen/>
        <w:t>ми профессиональную подготовку соответствующего уровня и на</w:t>
      </w:r>
      <w:r w:rsidRPr="00AC3868">
        <w:softHyphen/>
        <w:t>пра</w:t>
      </w:r>
      <w:r w:rsidRPr="00AC3868">
        <w:softHyphen/>
        <w:t>в</w:t>
      </w:r>
      <w:r w:rsidRPr="00AC3868">
        <w:softHyphen/>
        <w:t>ле</w:t>
      </w:r>
      <w:r w:rsidRPr="00AC3868">
        <w:softHyphen/>
        <w:t>н</w:t>
      </w:r>
      <w:r w:rsidRPr="00AC3868">
        <w:softHyphen/>
        <w:t>но</w:t>
      </w:r>
      <w:r w:rsidRPr="00AC3868">
        <w:softHyphen/>
        <w:t>с</w:t>
      </w:r>
      <w:r w:rsidRPr="00AC3868">
        <w:softHyphen/>
        <w:t xml:space="preserve">ти.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xml:space="preserve">Уровень квалификации работников </w:t>
      </w:r>
      <w:r w:rsidR="008433E1">
        <w:rPr>
          <w:rFonts w:ascii="Times New Roman" w:hAnsi="Times New Roman"/>
          <w:sz w:val="24"/>
          <w:szCs w:val="24"/>
        </w:rPr>
        <w:t>Школы</w:t>
      </w:r>
      <w:r w:rsidRPr="00AC3868">
        <w:rPr>
          <w:rFonts w:ascii="Times New Roman" w:hAnsi="Times New Roman"/>
          <w:sz w:val="24"/>
          <w:szCs w:val="24"/>
        </w:rPr>
        <w:t>, ре</w:t>
      </w:r>
      <w:r w:rsidRPr="00AC3868">
        <w:rPr>
          <w:rFonts w:ascii="Times New Roman" w:hAnsi="Times New Roman"/>
          <w:caps/>
          <w:sz w:val="24"/>
          <w:szCs w:val="24"/>
        </w:rPr>
        <w:softHyphen/>
      </w:r>
      <w:r w:rsidRPr="00AC3868">
        <w:rPr>
          <w:rFonts w:ascii="Times New Roman" w:hAnsi="Times New Roman"/>
          <w:sz w:val="24"/>
          <w:szCs w:val="24"/>
        </w:rPr>
        <w:t>а</w:t>
      </w:r>
      <w:r w:rsidRPr="00AC3868">
        <w:rPr>
          <w:rFonts w:ascii="Times New Roman" w:hAnsi="Times New Roman"/>
          <w:caps/>
          <w:sz w:val="24"/>
          <w:szCs w:val="24"/>
        </w:rPr>
        <w:softHyphen/>
      </w:r>
      <w:r w:rsidRPr="00AC3868">
        <w:rPr>
          <w:rFonts w:ascii="Times New Roman" w:hAnsi="Times New Roman"/>
          <w:sz w:val="24"/>
          <w:szCs w:val="24"/>
        </w:rPr>
        <w:t>ли</w:t>
      </w:r>
      <w:r w:rsidRPr="00AC3868">
        <w:rPr>
          <w:rFonts w:ascii="Times New Roman" w:hAnsi="Times New Roman"/>
          <w:caps/>
          <w:sz w:val="24"/>
          <w:szCs w:val="24"/>
        </w:rPr>
        <w:softHyphen/>
      </w:r>
      <w:r w:rsidRPr="00AC3868">
        <w:rPr>
          <w:rFonts w:ascii="Times New Roman" w:hAnsi="Times New Roman"/>
          <w:sz w:val="24"/>
          <w:szCs w:val="24"/>
        </w:rPr>
        <w:t>зу</w:t>
      </w:r>
      <w:r w:rsidRPr="00AC3868">
        <w:rPr>
          <w:rFonts w:ascii="Times New Roman" w:hAnsi="Times New Roman"/>
          <w:caps/>
          <w:sz w:val="24"/>
          <w:szCs w:val="24"/>
        </w:rPr>
        <w:softHyphen/>
      </w:r>
      <w:r w:rsidRPr="00AC3868">
        <w:rPr>
          <w:rFonts w:ascii="Times New Roman" w:hAnsi="Times New Roman"/>
          <w:sz w:val="24"/>
          <w:szCs w:val="24"/>
        </w:rPr>
        <w:t>ющей АООП, для каждой занимаемой должности дол</w:t>
      </w:r>
      <w:r w:rsidRPr="00AC3868">
        <w:rPr>
          <w:rFonts w:ascii="Times New Roman" w:hAnsi="Times New Roman"/>
          <w:caps/>
          <w:sz w:val="24"/>
          <w:szCs w:val="24"/>
        </w:rPr>
        <w:softHyphen/>
      </w:r>
      <w:r w:rsidRPr="00AC3868">
        <w:rPr>
          <w:rFonts w:ascii="Times New Roman" w:hAnsi="Times New Roman"/>
          <w:sz w:val="24"/>
          <w:szCs w:val="24"/>
        </w:rPr>
        <w:t>жен соответствовать квалификационным характеристикам по соот</w:t>
      </w:r>
      <w:r w:rsidRPr="00AC3868">
        <w:rPr>
          <w:rFonts w:ascii="Times New Roman" w:hAnsi="Times New Roman"/>
          <w:caps/>
          <w:sz w:val="24"/>
          <w:szCs w:val="24"/>
        </w:rPr>
        <w:softHyphen/>
      </w:r>
      <w:r w:rsidRPr="00AC3868">
        <w:rPr>
          <w:rFonts w:ascii="Times New Roman" w:hAnsi="Times New Roman"/>
          <w:sz w:val="24"/>
          <w:szCs w:val="24"/>
        </w:rPr>
        <w:t>вет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w:t>
      </w:r>
      <w:r w:rsidRPr="00AC3868">
        <w:rPr>
          <w:rFonts w:ascii="Times New Roman" w:hAnsi="Times New Roman"/>
          <w:caps/>
          <w:sz w:val="24"/>
          <w:szCs w:val="24"/>
        </w:rPr>
        <w:softHyphen/>
      </w:r>
      <w:r w:rsidRPr="00AC3868">
        <w:rPr>
          <w:rFonts w:ascii="Times New Roman" w:hAnsi="Times New Roman"/>
          <w:sz w:val="24"/>
          <w:szCs w:val="24"/>
        </w:rPr>
        <w:t>ву</w:t>
      </w:r>
      <w:r w:rsidRPr="00AC3868">
        <w:rPr>
          <w:rFonts w:ascii="Times New Roman" w:hAnsi="Times New Roman"/>
          <w:caps/>
          <w:sz w:val="24"/>
          <w:szCs w:val="24"/>
        </w:rPr>
        <w:softHyphen/>
      </w:r>
      <w:r w:rsidRPr="00AC3868">
        <w:rPr>
          <w:rFonts w:ascii="Times New Roman" w:hAnsi="Times New Roman"/>
          <w:sz w:val="24"/>
          <w:szCs w:val="24"/>
        </w:rPr>
        <w:t>ю</w:t>
      </w:r>
      <w:r w:rsidRPr="00AC3868">
        <w:rPr>
          <w:rFonts w:ascii="Times New Roman" w:hAnsi="Times New Roman"/>
          <w:caps/>
          <w:sz w:val="24"/>
          <w:szCs w:val="24"/>
        </w:rPr>
        <w:softHyphen/>
      </w:r>
      <w:r w:rsidRPr="00AC3868">
        <w:rPr>
          <w:rFonts w:ascii="Times New Roman" w:hAnsi="Times New Roman"/>
          <w:sz w:val="24"/>
          <w:szCs w:val="24"/>
        </w:rPr>
        <w:t>щей должности, а для педагогических работников государственной или му</w:t>
      </w:r>
      <w:r w:rsidRPr="00AC3868">
        <w:rPr>
          <w:rFonts w:ascii="Times New Roman" w:hAnsi="Times New Roman"/>
          <w:caps/>
          <w:sz w:val="24"/>
          <w:szCs w:val="24"/>
        </w:rPr>
        <w:softHyphen/>
      </w:r>
      <w:r w:rsidRPr="00AC3868">
        <w:rPr>
          <w:rFonts w:ascii="Times New Roman" w:hAnsi="Times New Roman"/>
          <w:sz w:val="24"/>
          <w:szCs w:val="24"/>
        </w:rPr>
        <w:t>ни</w:t>
      </w:r>
      <w:r w:rsidRPr="00AC3868">
        <w:rPr>
          <w:rFonts w:ascii="Times New Roman" w:hAnsi="Times New Roman"/>
          <w:caps/>
          <w:sz w:val="24"/>
          <w:szCs w:val="24"/>
        </w:rPr>
        <w:softHyphen/>
      </w:r>
      <w:r w:rsidRPr="00AC3868">
        <w:rPr>
          <w:rFonts w:ascii="Times New Roman" w:hAnsi="Times New Roman"/>
          <w:sz w:val="24"/>
          <w:szCs w:val="24"/>
        </w:rPr>
        <w:t xml:space="preserve">ципальной образовательной организации </w:t>
      </w:r>
      <w:r w:rsidRPr="00AC3868">
        <w:rPr>
          <w:rFonts w:ascii="Times New Roman" w:hAnsi="Times New Roman"/>
          <w:caps/>
          <w:sz w:val="24"/>
          <w:szCs w:val="24"/>
        </w:rPr>
        <w:t>―</w:t>
      </w:r>
      <w:r w:rsidRPr="00AC3868">
        <w:rPr>
          <w:rFonts w:ascii="Times New Roman" w:hAnsi="Times New Roman"/>
          <w:sz w:val="24"/>
          <w:szCs w:val="24"/>
        </w:rPr>
        <w:t xml:space="preserve"> также квалификационной ка</w:t>
      </w:r>
      <w:r w:rsidRPr="00AC3868">
        <w:rPr>
          <w:rFonts w:ascii="Times New Roman" w:hAnsi="Times New Roman"/>
          <w:caps/>
          <w:sz w:val="24"/>
          <w:szCs w:val="24"/>
        </w:rPr>
        <w:softHyphen/>
      </w:r>
      <w:r w:rsidRPr="00AC3868">
        <w:rPr>
          <w:rFonts w:ascii="Times New Roman" w:hAnsi="Times New Roman"/>
          <w:sz w:val="24"/>
          <w:szCs w:val="24"/>
        </w:rPr>
        <w:t>те</w:t>
      </w:r>
      <w:r w:rsidRPr="00AC3868">
        <w:rPr>
          <w:rFonts w:ascii="Times New Roman" w:hAnsi="Times New Roman"/>
          <w:caps/>
          <w:sz w:val="24"/>
          <w:szCs w:val="24"/>
        </w:rPr>
        <w:softHyphen/>
      </w:r>
      <w:r w:rsidRPr="00AC3868">
        <w:rPr>
          <w:rFonts w:ascii="Times New Roman" w:hAnsi="Times New Roman"/>
          <w:sz w:val="24"/>
          <w:szCs w:val="24"/>
        </w:rPr>
        <w:t>гории.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Организация обеспечивает работникам воз</w:t>
      </w:r>
      <w:r w:rsidRPr="00AC3868">
        <w:rPr>
          <w:rFonts w:ascii="Times New Roman" w:hAnsi="Times New Roman"/>
          <w:caps/>
          <w:sz w:val="24"/>
          <w:szCs w:val="24"/>
        </w:rPr>
        <w:softHyphen/>
      </w:r>
      <w:r w:rsidRPr="00AC3868">
        <w:rPr>
          <w:rFonts w:ascii="Times New Roman" w:hAnsi="Times New Roman"/>
          <w:sz w:val="24"/>
          <w:szCs w:val="24"/>
        </w:rPr>
        <w:t>мож</w:t>
      </w:r>
      <w:r w:rsidRPr="00AC3868">
        <w:rPr>
          <w:rFonts w:ascii="Times New Roman" w:hAnsi="Times New Roman"/>
          <w:caps/>
          <w:sz w:val="24"/>
          <w:szCs w:val="24"/>
        </w:rPr>
        <w:softHyphen/>
      </w:r>
      <w:r w:rsidRPr="00AC3868">
        <w:rPr>
          <w:rFonts w:ascii="Times New Roman" w:hAnsi="Times New Roman"/>
          <w:sz w:val="24"/>
          <w:szCs w:val="24"/>
        </w:rPr>
        <w:t>ность повышения профессиональной квалификации через профессиональную подготовку или курсы повышения квалификации; ведения методической ра</w:t>
      </w:r>
      <w:r w:rsidRPr="00AC3868">
        <w:rPr>
          <w:rFonts w:ascii="Times New Roman" w:hAnsi="Times New Roman"/>
          <w:caps/>
          <w:sz w:val="24"/>
          <w:szCs w:val="24"/>
        </w:rPr>
        <w:softHyphen/>
      </w:r>
      <w:r w:rsidRPr="00AC3868">
        <w:rPr>
          <w:rFonts w:ascii="Times New Roman" w:hAnsi="Times New Roman"/>
          <w:sz w:val="24"/>
          <w:szCs w:val="24"/>
        </w:rPr>
        <w:t xml:space="preserve">боты; применения, обобщения и распространения опыта </w:t>
      </w:r>
      <w:r w:rsidRPr="00AC3868">
        <w:rPr>
          <w:rFonts w:ascii="Times New Roman" w:hAnsi="Times New Roman"/>
          <w:sz w:val="24"/>
          <w:szCs w:val="24"/>
        </w:rPr>
        <w:lastRenderedPageBreak/>
        <w:t>использования со</w:t>
      </w:r>
      <w:r w:rsidRPr="00AC3868">
        <w:rPr>
          <w:rFonts w:ascii="Times New Roman" w:hAnsi="Times New Roman"/>
          <w:caps/>
          <w:sz w:val="24"/>
          <w:szCs w:val="24"/>
        </w:rPr>
        <w:softHyphen/>
      </w:r>
      <w:r w:rsidRPr="00AC3868">
        <w:rPr>
          <w:rFonts w:ascii="Times New Roman" w:hAnsi="Times New Roman"/>
          <w:sz w:val="24"/>
          <w:szCs w:val="24"/>
        </w:rPr>
        <w:t>вре</w:t>
      </w:r>
      <w:r w:rsidRPr="00AC3868">
        <w:rPr>
          <w:rFonts w:ascii="Times New Roman" w:hAnsi="Times New Roman"/>
          <w:caps/>
          <w:sz w:val="24"/>
          <w:szCs w:val="24"/>
        </w:rPr>
        <w:softHyphen/>
      </w:r>
      <w:r w:rsidRPr="00AC3868">
        <w:rPr>
          <w:rFonts w:ascii="Times New Roman" w:hAnsi="Times New Roman"/>
          <w:sz w:val="24"/>
          <w:szCs w:val="24"/>
        </w:rPr>
        <w:t>менных образовательных технологий обучающихся с умственной от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та</w:t>
      </w:r>
      <w:r w:rsidRPr="00AC3868">
        <w:rPr>
          <w:rFonts w:ascii="Times New Roman" w:hAnsi="Times New Roman"/>
          <w:caps/>
          <w:sz w:val="24"/>
          <w:szCs w:val="24"/>
        </w:rPr>
        <w:softHyphen/>
      </w:r>
      <w:r w:rsidRPr="00AC3868">
        <w:rPr>
          <w:rFonts w:ascii="Times New Roman" w:hAnsi="Times New Roman"/>
          <w:sz w:val="24"/>
          <w:szCs w:val="24"/>
        </w:rPr>
        <w:t>ло</w:t>
      </w:r>
      <w:r w:rsidRPr="00AC3868">
        <w:rPr>
          <w:rFonts w:ascii="Times New Roman" w:hAnsi="Times New Roman"/>
          <w:caps/>
          <w:sz w:val="24"/>
          <w:szCs w:val="24"/>
        </w:rPr>
        <w:softHyphen/>
      </w:r>
      <w:r w:rsidRPr="00AC3868">
        <w:rPr>
          <w:rFonts w:ascii="Times New Roman" w:hAnsi="Times New Roman"/>
          <w:sz w:val="24"/>
          <w:szCs w:val="24"/>
        </w:rPr>
        <w:t>стью (интеллектуальными нарушениями).</w:t>
      </w:r>
    </w:p>
    <w:p w:rsidR="005B5BE4" w:rsidRPr="00AC3868" w:rsidRDefault="005B5BE4" w:rsidP="00AC3868">
      <w:pPr>
        <w:pStyle w:val="afd"/>
        <w:ind w:firstLine="709"/>
        <w:jc w:val="both"/>
        <w:rPr>
          <w:i/>
          <w:sz w:val="24"/>
          <w:szCs w:val="24"/>
        </w:rPr>
      </w:pPr>
      <w:r w:rsidRPr="00AC3868">
        <w:rPr>
          <w:rFonts w:ascii="Times New Roman" w:hAnsi="Times New Roman"/>
          <w:sz w:val="24"/>
          <w:szCs w:val="24"/>
        </w:rPr>
        <w:t>В реализации АООП для обучающихся с умственной от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та</w:t>
      </w:r>
      <w:r w:rsidRPr="00AC3868">
        <w:rPr>
          <w:rFonts w:ascii="Times New Roman" w:hAnsi="Times New Roman"/>
          <w:caps/>
          <w:sz w:val="24"/>
          <w:szCs w:val="24"/>
        </w:rPr>
        <w:softHyphen/>
      </w:r>
      <w:r w:rsidRPr="00AC3868">
        <w:rPr>
          <w:rFonts w:ascii="Times New Roman" w:hAnsi="Times New Roman"/>
          <w:sz w:val="24"/>
          <w:szCs w:val="24"/>
        </w:rPr>
        <w:t>ло</w:t>
      </w:r>
      <w:r w:rsidRPr="00AC3868">
        <w:rPr>
          <w:rFonts w:ascii="Times New Roman" w:hAnsi="Times New Roman"/>
          <w:caps/>
          <w:sz w:val="24"/>
          <w:szCs w:val="24"/>
        </w:rPr>
        <w:softHyphen/>
      </w:r>
      <w:r w:rsidRPr="00AC3868">
        <w:rPr>
          <w:rFonts w:ascii="Times New Roman" w:hAnsi="Times New Roman"/>
          <w:sz w:val="24"/>
          <w:szCs w:val="24"/>
        </w:rPr>
        <w:t>стью (ин</w:t>
      </w:r>
      <w:r w:rsidRPr="00AC3868">
        <w:rPr>
          <w:rFonts w:ascii="Times New Roman" w:hAnsi="Times New Roman"/>
          <w:sz w:val="24"/>
          <w:szCs w:val="24"/>
        </w:rPr>
        <w:softHyphen/>
        <w:t>теллектуальными нарушениями) в отдельных образовательных ор</w:t>
      </w:r>
      <w:r w:rsidRPr="00AC3868">
        <w:rPr>
          <w:rFonts w:ascii="Times New Roman" w:hAnsi="Times New Roman"/>
          <w:sz w:val="24"/>
          <w:szCs w:val="24"/>
        </w:rPr>
        <w:softHyphen/>
        <w:t>га</w:t>
      </w:r>
      <w:r w:rsidRPr="00AC3868">
        <w:rPr>
          <w:rFonts w:ascii="Times New Roman" w:hAnsi="Times New Roman"/>
          <w:sz w:val="24"/>
          <w:szCs w:val="24"/>
        </w:rPr>
        <w:softHyphen/>
        <w:t>ни</w:t>
      </w:r>
      <w:r w:rsidRPr="00AC3868">
        <w:rPr>
          <w:rFonts w:ascii="Times New Roman" w:hAnsi="Times New Roman"/>
          <w:sz w:val="24"/>
          <w:szCs w:val="24"/>
        </w:rPr>
        <w:softHyphen/>
        <w:t>за</w:t>
      </w:r>
      <w:r w:rsidRPr="00AC3868">
        <w:rPr>
          <w:rFonts w:ascii="Times New Roman" w:hAnsi="Times New Roman"/>
          <w:sz w:val="24"/>
          <w:szCs w:val="24"/>
        </w:rPr>
        <w:softHyphen/>
        <w:t>ци</w:t>
      </w:r>
      <w:r w:rsidRPr="00AC3868">
        <w:rPr>
          <w:rFonts w:ascii="Times New Roman" w:hAnsi="Times New Roman"/>
          <w:sz w:val="24"/>
          <w:szCs w:val="24"/>
        </w:rPr>
        <w:softHyphen/>
        <w:t>ях, отдельных классах и группах принимают участие следующие спе</w:t>
      </w:r>
      <w:r w:rsidRPr="00AC3868">
        <w:rPr>
          <w:rFonts w:ascii="Times New Roman" w:hAnsi="Times New Roman"/>
          <w:sz w:val="24"/>
          <w:szCs w:val="24"/>
        </w:rPr>
        <w:softHyphen/>
        <w:t>циалисты: учителя-дефектологи, воспитатели, учителя-ло</w:t>
      </w:r>
      <w:r w:rsidRPr="00AC3868">
        <w:rPr>
          <w:rFonts w:ascii="Times New Roman" w:hAnsi="Times New Roman"/>
          <w:sz w:val="24"/>
          <w:szCs w:val="24"/>
        </w:rPr>
        <w:softHyphen/>
        <w:t>гопеды, педагоги-пси</w:t>
      </w:r>
      <w:r w:rsidRPr="00AC3868">
        <w:rPr>
          <w:rFonts w:ascii="Times New Roman" w:hAnsi="Times New Roman"/>
          <w:sz w:val="24"/>
          <w:szCs w:val="24"/>
        </w:rPr>
        <w:softHyphen/>
        <w:t>хо</w:t>
      </w:r>
      <w:r w:rsidRPr="00AC3868">
        <w:rPr>
          <w:rFonts w:ascii="Times New Roman" w:hAnsi="Times New Roman"/>
          <w:sz w:val="24"/>
          <w:szCs w:val="24"/>
        </w:rPr>
        <w:softHyphen/>
        <w:t>ло</w:t>
      </w:r>
      <w:r w:rsidRPr="00AC3868">
        <w:rPr>
          <w:rFonts w:ascii="Times New Roman" w:hAnsi="Times New Roman"/>
          <w:sz w:val="24"/>
          <w:szCs w:val="24"/>
        </w:rPr>
        <w:softHyphen/>
        <w:t>ги, специалисты по физической культуре и ада</w:t>
      </w:r>
      <w:r w:rsidRPr="00AC3868">
        <w:rPr>
          <w:rFonts w:ascii="Times New Roman" w:hAnsi="Times New Roman"/>
          <w:sz w:val="24"/>
          <w:szCs w:val="24"/>
        </w:rPr>
        <w:softHyphen/>
        <w:t>п</w:t>
      </w:r>
      <w:r w:rsidRPr="00AC3868">
        <w:rPr>
          <w:rFonts w:ascii="Times New Roman" w:hAnsi="Times New Roman"/>
          <w:sz w:val="24"/>
          <w:szCs w:val="24"/>
        </w:rPr>
        <w:softHyphen/>
        <w:t>тив</w:t>
      </w:r>
      <w:r w:rsidRPr="00AC3868">
        <w:rPr>
          <w:rFonts w:ascii="Times New Roman" w:hAnsi="Times New Roman"/>
          <w:sz w:val="24"/>
          <w:szCs w:val="24"/>
        </w:rPr>
        <w:softHyphen/>
        <w:t>ной физической культуре, учитель технологии (труда), учитель музыки (музыкальный работник), со</w:t>
      </w:r>
      <w:r w:rsidRPr="00AC3868">
        <w:rPr>
          <w:rFonts w:ascii="Times New Roman" w:hAnsi="Times New Roman"/>
          <w:sz w:val="24"/>
          <w:szCs w:val="24"/>
        </w:rPr>
        <w:softHyphen/>
        <w:t>ци</w:t>
      </w:r>
      <w:r w:rsidRPr="00AC3868">
        <w:rPr>
          <w:rFonts w:ascii="Times New Roman" w:hAnsi="Times New Roman"/>
          <w:sz w:val="24"/>
          <w:szCs w:val="24"/>
        </w:rPr>
        <w:softHyphen/>
        <w:t>аль</w:t>
      </w:r>
      <w:r w:rsidRPr="00AC3868">
        <w:rPr>
          <w:rFonts w:ascii="Times New Roman" w:hAnsi="Times New Roman"/>
          <w:sz w:val="24"/>
          <w:szCs w:val="24"/>
        </w:rPr>
        <w:softHyphen/>
        <w:t>ные педагоги, педагоги до</w:t>
      </w:r>
      <w:r w:rsidRPr="00AC3868">
        <w:rPr>
          <w:rFonts w:ascii="Times New Roman" w:hAnsi="Times New Roman"/>
          <w:sz w:val="24"/>
          <w:szCs w:val="24"/>
        </w:rPr>
        <w:softHyphen/>
        <w:t>по</w:t>
      </w:r>
      <w:r w:rsidRPr="00AC3868">
        <w:rPr>
          <w:rFonts w:ascii="Times New Roman" w:hAnsi="Times New Roman"/>
          <w:sz w:val="24"/>
          <w:szCs w:val="24"/>
        </w:rPr>
        <w:softHyphen/>
        <w:t>л</w:t>
      </w:r>
      <w:r w:rsidRPr="00AC3868">
        <w:rPr>
          <w:rFonts w:ascii="Times New Roman" w:hAnsi="Times New Roman"/>
          <w:sz w:val="24"/>
          <w:szCs w:val="24"/>
        </w:rPr>
        <w:softHyphen/>
        <w:t>ни</w:t>
      </w:r>
      <w:r w:rsidRPr="00AC3868">
        <w:rPr>
          <w:rFonts w:ascii="Times New Roman" w:hAnsi="Times New Roman"/>
          <w:sz w:val="24"/>
          <w:szCs w:val="24"/>
        </w:rPr>
        <w:softHyphen/>
        <w:t>тель</w:t>
      </w:r>
      <w:r w:rsidRPr="00AC3868">
        <w:rPr>
          <w:rFonts w:ascii="Times New Roman" w:hAnsi="Times New Roman"/>
          <w:sz w:val="24"/>
          <w:szCs w:val="24"/>
        </w:rPr>
        <w:softHyphen/>
        <w:t>ного образования, медицинские работники, в том числе специалист по лечебной физ</w:t>
      </w:r>
      <w:r w:rsidRPr="00AC3868">
        <w:rPr>
          <w:rFonts w:ascii="Times New Roman" w:hAnsi="Times New Roman"/>
          <w:sz w:val="24"/>
          <w:szCs w:val="24"/>
        </w:rPr>
        <w:softHyphen/>
        <w:t>куль</w:t>
      </w:r>
      <w:r w:rsidRPr="00AC3868">
        <w:rPr>
          <w:rFonts w:ascii="Times New Roman" w:hAnsi="Times New Roman"/>
          <w:sz w:val="24"/>
          <w:szCs w:val="24"/>
        </w:rPr>
        <w:softHyphen/>
        <w:t>туре.</w:t>
      </w:r>
    </w:p>
    <w:p w:rsidR="005B5BE4" w:rsidRPr="00AC3868" w:rsidRDefault="005B5BE4" w:rsidP="00AC3868">
      <w:pPr>
        <w:pStyle w:val="western"/>
        <w:spacing w:before="0"/>
        <w:ind w:firstLine="709"/>
        <w:jc w:val="both"/>
      </w:pPr>
      <w:r w:rsidRPr="00AC3868">
        <w:rPr>
          <w:i/>
        </w:rPr>
        <w:t>Учитель</w:t>
      </w:r>
      <w:r w:rsidRPr="00AC3868">
        <w:t>-</w:t>
      </w:r>
      <w:r w:rsidRPr="00AC3868">
        <w:rPr>
          <w:i/>
        </w:rPr>
        <w:t>дефектолог</w:t>
      </w:r>
      <w:r w:rsidRPr="00AC3868">
        <w:t xml:space="preserve"> должен иметь высшее про</w:t>
      </w:r>
      <w:r w:rsidRPr="00AC3868">
        <w:softHyphen/>
        <w:t>фессиональное образование по одному из вариантов программ подготовки</w:t>
      </w:r>
      <w:r w:rsidRPr="00AC3868">
        <w:rPr>
          <w:caps/>
        </w:rPr>
        <w:t>:</w:t>
      </w:r>
    </w:p>
    <w:p w:rsidR="005B5BE4" w:rsidRPr="00AC3868" w:rsidRDefault="005B5BE4" w:rsidP="00AC3868">
      <w:pPr>
        <w:pStyle w:val="western"/>
        <w:spacing w:before="0"/>
        <w:ind w:firstLine="709"/>
        <w:jc w:val="both"/>
      </w:pPr>
      <w:r w:rsidRPr="00AC3868">
        <w:t>а) по направлению «Специальное (дефектологическое) образование» по образовательным программам подготовки олигофренопедагога;</w:t>
      </w:r>
    </w:p>
    <w:p w:rsidR="005B5BE4" w:rsidRPr="00AC3868" w:rsidRDefault="005B5BE4" w:rsidP="00AC3868">
      <w:pPr>
        <w:pStyle w:val="western"/>
        <w:spacing w:before="0"/>
        <w:ind w:firstLine="709"/>
        <w:jc w:val="both"/>
      </w:pPr>
      <w:r w:rsidRPr="00AC3868">
        <w:t>б) по направлению «Педагогика» по образовательным программам подготовки олигофренопедагога;</w:t>
      </w:r>
    </w:p>
    <w:p w:rsidR="005B5BE4" w:rsidRPr="00AC3868" w:rsidRDefault="005B5BE4" w:rsidP="00AC3868">
      <w:pPr>
        <w:pStyle w:val="western"/>
        <w:spacing w:before="0"/>
        <w:ind w:firstLine="709"/>
        <w:jc w:val="both"/>
      </w:pPr>
      <w:r w:rsidRPr="00AC3868">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5B5BE4" w:rsidRPr="00AC3868" w:rsidRDefault="005B5BE4" w:rsidP="00AC3868">
      <w:pPr>
        <w:pStyle w:val="western"/>
        <w:spacing w:before="0"/>
        <w:ind w:firstLine="709"/>
        <w:jc w:val="both"/>
        <w:rPr>
          <w:i/>
        </w:rPr>
      </w:pPr>
      <w:r w:rsidRPr="00AC3868">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i/>
          <w:sz w:val="24"/>
          <w:szCs w:val="24"/>
        </w:rPr>
        <w:t xml:space="preserve">Воспитатели </w:t>
      </w:r>
      <w:r w:rsidRPr="00AC3868">
        <w:rPr>
          <w:rFonts w:ascii="Times New Roman" w:hAnsi="Times New Roman" w:cs="Times New Roman"/>
          <w:sz w:val="24"/>
          <w:szCs w:val="24"/>
        </w:rPr>
        <w:t>должны иметь высшее или среднее профессиональное образование по одному из вариантов программ подготовки</w:t>
      </w:r>
      <w:r w:rsidRPr="00AC3868">
        <w:rPr>
          <w:rFonts w:ascii="Times New Roman" w:hAnsi="Times New Roman" w:cs="Times New Roman"/>
          <w:caps/>
          <w:sz w:val="24"/>
          <w:szCs w:val="24"/>
        </w:rPr>
        <w:t xml:space="preserve">: </w:t>
      </w:r>
    </w:p>
    <w:p w:rsidR="005B5BE4" w:rsidRPr="00AC3868" w:rsidRDefault="005B5BE4" w:rsidP="00AC3868">
      <w:pPr>
        <w:pStyle w:val="Default"/>
        <w:ind w:firstLine="709"/>
        <w:jc w:val="both"/>
      </w:pPr>
      <w:r w:rsidRPr="00AC3868">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rsidR="005B5BE4" w:rsidRPr="00AC3868" w:rsidRDefault="005B5BE4" w:rsidP="00AC3868">
      <w:pPr>
        <w:pStyle w:val="Default"/>
        <w:ind w:firstLine="709"/>
        <w:jc w:val="both"/>
      </w:pPr>
      <w:r w:rsidRPr="00AC3868">
        <w:t>б) по направлению «Специальное (дефектологическое) образование</w:t>
      </w:r>
      <w:r w:rsidRPr="00AC3868">
        <w:rPr>
          <w:color w:val="auto"/>
        </w:rPr>
        <w:t xml:space="preserve">» по образовательным программам подготовки олигофренопедагога; </w:t>
      </w:r>
    </w:p>
    <w:p w:rsidR="005B5BE4" w:rsidRPr="00AC3868" w:rsidRDefault="005B5BE4" w:rsidP="00AC3868">
      <w:pPr>
        <w:pStyle w:val="Default"/>
        <w:ind w:firstLine="709"/>
        <w:jc w:val="both"/>
      </w:pPr>
      <w:r w:rsidRPr="00AC3868">
        <w:t xml:space="preserve">в) по направлению «Педагогика» </w:t>
      </w:r>
      <w:r w:rsidRPr="00AC3868">
        <w:rPr>
          <w:color w:val="auto"/>
        </w:rPr>
        <w:t xml:space="preserve">по образовательным программам подготовки олигофренопедагога; </w:t>
      </w:r>
    </w:p>
    <w:p w:rsidR="005B5BE4" w:rsidRPr="00AC3868" w:rsidRDefault="005B5BE4" w:rsidP="00AC3868">
      <w:pPr>
        <w:pStyle w:val="Default"/>
        <w:ind w:firstLine="709"/>
        <w:jc w:val="both"/>
      </w:pPr>
      <w:r w:rsidRPr="00AC3868">
        <w:t xml:space="preserve">г) по специальности «Олигофренопедагогика»; </w:t>
      </w:r>
    </w:p>
    <w:p w:rsidR="005B5BE4" w:rsidRPr="00AC3868" w:rsidRDefault="005B5BE4" w:rsidP="00AC3868">
      <w:pPr>
        <w:pStyle w:val="Default"/>
        <w:ind w:firstLine="709"/>
        <w:jc w:val="both"/>
        <w:rPr>
          <w:i/>
          <w:color w:val="auto"/>
        </w:rPr>
      </w:pPr>
      <w:r w:rsidRPr="00AC3868">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w:t>
      </w:r>
      <w:r w:rsidRPr="00AC3868">
        <w:rPr>
          <w:color w:val="auto"/>
        </w:rPr>
        <w:t>документом о повышении квалификации или дипломом о профессиональной переподготовке.</w:t>
      </w:r>
    </w:p>
    <w:p w:rsidR="005B5BE4" w:rsidRPr="00AC3868" w:rsidRDefault="005B5BE4" w:rsidP="00AC3868">
      <w:pPr>
        <w:pStyle w:val="Default"/>
        <w:ind w:firstLine="709"/>
        <w:jc w:val="both"/>
        <w:rPr>
          <w:color w:val="auto"/>
        </w:rPr>
      </w:pPr>
      <w:r w:rsidRPr="00AC3868">
        <w:rPr>
          <w:i/>
          <w:color w:val="auto"/>
        </w:rPr>
        <w:t xml:space="preserve">Педагог-психолог </w:t>
      </w:r>
      <w:r w:rsidRPr="00AC3868">
        <w:rPr>
          <w:color w:val="auto"/>
        </w:rPr>
        <w:t>должен иметь высшее профессиональное образование по одному из вариантов программ подготовки:</w:t>
      </w:r>
    </w:p>
    <w:p w:rsidR="005B5BE4" w:rsidRPr="00AC3868" w:rsidRDefault="005B5BE4" w:rsidP="00AC3868">
      <w:pPr>
        <w:pStyle w:val="Default"/>
        <w:ind w:firstLine="709"/>
        <w:jc w:val="both"/>
        <w:rPr>
          <w:color w:val="auto"/>
        </w:rPr>
      </w:pPr>
      <w:r w:rsidRPr="00AC3868">
        <w:rPr>
          <w:color w:val="auto"/>
        </w:rPr>
        <w:t xml:space="preserve">а) по специальности «Специальная психология»; </w:t>
      </w:r>
    </w:p>
    <w:p w:rsidR="005B5BE4" w:rsidRPr="00AC3868" w:rsidRDefault="005B5BE4" w:rsidP="00AC3868">
      <w:pPr>
        <w:pStyle w:val="Default"/>
        <w:ind w:firstLine="709"/>
        <w:jc w:val="both"/>
        <w:rPr>
          <w:color w:val="auto"/>
        </w:rPr>
      </w:pPr>
      <w:r w:rsidRPr="00AC3868">
        <w:rPr>
          <w:color w:val="auto"/>
        </w:rPr>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5B5BE4" w:rsidRPr="00AC3868" w:rsidRDefault="005B5BE4" w:rsidP="00AC3868">
      <w:pPr>
        <w:pStyle w:val="Default"/>
        <w:ind w:firstLine="709"/>
        <w:jc w:val="both"/>
        <w:rPr>
          <w:color w:val="auto"/>
        </w:rPr>
      </w:pPr>
      <w:r w:rsidRPr="00AC3868">
        <w:rPr>
          <w:color w:val="auto"/>
        </w:rPr>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5B5BE4" w:rsidRPr="00AC3868" w:rsidRDefault="005B5BE4" w:rsidP="00AC3868">
      <w:pPr>
        <w:pStyle w:val="Default"/>
        <w:ind w:firstLine="709"/>
        <w:jc w:val="both"/>
      </w:pPr>
      <w:r w:rsidRPr="00AC3868">
        <w:rPr>
          <w:color w:val="auto"/>
        </w:rPr>
        <w:t>г) по педагогическим и психологическим специальностям или направлениям подготовки психолога с обя</w:t>
      </w:r>
      <w:r w:rsidRPr="00AC3868">
        <w:rPr>
          <w:color w:val="auto"/>
        </w:rPr>
        <w:softHyphen/>
        <w:t>за</w:t>
      </w:r>
      <w:r w:rsidRPr="00AC3868">
        <w:rPr>
          <w:color w:val="auto"/>
        </w:rPr>
        <w:softHyphen/>
        <w:t>тель</w:t>
      </w:r>
      <w:r w:rsidRPr="00AC3868">
        <w:rPr>
          <w:color w:val="auto"/>
        </w:rPr>
        <w:softHyphen/>
        <w:t>ным прохождением профессиональной переподготовки в области специ</w:t>
      </w:r>
      <w:r w:rsidRPr="00AC3868">
        <w:rPr>
          <w:color w:val="auto"/>
        </w:rPr>
        <w:softHyphen/>
        <w:t>аль</w:t>
      </w:r>
      <w:r w:rsidRPr="00AC3868">
        <w:rPr>
          <w:color w:val="auto"/>
        </w:rPr>
        <w:softHyphen/>
        <w:t xml:space="preserve">ной психологии.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педагог-психолог должен обязательно пройти переподготовку или курсы повышения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фикации в области оли</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фре</w:t>
      </w:r>
      <w:r w:rsidRPr="00AC3868">
        <w:rPr>
          <w:rFonts w:ascii="Times New Roman" w:hAnsi="Times New Roman" w:cs="Times New Roman"/>
          <w:sz w:val="24"/>
          <w:szCs w:val="24"/>
        </w:rPr>
        <w:softHyphen/>
        <w:t xml:space="preserve">нопедагогики или психологии лиц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шениями)</w:t>
      </w:r>
      <w:r w:rsidRPr="00AC3868">
        <w:rPr>
          <w:rFonts w:ascii="Times New Roman" w:hAnsi="Times New Roman" w:cs="Times New Roman"/>
          <w:sz w:val="24"/>
          <w:szCs w:val="24"/>
        </w:rPr>
        <w:t>, подтвержденные документом установленного образца.</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i/>
          <w:sz w:val="24"/>
          <w:szCs w:val="24"/>
        </w:rPr>
        <w:t xml:space="preserve">Учитель-логопед </w:t>
      </w:r>
      <w:r w:rsidRPr="00AC3868">
        <w:rPr>
          <w:rFonts w:ascii="Times New Roman" w:hAnsi="Times New Roman" w:cs="Times New Roman"/>
          <w:sz w:val="24"/>
          <w:szCs w:val="24"/>
        </w:rPr>
        <w:t>должен иметь высшее профессиональное образование по одному из вариантов программ подготовки:</w:t>
      </w:r>
    </w:p>
    <w:p w:rsidR="005B5BE4" w:rsidRPr="00AC3868" w:rsidRDefault="005B5BE4" w:rsidP="00AC3868">
      <w:pPr>
        <w:pStyle w:val="Default"/>
        <w:ind w:firstLine="709"/>
        <w:jc w:val="both"/>
        <w:rPr>
          <w:color w:val="auto"/>
        </w:rPr>
      </w:pPr>
      <w:r w:rsidRPr="00AC3868">
        <w:rPr>
          <w:color w:val="auto"/>
        </w:rPr>
        <w:t xml:space="preserve">а) по специальности: «Логопедия»; </w:t>
      </w:r>
    </w:p>
    <w:p w:rsidR="005B5BE4" w:rsidRPr="00AC3868" w:rsidRDefault="005B5BE4" w:rsidP="00AC3868">
      <w:pPr>
        <w:pStyle w:val="Default"/>
        <w:ind w:firstLine="709"/>
        <w:jc w:val="both"/>
        <w:rPr>
          <w:color w:val="auto"/>
        </w:rPr>
      </w:pPr>
      <w:r w:rsidRPr="00AC3868">
        <w:rPr>
          <w:color w:val="auto"/>
        </w:rPr>
        <w:lastRenderedPageBreak/>
        <w:t xml:space="preserve">б)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5B5BE4" w:rsidRPr="00AC3868" w:rsidRDefault="005B5BE4" w:rsidP="00AC3868">
      <w:pPr>
        <w:pStyle w:val="Default"/>
        <w:ind w:firstLine="709"/>
        <w:jc w:val="both"/>
      </w:pPr>
      <w:r w:rsidRPr="00AC3868">
        <w:rPr>
          <w:color w:val="auto"/>
        </w:rPr>
        <w:t>в) по педагогическим специальностям или по направлениям («Пе</w:t>
      </w:r>
      <w:r w:rsidRPr="00AC3868">
        <w:rPr>
          <w:color w:val="auto"/>
        </w:rPr>
        <w:softHyphen/>
        <w:t>да</w:t>
      </w:r>
      <w:r w:rsidRPr="00AC3868">
        <w:rPr>
          <w:color w:val="auto"/>
        </w:rPr>
        <w:softHyphen/>
        <w:t>го</w:t>
      </w:r>
      <w:r w:rsidRPr="00AC3868">
        <w:rPr>
          <w:color w:val="auto"/>
        </w:rPr>
        <w:softHyphen/>
        <w:t>ги</w:t>
      </w:r>
      <w:r w:rsidRPr="00AC3868">
        <w:rPr>
          <w:color w:val="auto"/>
        </w:rPr>
        <w:softHyphen/>
        <w:t>чес</w:t>
      </w:r>
      <w:r w:rsidRPr="00AC3868">
        <w:rPr>
          <w:color w:val="auto"/>
        </w:rPr>
        <w:softHyphen/>
        <w:t>кое образование», «Психолого-педагогическое образование») с обя</w:t>
      </w:r>
      <w:r w:rsidRPr="00AC3868">
        <w:rPr>
          <w:color w:val="auto"/>
        </w:rPr>
        <w:softHyphen/>
        <w:t>за</w:t>
      </w:r>
      <w:r w:rsidRPr="00AC3868">
        <w:rPr>
          <w:color w:val="auto"/>
        </w:rPr>
        <w:softHyphen/>
        <w:t>тель</w:t>
      </w:r>
      <w:r w:rsidRPr="00AC3868">
        <w:rPr>
          <w:color w:val="auto"/>
        </w:rPr>
        <w:softHyphen/>
        <w:t xml:space="preserve">ным прохождением профессиональной переподготовки в области логопедии.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учитель-логопед дол</w:t>
      </w:r>
      <w:r w:rsidRPr="00AC3868">
        <w:rPr>
          <w:rFonts w:ascii="Times New Roman" w:hAnsi="Times New Roman" w:cs="Times New Roman"/>
          <w:sz w:val="24"/>
          <w:szCs w:val="24"/>
        </w:rPr>
        <w:softHyphen/>
        <w:t>жен обя</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 пройти переподготовку или курсы повышения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ка</w:t>
      </w:r>
      <w:r w:rsidRPr="00AC3868">
        <w:rPr>
          <w:rFonts w:ascii="Times New Roman" w:hAnsi="Times New Roman" w:cs="Times New Roman"/>
          <w:sz w:val="24"/>
          <w:szCs w:val="24"/>
        </w:rPr>
        <w:softHyphen/>
        <w:t>ции в области оли</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фре</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педагогики или психологии лиц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r w:rsidRPr="00AC3868">
        <w:rPr>
          <w:rFonts w:ascii="Times New Roman" w:hAnsi="Times New Roman" w:cs="Times New Roman"/>
          <w:sz w:val="24"/>
          <w:szCs w:val="24"/>
        </w:rPr>
        <w:t>, подтвержденные документом установленного образца.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 физической культуры </w:t>
      </w:r>
      <w:r w:rsidRPr="00AC3868">
        <w:rPr>
          <w:rFonts w:ascii="Times New Roman" w:hAnsi="Times New Roman" w:cs="Times New Roman"/>
          <w:sz w:val="24"/>
          <w:szCs w:val="24"/>
        </w:rPr>
        <w:t>должен иметь высшее или среднее про</w:t>
      </w:r>
      <w:r w:rsidRPr="00AC3868">
        <w:rPr>
          <w:rFonts w:ascii="Times New Roman" w:hAnsi="Times New Roman" w:cs="Times New Roman"/>
          <w:sz w:val="24"/>
          <w:szCs w:val="24"/>
        </w:rPr>
        <w:softHyphen/>
        <w:t>фессиональное образование по одному из вариантов программ под</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то</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ки</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 высшее профессиональное образование в области физкультуры и спорта без предъявления требований к стажу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w:t>
      </w:r>
      <w:r w:rsidRPr="00AC3868">
        <w:rPr>
          <w:rFonts w:ascii="Times New Roman" w:hAnsi="Times New Roman" w:cs="Times New Roman"/>
          <w:caps/>
          <w:sz w:val="24"/>
          <w:szCs w:val="24"/>
        </w:rPr>
        <w:t>) </w:t>
      </w:r>
      <w:r w:rsidRPr="00AC3868">
        <w:rPr>
          <w:rFonts w:ascii="Times New Roman" w:hAnsi="Times New Roman" w:cs="Times New Roman"/>
          <w:sz w:val="24"/>
          <w:szCs w:val="24"/>
        </w:rPr>
        <w:t>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среднее профессиональное образование и стаж работы в области физкультуры и спорта не менее 2 лет.</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 должен обязательно пройти переподготовку или курсы повышения квалификации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олигофренопедагогики, подтвержденные документом установ</w:t>
      </w:r>
      <w:r w:rsidRPr="00AC3868">
        <w:rPr>
          <w:rFonts w:ascii="Times New Roman" w:hAnsi="Times New Roman" w:cs="Times New Roman"/>
          <w:sz w:val="24"/>
          <w:szCs w:val="24"/>
        </w:rPr>
        <w:softHyphen/>
        <w:t>лен</w:t>
      </w:r>
      <w:r w:rsidRPr="00AC3868">
        <w:rPr>
          <w:rFonts w:ascii="Times New Roman" w:hAnsi="Times New Roman" w:cs="Times New Roman"/>
          <w:sz w:val="24"/>
          <w:szCs w:val="24"/>
        </w:rPr>
        <w:softHyphen/>
        <w:t>ного образца.</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 xml:space="preserve">Учитель технологии </w:t>
      </w:r>
      <w:r w:rsidRPr="00AC3868">
        <w:rPr>
          <w:rFonts w:ascii="Times New Roman" w:hAnsi="Times New Roman" w:cs="Times New Roman"/>
          <w:sz w:val="24"/>
          <w:szCs w:val="24"/>
        </w:rPr>
        <w:t>(</w:t>
      </w:r>
      <w:r w:rsidRPr="00AC3868">
        <w:rPr>
          <w:rFonts w:ascii="Times New Roman" w:hAnsi="Times New Roman" w:cs="Times New Roman"/>
          <w:i/>
          <w:sz w:val="24"/>
          <w:szCs w:val="24"/>
        </w:rPr>
        <w:t>труда</w:t>
      </w:r>
      <w:r w:rsidRPr="00AC3868">
        <w:rPr>
          <w:rFonts w:ascii="Times New Roman" w:hAnsi="Times New Roman" w:cs="Times New Roman"/>
          <w:sz w:val="24"/>
          <w:szCs w:val="24"/>
        </w:rPr>
        <w:t>) должен иметь высшее или сре</w:t>
      </w:r>
      <w:r w:rsidRPr="00AC3868">
        <w:rPr>
          <w:rFonts w:ascii="Times New Roman" w:hAnsi="Times New Roman" w:cs="Times New Roman"/>
          <w:sz w:val="24"/>
          <w:szCs w:val="24"/>
        </w:rPr>
        <w:softHyphen/>
        <w:t>днее профессиональное образование по одному из видов профильного труда с обязательным прохождением переподготовки или курсов повышения ква</w:t>
      </w:r>
      <w:r w:rsidRPr="00AC3868">
        <w:rPr>
          <w:rFonts w:ascii="Times New Roman" w:hAnsi="Times New Roman" w:cs="Times New Roman"/>
          <w:sz w:val="24"/>
          <w:szCs w:val="24"/>
        </w:rPr>
        <w:softHyphen/>
        <w:t>лификации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олигофренопедагогики, подтвержденных до</w:t>
      </w:r>
      <w:r w:rsidRPr="00AC3868">
        <w:rPr>
          <w:rFonts w:ascii="Times New Roman" w:hAnsi="Times New Roman" w:cs="Times New Roman"/>
          <w:sz w:val="24"/>
          <w:szCs w:val="24"/>
        </w:rPr>
        <w:softHyphen/>
        <w:t>ку</w:t>
      </w:r>
      <w:r w:rsidRPr="00AC3868">
        <w:rPr>
          <w:rFonts w:ascii="Times New Roman" w:hAnsi="Times New Roman" w:cs="Times New Roman"/>
          <w:sz w:val="24"/>
          <w:szCs w:val="24"/>
        </w:rPr>
        <w:softHyphen/>
        <w:t>ментом установ</w:t>
      </w:r>
      <w:r w:rsidRPr="00AC3868">
        <w:rPr>
          <w:rFonts w:ascii="Times New Roman" w:hAnsi="Times New Roman" w:cs="Times New Roman"/>
          <w:sz w:val="24"/>
          <w:szCs w:val="24"/>
        </w:rPr>
        <w:softHyphen/>
        <w:t>лен</w:t>
      </w:r>
      <w:r w:rsidRPr="00AC3868">
        <w:rPr>
          <w:rFonts w:ascii="Times New Roman" w:hAnsi="Times New Roman" w:cs="Times New Roman"/>
          <w:sz w:val="24"/>
          <w:szCs w:val="24"/>
        </w:rPr>
        <w:softHyphen/>
        <w:t>ного образца.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 музыки (музыкальный руководитель) </w:t>
      </w:r>
      <w:r w:rsidRPr="00AC3868">
        <w:rPr>
          <w:rFonts w:ascii="Times New Roman" w:hAnsi="Times New Roman" w:cs="Times New Roman"/>
          <w:sz w:val="24"/>
          <w:szCs w:val="24"/>
        </w:rPr>
        <w:t>должен иметь высшее или сред</w:t>
      </w:r>
      <w:r w:rsidRPr="00AC3868">
        <w:rPr>
          <w:rFonts w:ascii="Times New Roman" w:hAnsi="Times New Roman" w:cs="Times New Roman"/>
          <w:sz w:val="24"/>
          <w:szCs w:val="24"/>
        </w:rPr>
        <w:softHyphen/>
        <w:t xml:space="preserve">нее профессиональное образование по </w:t>
      </w:r>
      <w:r w:rsidRPr="00AC3868">
        <w:rPr>
          <w:rFonts w:ascii="Times New Roman" w:hAnsi="Times New Roman" w:cs="Times New Roman"/>
          <w:bCs/>
          <w:sz w:val="24"/>
          <w:szCs w:val="24"/>
        </w:rPr>
        <w:t>укрупненной группе специальностей «Образование и педагогика»</w:t>
      </w:r>
      <w:r w:rsidRPr="00AC3868">
        <w:rPr>
          <w:rFonts w:ascii="Times New Roman" w:hAnsi="Times New Roman" w:cs="Times New Roman"/>
          <w:sz w:val="24"/>
          <w:szCs w:val="24"/>
        </w:rPr>
        <w:t xml:space="preserve"> (направление «Педагогическое образование», «Педагогика» или спе</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сти (профили) в области музыкального образования) без предъявления требований к ста</w:t>
      </w:r>
      <w:r w:rsidRPr="00AC3868">
        <w:rPr>
          <w:rFonts w:ascii="Times New Roman" w:hAnsi="Times New Roman" w:cs="Times New Roman"/>
          <w:sz w:val="24"/>
          <w:szCs w:val="24"/>
        </w:rPr>
        <w:softHyphen/>
        <w:t>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 должен обя</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тельно пройти переподготовку или курсы повышения квалификации в об</w:t>
      </w:r>
      <w:r w:rsidRPr="00AC3868">
        <w:rPr>
          <w:rFonts w:ascii="Times New Roman" w:hAnsi="Times New Roman" w:cs="Times New Roman"/>
          <w:sz w:val="24"/>
          <w:szCs w:val="24"/>
        </w:rPr>
        <w:softHyphen/>
        <w:t>лас</w:t>
      </w:r>
      <w:r w:rsidRPr="00AC3868">
        <w:rPr>
          <w:rFonts w:ascii="Times New Roman" w:hAnsi="Times New Roman" w:cs="Times New Roman"/>
          <w:sz w:val="24"/>
          <w:szCs w:val="24"/>
        </w:rPr>
        <w:softHyphen/>
        <w:t>ти олигофренопедагогики, подтвержденные документом установленного обра</w:t>
      </w:r>
      <w:r w:rsidRPr="00AC3868">
        <w:rPr>
          <w:rFonts w:ascii="Times New Roman" w:hAnsi="Times New Roman" w:cs="Times New Roman"/>
          <w:sz w:val="24"/>
          <w:szCs w:val="24"/>
        </w:rPr>
        <w:softHyphen/>
        <w:t>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Педагог дополнительного образования должен иметь </w:t>
      </w:r>
      <w:r w:rsidRPr="00AC3868">
        <w:rPr>
          <w:rFonts w:ascii="Times New Roman" w:hAnsi="Times New Roman" w:cs="Times New Roman"/>
          <w:sz w:val="24"/>
          <w:szCs w:val="24"/>
        </w:rPr>
        <w:t>высшее про</w:t>
      </w:r>
      <w:r w:rsidRPr="00AC3868">
        <w:rPr>
          <w:rFonts w:ascii="Times New Roman" w:hAnsi="Times New Roman" w:cs="Times New Roman"/>
          <w:sz w:val="24"/>
          <w:szCs w:val="24"/>
        </w:rPr>
        <w:softHyphen/>
        <w:t>фе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си</w:t>
      </w:r>
      <w:r w:rsidRPr="00AC3868">
        <w:rPr>
          <w:rFonts w:ascii="Times New Roman" w:hAnsi="Times New Roman" w:cs="Times New Roman"/>
          <w:sz w:val="24"/>
          <w:szCs w:val="24"/>
        </w:rPr>
        <w:softHyphen/>
        <w:t>о</w:t>
      </w:r>
      <w:r w:rsidRPr="00AC3868">
        <w:rPr>
          <w:rFonts w:ascii="Times New Roman" w:hAnsi="Times New Roman" w:cs="Times New Roman"/>
          <w:sz w:val="24"/>
          <w:szCs w:val="24"/>
        </w:rPr>
        <w:softHyphen/>
        <w:t>нальное об</w:t>
      </w:r>
      <w:r w:rsidRPr="00AC3868">
        <w:rPr>
          <w:rFonts w:ascii="Times New Roman" w:hAnsi="Times New Roman" w:cs="Times New Roman"/>
          <w:sz w:val="24"/>
          <w:szCs w:val="24"/>
        </w:rPr>
        <w:softHyphen/>
        <w:t>разование или среднее профессиональное образование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соответствующей про</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лю кружка, секции, студии, клубного и иного де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ского объединения без предъявления тре</w:t>
      </w:r>
      <w:r w:rsidRPr="00AC3868">
        <w:rPr>
          <w:rFonts w:ascii="Times New Roman" w:hAnsi="Times New Roman" w:cs="Times New Roman"/>
          <w:sz w:val="24"/>
          <w:szCs w:val="24"/>
        </w:rPr>
        <w:softHyphen/>
        <w:t>бований к стажу работы; либо вы</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шее профессиональное образование или среднее про</w:t>
      </w:r>
      <w:r w:rsidRPr="00AC3868">
        <w:rPr>
          <w:rFonts w:ascii="Times New Roman" w:hAnsi="Times New Roman" w:cs="Times New Roman"/>
          <w:sz w:val="24"/>
          <w:szCs w:val="24"/>
        </w:rPr>
        <w:softHyphen/>
        <w:t>фессиональное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ние и дополнительное профессиональное образование по на</w:t>
      </w:r>
      <w:r w:rsidRPr="00AC3868">
        <w:rPr>
          <w:rFonts w:ascii="Times New Roman" w:hAnsi="Times New Roman" w:cs="Times New Roman"/>
          <w:sz w:val="24"/>
          <w:szCs w:val="24"/>
        </w:rPr>
        <w:softHyphen/>
        <w:t>пра</w:t>
      </w:r>
      <w:r w:rsidRPr="00AC3868">
        <w:rPr>
          <w:rFonts w:ascii="Times New Roman" w:hAnsi="Times New Roman" w:cs="Times New Roman"/>
          <w:sz w:val="24"/>
          <w:szCs w:val="24"/>
        </w:rPr>
        <w:softHyphen/>
        <w:t>влению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зование и педагогика» без предъявления требований к стажу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 получении образования обучающимися с умственной отсталостью (интеллектуальными нарушениями) по АООП совместно с другими обучающимися должны быть соблюдены следующие требования к уровню и направленности подготовки специалистов:</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Педагогические работники − </w:t>
      </w:r>
      <w:r w:rsidRPr="00AC3868">
        <w:rPr>
          <w:rFonts w:ascii="Times New Roman" w:hAnsi="Times New Roman" w:cs="Times New Roman"/>
          <w:i/>
          <w:sz w:val="24"/>
          <w:szCs w:val="24"/>
        </w:rPr>
        <w:t>учитель-логопед</w:t>
      </w:r>
      <w:r w:rsidRPr="00AC3868">
        <w:rPr>
          <w:rFonts w:ascii="Times New Roman" w:hAnsi="Times New Roman" w:cs="Times New Roman"/>
          <w:sz w:val="24"/>
          <w:szCs w:val="24"/>
        </w:rPr>
        <w:t xml:space="preserve">, </w:t>
      </w:r>
      <w:r w:rsidRPr="00AC3868">
        <w:rPr>
          <w:rFonts w:ascii="Times New Roman" w:hAnsi="Times New Roman" w:cs="Times New Roman"/>
          <w:i/>
          <w:sz w:val="24"/>
          <w:szCs w:val="24"/>
        </w:rPr>
        <w:t>учитель музыки, учи</w:t>
      </w:r>
      <w:r w:rsidRPr="00AC3868">
        <w:rPr>
          <w:rFonts w:ascii="Times New Roman" w:hAnsi="Times New Roman" w:cs="Times New Roman"/>
          <w:i/>
          <w:sz w:val="24"/>
          <w:szCs w:val="24"/>
        </w:rPr>
        <w:softHyphen/>
        <w:t>тель рисования, учи</w:t>
      </w:r>
      <w:r w:rsidRPr="00AC3868">
        <w:rPr>
          <w:rFonts w:ascii="Times New Roman" w:hAnsi="Times New Roman" w:cs="Times New Roman"/>
          <w:i/>
          <w:sz w:val="24"/>
          <w:szCs w:val="24"/>
        </w:rPr>
        <w:softHyphen/>
        <w:t xml:space="preserve">тель физической культуры </w:t>
      </w:r>
      <w:r w:rsidRPr="00AC3868">
        <w:rPr>
          <w:rFonts w:ascii="Times New Roman" w:hAnsi="Times New Roman" w:cs="Times New Roman"/>
          <w:sz w:val="24"/>
          <w:szCs w:val="24"/>
        </w:rPr>
        <w:t>(</w:t>
      </w:r>
      <w:r w:rsidRPr="00AC3868">
        <w:rPr>
          <w:rFonts w:ascii="Times New Roman" w:hAnsi="Times New Roman" w:cs="Times New Roman"/>
          <w:i/>
          <w:sz w:val="24"/>
          <w:szCs w:val="24"/>
        </w:rPr>
        <w:t>адаптивной физической куль</w:t>
      </w:r>
      <w:r w:rsidRPr="00AC3868">
        <w:rPr>
          <w:rFonts w:ascii="Times New Roman" w:hAnsi="Times New Roman" w:cs="Times New Roman"/>
          <w:i/>
          <w:sz w:val="24"/>
          <w:szCs w:val="24"/>
        </w:rPr>
        <w:softHyphen/>
        <w:t>туры</w:t>
      </w:r>
      <w:r w:rsidRPr="00AC3868">
        <w:rPr>
          <w:rFonts w:ascii="Times New Roman" w:hAnsi="Times New Roman" w:cs="Times New Roman"/>
          <w:sz w:val="24"/>
          <w:szCs w:val="24"/>
        </w:rPr>
        <w:t>)</w:t>
      </w:r>
      <w:r w:rsidRPr="00AC3868">
        <w:rPr>
          <w:rFonts w:ascii="Times New Roman" w:hAnsi="Times New Roman" w:cs="Times New Roman"/>
          <w:i/>
          <w:sz w:val="24"/>
          <w:szCs w:val="24"/>
        </w:rPr>
        <w:t>, учитель труда</w:t>
      </w:r>
      <w:r w:rsidRPr="00AC3868">
        <w:rPr>
          <w:rFonts w:ascii="Times New Roman" w:hAnsi="Times New Roman" w:cs="Times New Roman"/>
          <w:sz w:val="24"/>
          <w:szCs w:val="24"/>
        </w:rPr>
        <w:t>,</w:t>
      </w:r>
      <w:r w:rsidRPr="00AC3868">
        <w:rPr>
          <w:rFonts w:ascii="Times New Roman" w:hAnsi="Times New Roman" w:cs="Times New Roman"/>
          <w:i/>
          <w:sz w:val="24"/>
          <w:szCs w:val="24"/>
        </w:rPr>
        <w:t xml:space="preserve"> во</w:t>
      </w:r>
      <w:r w:rsidRPr="00AC3868">
        <w:rPr>
          <w:rFonts w:ascii="Times New Roman" w:hAnsi="Times New Roman" w:cs="Times New Roman"/>
          <w:i/>
          <w:sz w:val="24"/>
          <w:szCs w:val="24"/>
        </w:rPr>
        <w:softHyphen/>
        <w:t>с</w:t>
      </w:r>
      <w:r w:rsidRPr="00AC3868">
        <w:rPr>
          <w:rFonts w:ascii="Times New Roman" w:hAnsi="Times New Roman" w:cs="Times New Roman"/>
          <w:i/>
          <w:sz w:val="24"/>
          <w:szCs w:val="24"/>
        </w:rPr>
        <w:softHyphen/>
        <w:t>пи</w:t>
      </w:r>
      <w:r w:rsidRPr="00AC3868">
        <w:rPr>
          <w:rFonts w:ascii="Times New Roman" w:hAnsi="Times New Roman" w:cs="Times New Roman"/>
          <w:i/>
          <w:sz w:val="24"/>
          <w:szCs w:val="24"/>
        </w:rPr>
        <w:softHyphen/>
        <w:t>та</w:t>
      </w:r>
      <w:r w:rsidRPr="00AC3868">
        <w:rPr>
          <w:rFonts w:ascii="Times New Roman" w:hAnsi="Times New Roman" w:cs="Times New Roman"/>
          <w:i/>
          <w:sz w:val="24"/>
          <w:szCs w:val="24"/>
        </w:rPr>
        <w:softHyphen/>
        <w:t>тель, педагог-психолог, социальный пе</w:t>
      </w:r>
      <w:r w:rsidRPr="00AC3868">
        <w:rPr>
          <w:rFonts w:ascii="Times New Roman" w:hAnsi="Times New Roman" w:cs="Times New Roman"/>
          <w:i/>
          <w:sz w:val="24"/>
          <w:szCs w:val="24"/>
        </w:rPr>
        <w:softHyphen/>
        <w:t>да</w:t>
      </w:r>
      <w:r w:rsidRPr="00AC3868">
        <w:rPr>
          <w:rFonts w:ascii="Times New Roman" w:hAnsi="Times New Roman" w:cs="Times New Roman"/>
          <w:i/>
          <w:sz w:val="24"/>
          <w:szCs w:val="24"/>
        </w:rPr>
        <w:softHyphen/>
        <w:t xml:space="preserve">гог, педагог дополнительного образования </w:t>
      </w:r>
      <w:r w:rsidRPr="00AC3868">
        <w:rPr>
          <w:rFonts w:ascii="Times New Roman" w:hAnsi="Times New Roman" w:cs="Times New Roman"/>
          <w:sz w:val="24"/>
          <w:szCs w:val="24"/>
        </w:rPr>
        <w:t>дол</w:t>
      </w:r>
      <w:r w:rsidRPr="00AC3868">
        <w:rPr>
          <w:rFonts w:ascii="Times New Roman" w:hAnsi="Times New Roman" w:cs="Times New Roman"/>
          <w:sz w:val="24"/>
          <w:szCs w:val="24"/>
        </w:rPr>
        <w:softHyphen/>
        <w:t>ж</w:t>
      </w:r>
      <w:r w:rsidRPr="00AC3868">
        <w:rPr>
          <w:rFonts w:ascii="Times New Roman" w:hAnsi="Times New Roman" w:cs="Times New Roman"/>
          <w:sz w:val="24"/>
          <w:szCs w:val="24"/>
        </w:rPr>
        <w:softHyphen/>
        <w:t>ны иметь наряду со средним или высшим профессиональным педагогическим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ем по со</w:t>
      </w:r>
      <w:r w:rsidRPr="00AC3868">
        <w:rPr>
          <w:rFonts w:ascii="Times New Roman" w:hAnsi="Times New Roman" w:cs="Times New Roman"/>
          <w:sz w:val="24"/>
          <w:szCs w:val="24"/>
        </w:rPr>
        <w:softHyphen/>
        <w:t>от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ву</w:t>
      </w:r>
      <w:r w:rsidRPr="00AC3868">
        <w:rPr>
          <w:rFonts w:ascii="Times New Roman" w:hAnsi="Times New Roman" w:cs="Times New Roman"/>
          <w:sz w:val="24"/>
          <w:szCs w:val="24"/>
        </w:rPr>
        <w:softHyphen/>
        <w:t>ющему занимаемой должности направлению (профилю,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ка</w:t>
      </w:r>
      <w:r w:rsidRPr="00AC3868">
        <w:rPr>
          <w:rFonts w:ascii="Times New Roman" w:hAnsi="Times New Roman" w:cs="Times New Roman"/>
          <w:sz w:val="24"/>
          <w:szCs w:val="24"/>
        </w:rPr>
        <w:softHyphen/>
        <w:t>ции) под</w:t>
      </w:r>
      <w:r w:rsidRPr="00AC3868">
        <w:rPr>
          <w:rFonts w:ascii="Times New Roman" w:hAnsi="Times New Roman" w:cs="Times New Roman"/>
          <w:sz w:val="24"/>
          <w:szCs w:val="24"/>
        </w:rPr>
        <w:softHyphen/>
        <w:t>готовки документ о повышении квалификации, установленного образца в области ин</w:t>
      </w:r>
      <w:r w:rsidRPr="00AC3868">
        <w:rPr>
          <w:rFonts w:ascii="Times New Roman" w:hAnsi="Times New Roman" w:cs="Times New Roman"/>
          <w:sz w:val="24"/>
          <w:szCs w:val="24"/>
        </w:rPr>
        <w:softHyphen/>
        <w:t>клюзивного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Учитель-дефектолог </w:t>
      </w:r>
      <w:r w:rsidRPr="00AC3868">
        <w:rPr>
          <w:rFonts w:ascii="Times New Roman" w:hAnsi="Times New Roman" w:cs="Times New Roman"/>
          <w:sz w:val="24"/>
          <w:szCs w:val="24"/>
        </w:rPr>
        <w:t>должен иметь высшее профессиональное пе</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w:t>
      </w:r>
    </w:p>
    <w:p w:rsidR="005B5BE4" w:rsidRPr="00AC3868" w:rsidRDefault="005B5BE4" w:rsidP="00AC3868">
      <w:pPr>
        <w:pStyle w:val="Textbody"/>
        <w:spacing w:after="0"/>
        <w:ind w:firstLine="709"/>
        <w:jc w:val="both"/>
        <w:rPr>
          <w:rFonts w:ascii="Times New Roman" w:hAnsi="Times New Roman" w:cs="Times New Roman"/>
        </w:rPr>
      </w:pPr>
      <w:r w:rsidRPr="00AC3868">
        <w:rPr>
          <w:rFonts w:ascii="Times New Roman" w:hAnsi="Times New Roman" w:cs="Times New Roman"/>
          <w:i/>
        </w:rPr>
        <w:t>Тьютор</w:t>
      </w:r>
      <w:r w:rsidRPr="00AC3868">
        <w:rPr>
          <w:rFonts w:ascii="Times New Roman" w:hAnsi="Times New Roman" w:cs="Times New Roman"/>
        </w:rPr>
        <w:t xml:space="preserve"> (постоянное или временное подключение) должен иметь высшее </w:t>
      </w:r>
      <w:r w:rsidRPr="00AC3868">
        <w:rPr>
          <w:rFonts w:ascii="Times New Roman" w:hAnsi="Times New Roman" w:cs="Times New Roman"/>
        </w:rPr>
        <w:lastRenderedPageBreak/>
        <w:t>профессиональное педагогическое образование и диплом установленного образца о профессиональной переподготовке по соответствующей программе.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Fonts w:ascii="Times New Roman" w:hAnsi="Times New Roman" w:cs="Times New Roman"/>
          <w:i/>
          <w:sz w:val="24"/>
          <w:szCs w:val="24"/>
        </w:rPr>
        <w:t xml:space="preserve">Ассистент </w:t>
      </w:r>
      <w:r w:rsidRPr="00AC3868">
        <w:rPr>
          <w:rFonts w:ascii="Times New Roman" w:hAnsi="Times New Roman" w:cs="Times New Roman"/>
          <w:sz w:val="24"/>
          <w:szCs w:val="24"/>
        </w:rPr>
        <w:t>(</w:t>
      </w:r>
      <w:r w:rsidRPr="00AC3868">
        <w:rPr>
          <w:rFonts w:ascii="Times New Roman" w:hAnsi="Times New Roman" w:cs="Times New Roman"/>
          <w:i/>
          <w:sz w:val="24"/>
          <w:szCs w:val="24"/>
        </w:rPr>
        <w:t>помощник</w:t>
      </w:r>
      <w:r w:rsidRPr="00AC3868">
        <w:rPr>
          <w:rFonts w:ascii="Times New Roman" w:hAnsi="Times New Roman" w:cs="Times New Roman"/>
          <w:sz w:val="24"/>
          <w:szCs w:val="24"/>
        </w:rPr>
        <w:t>)</w:t>
      </w:r>
      <w:r w:rsidRPr="00AC3868">
        <w:rPr>
          <w:rStyle w:val="a3"/>
          <w:rFonts w:ascii="Times New Roman" w:hAnsi="Times New Roman" w:cs="Times New Roman"/>
          <w:sz w:val="24"/>
          <w:szCs w:val="24"/>
        </w:rPr>
        <w:footnoteReference w:id="1"/>
      </w:r>
      <w:r w:rsidRPr="00AC3868">
        <w:rPr>
          <w:rFonts w:ascii="Times New Roman" w:hAnsi="Times New Roman" w:cs="Times New Roman"/>
          <w:sz w:val="24"/>
          <w:szCs w:val="24"/>
        </w:rPr>
        <w:t xml:space="preserve"> должен иметь образование не ниже среднего общего и пройти соответствующую программу подготовки.  </w:t>
      </w:r>
    </w:p>
    <w:p w:rsidR="005B5BE4" w:rsidRPr="00AC3868" w:rsidRDefault="005B5BE4" w:rsidP="00AC3868">
      <w:pPr>
        <w:pStyle w:val="Textbody"/>
        <w:spacing w:after="0"/>
        <w:ind w:firstLine="709"/>
        <w:jc w:val="both"/>
        <w:rPr>
          <w:rFonts w:ascii="Times New Roman" w:hAnsi="Times New Roman" w:cs="Times New Roman"/>
        </w:rPr>
      </w:pPr>
      <w:r w:rsidRPr="00AC3868">
        <w:rPr>
          <w:rFonts w:ascii="Times New Roman" w:hAnsi="Times New Roman" w:cs="Times New Roman"/>
        </w:rPr>
        <w:t>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Медицинские работники, включенные в процесс сопровождения обучающихся (врач-психиатр, невролог, педиатр), должны иметь высшее профессиональное образование, соответствующее занимаемой  должности.</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При необходимости ОО может использовать сетевые формы реализации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ных программ, которые позволят при</w:t>
      </w:r>
      <w:r w:rsidRPr="00AC3868">
        <w:rPr>
          <w:rFonts w:ascii="Times New Roman" w:hAnsi="Times New Roman" w:cs="Times New Roman"/>
          <w:sz w:val="24"/>
          <w:szCs w:val="24"/>
        </w:rPr>
        <w:softHyphen/>
        <w:t>влечь специалистов (педагогов</w:t>
      </w:r>
      <w:r w:rsidRPr="00AC3868">
        <w:rPr>
          <w:rFonts w:ascii="Times New Roman" w:hAnsi="Times New Roman" w:cs="Times New Roman"/>
          <w:caps/>
          <w:sz w:val="24"/>
          <w:szCs w:val="24"/>
        </w:rPr>
        <w:t xml:space="preserve">, </w:t>
      </w:r>
      <w:r w:rsidRPr="00AC3868">
        <w:rPr>
          <w:rFonts w:ascii="Times New Roman" w:hAnsi="Times New Roman" w:cs="Times New Roman"/>
          <w:sz w:val="24"/>
          <w:szCs w:val="24"/>
        </w:rPr>
        <w:t>медицинских ра</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тников) других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ций к работе с обучающимися с умственной отсталостью (ин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нарушениями) для удовлетворения их особых образовательных по</w:t>
      </w:r>
      <w:r w:rsidRPr="00AC3868">
        <w:rPr>
          <w:rFonts w:ascii="Times New Roman" w:hAnsi="Times New Roman" w:cs="Times New Roman"/>
          <w:sz w:val="24"/>
          <w:szCs w:val="24"/>
        </w:rPr>
        <w:softHyphen/>
        <w:t>тре</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тей.</w:t>
      </w: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Финансовые условия реализации</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адаптированной основной общеобразовательной программы</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Финансовое обеспечение государственных гарантий на получение обучающимися 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Финансовые условия реализации АООП должны:</w:t>
      </w:r>
    </w:p>
    <w:p w:rsidR="005B5BE4" w:rsidRPr="00AC3868" w:rsidRDefault="005B5BE4" w:rsidP="00AC3868">
      <w:pPr>
        <w:shd w:val="clear" w:color="auto" w:fill="FFFFFF"/>
        <w:spacing w:after="0" w:line="240" w:lineRule="auto"/>
        <w:ind w:firstLine="709"/>
        <w:jc w:val="both"/>
        <w:textAlignment w:val="baseline"/>
        <w:rPr>
          <w:rFonts w:ascii="Times New Roman" w:hAnsi="Times New Roman" w:cs="Times New Roman"/>
          <w:sz w:val="24"/>
          <w:szCs w:val="24"/>
        </w:rPr>
      </w:pPr>
      <w:r w:rsidRPr="00AC3868">
        <w:rPr>
          <w:rFonts w:ascii="Times New Roman" w:hAnsi="Times New Roman" w:cs="Times New Roman"/>
          <w:sz w:val="24"/>
          <w:szCs w:val="24"/>
        </w:rPr>
        <w:t>1) обеспечивать государственные гарантии прав обучающихся 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 на получение бесплатного общедоступного образования, включая внеурочную деятельность;</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rPr>
      </w:pPr>
      <w:r w:rsidRPr="00AC3868">
        <w:rPr>
          <w:rFonts w:ascii="Times New Roman" w:hAnsi="Times New Roman"/>
          <w:sz w:val="24"/>
          <w:szCs w:val="24"/>
        </w:rPr>
        <w:t>2) обеспечивать организации возможность исполнения требований Стандарта;</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rPr>
      </w:pPr>
      <w:r w:rsidRPr="00AC3868">
        <w:rPr>
          <w:rFonts w:ascii="Times New Roman" w:hAnsi="Times New Roman"/>
          <w:sz w:val="24"/>
          <w:szCs w:val="24"/>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4) отражать </w:t>
      </w:r>
      <w:r w:rsidRPr="00AC3868">
        <w:rPr>
          <w:rFonts w:ascii="Times New Roman" w:hAnsi="Times New Roman" w:cs="Times New Roman"/>
          <w:iCs/>
          <w:sz w:val="24"/>
          <w:szCs w:val="24"/>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специальными условиями получения образования (кадровыми, материально-техническими);</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расходами на оплату труда работников, реализующих АООП;</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иными расходами, связанными с реализацией и обеспечением реализации АООП</w:t>
      </w:r>
      <w:r w:rsidRPr="00AC3868">
        <w:rPr>
          <w:rFonts w:ascii="Times New Roman" w:hAnsi="Times New Roman" w:cs="Times New Roman"/>
          <w:spacing w:val="2"/>
          <w:sz w:val="24"/>
          <w:szCs w:val="24"/>
        </w:rPr>
        <w:t>, в том числе с круглосуточным пребыванием обучающихся с ОВЗ в организации</w:t>
      </w:r>
      <w:r w:rsidRPr="00AC3868">
        <w:rPr>
          <w:rFonts w:ascii="Times New Roman" w:hAnsi="Times New Roman" w:cs="Times New Roman"/>
          <w:sz w:val="24"/>
          <w:szCs w:val="24"/>
        </w:rPr>
        <w:t>.</w:t>
      </w:r>
    </w:p>
    <w:p w:rsidR="008363B5" w:rsidRPr="00AC3868" w:rsidRDefault="008363B5" w:rsidP="00AC3868">
      <w:pPr>
        <w:suppressAutoHyphens w:val="0"/>
        <w:autoSpaceDE w:val="0"/>
        <w:spacing w:after="0" w:line="240" w:lineRule="auto"/>
        <w:ind w:firstLine="709"/>
        <w:jc w:val="both"/>
        <w:rPr>
          <w:rFonts w:ascii="Times New Roman" w:hAnsi="Times New Roman" w:cs="Times New Roman"/>
          <w:b/>
          <w:sz w:val="24"/>
          <w:szCs w:val="24"/>
        </w:rPr>
      </w:pP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Материально-технические условия реализации</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адаптированной основной общеобразовательной программы</w:t>
      </w:r>
    </w:p>
    <w:p w:rsidR="005B5BE4" w:rsidRPr="00AC3868" w:rsidRDefault="005B5BE4" w:rsidP="00AC3868">
      <w:pPr>
        <w:spacing w:after="12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Pr="00AC3868" w:rsidRDefault="005B5BE4" w:rsidP="00AC3868">
      <w:pPr>
        <w:pStyle w:val="Standard"/>
        <w:tabs>
          <w:tab w:val="left" w:pos="0"/>
        </w:tabs>
        <w:ind w:firstLine="851"/>
        <w:jc w:val="both"/>
        <w:rPr>
          <w:rFonts w:ascii="Times New Roman" w:hAnsi="Times New Roman" w:cs="Times New Roman"/>
        </w:rPr>
      </w:pPr>
      <w:r w:rsidRPr="00AC3868">
        <w:rPr>
          <w:rFonts w:ascii="Times New Roman" w:hAnsi="Times New Roman" w:cs="Times New Roman"/>
        </w:rPr>
        <w:t>Материально-техническая база реализации АООП для обучающихся с умственной отсталостью (интеллектуальными на</w:t>
      </w:r>
      <w:r w:rsidRPr="00AC3868">
        <w:rPr>
          <w:rFonts w:ascii="Times New Roman" w:hAnsi="Times New Roman" w:cs="Times New Roman"/>
        </w:rPr>
        <w:softHyphen/>
        <w:t>ру</w:t>
      </w:r>
      <w:r w:rsidRPr="00AC3868">
        <w:rPr>
          <w:rFonts w:ascii="Times New Roman" w:hAnsi="Times New Roman" w:cs="Times New Roman"/>
        </w:rPr>
        <w:softHyphen/>
        <w:t>ше</w:t>
      </w:r>
      <w:r w:rsidRPr="00AC3868">
        <w:rPr>
          <w:rFonts w:ascii="Times New Roman" w:hAnsi="Times New Roman" w:cs="Times New Roman"/>
        </w:rPr>
        <w:softHyphen/>
        <w:t>ни</w:t>
      </w:r>
      <w:r w:rsidRPr="00AC3868">
        <w:rPr>
          <w:rFonts w:ascii="Times New Roman" w:hAnsi="Times New Roman" w:cs="Times New Roman"/>
        </w:rPr>
        <w:softHyphen/>
        <w:t>я</w:t>
      </w:r>
      <w:r w:rsidRPr="00AC3868">
        <w:rPr>
          <w:rFonts w:ascii="Times New Roman" w:hAnsi="Times New Roman" w:cs="Times New Roman"/>
        </w:rPr>
        <w:softHyphen/>
        <w:t>ми) должна со</w:t>
      </w:r>
      <w:r w:rsidRPr="00AC3868">
        <w:rPr>
          <w:rFonts w:ascii="Times New Roman" w:hAnsi="Times New Roman" w:cs="Times New Roman"/>
        </w:rPr>
        <w:softHyphen/>
        <w:t>от</w:t>
      </w:r>
      <w:r w:rsidRPr="00AC3868">
        <w:rPr>
          <w:rFonts w:ascii="Times New Roman" w:hAnsi="Times New Roman" w:cs="Times New Roman"/>
        </w:rPr>
        <w:softHyphen/>
        <w:t>ветствовать действующим санитарным и противопожарным нормам, нор</w:t>
      </w:r>
      <w:r w:rsidRPr="00AC3868">
        <w:rPr>
          <w:rFonts w:ascii="Times New Roman" w:hAnsi="Times New Roman" w:cs="Times New Roman"/>
        </w:rPr>
        <w:softHyphen/>
        <w:t>мам охраны труда работников образовательных организаций, предъявляемым к:</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5B5BE4" w:rsidRPr="00AC3868" w:rsidRDefault="005B5BE4" w:rsidP="00AC3868">
      <w:pPr>
        <w:pStyle w:val="Default"/>
        <w:autoSpaceDE/>
        <w:ind w:firstLine="709"/>
        <w:jc w:val="both"/>
        <w:textAlignment w:val="baseline"/>
        <w:rPr>
          <w:color w:val="00000A"/>
        </w:rPr>
      </w:pPr>
      <w:r w:rsidRPr="00AC3868">
        <w:rPr>
          <w:color w:val="00000A"/>
        </w:rPr>
        <w:t xml:space="preserve">помещениям </w:t>
      </w:r>
      <w:r w:rsidRPr="00AC3868">
        <w:rPr>
          <w:color w:val="auto"/>
        </w:rPr>
        <w:t>зала для проведения занятий по ритмике;</w:t>
      </w:r>
    </w:p>
    <w:p w:rsidR="005B5BE4" w:rsidRPr="00AC3868" w:rsidRDefault="005B5BE4" w:rsidP="00AC3868">
      <w:pPr>
        <w:pStyle w:val="Default"/>
        <w:autoSpaceDE/>
        <w:ind w:firstLine="709"/>
        <w:jc w:val="both"/>
        <w:textAlignment w:val="baseline"/>
        <w:rPr>
          <w:color w:val="00000A"/>
        </w:rPr>
      </w:pPr>
      <w:r w:rsidRPr="00AC3868">
        <w:rPr>
          <w:color w:val="00000A"/>
        </w:rPr>
        <w:t>помещениям для осуществления образовательного и кор</w:t>
      </w:r>
      <w:r w:rsidRPr="00AC3868">
        <w:rPr>
          <w:color w:val="00000A"/>
        </w:rPr>
        <w:softHyphen/>
        <w:t>ре</w:t>
      </w:r>
      <w:r w:rsidRPr="00AC3868">
        <w:rPr>
          <w:color w:val="00000A"/>
        </w:rPr>
        <w:softHyphen/>
        <w:t>к</w:t>
      </w:r>
      <w:r w:rsidRPr="00AC3868">
        <w:rPr>
          <w:color w:val="00000A"/>
        </w:rPr>
        <w:softHyphen/>
        <w:t>ци</w:t>
      </w:r>
      <w:r w:rsidRPr="00AC3868">
        <w:rPr>
          <w:color w:val="00000A"/>
        </w:rPr>
        <w:softHyphen/>
        <w:t>он</w:t>
      </w:r>
      <w:r w:rsidRPr="00AC3868">
        <w:rPr>
          <w:color w:val="00000A"/>
        </w:rPr>
        <w:softHyphen/>
        <w:t>но-развивающего процессов: классам, кабинетам учителя-логопеда, учителя-де</w:t>
      </w:r>
      <w:r w:rsidRPr="00AC3868">
        <w:rPr>
          <w:color w:val="00000A"/>
        </w:rPr>
        <w:softHyphen/>
        <w:t>фектолога, педагога-психолога и др. специалистов, структура которых дол</w:t>
      </w:r>
      <w:r w:rsidRPr="00AC3868">
        <w:rPr>
          <w:color w:val="00000A"/>
        </w:rPr>
        <w:softHyphen/>
        <w:t>ж</w:t>
      </w:r>
      <w:r w:rsidRPr="00AC3868">
        <w:rPr>
          <w:color w:val="00000A"/>
        </w:rPr>
        <w:softHyphen/>
        <w:t>на обеспечивать возможность для организации разных форм урочной и вне</w:t>
      </w:r>
      <w:r w:rsidRPr="00AC3868">
        <w:rPr>
          <w:color w:val="00000A"/>
        </w:rPr>
        <w:softHyphen/>
        <w:t>уро</w:t>
      </w:r>
      <w:r w:rsidRPr="00AC3868">
        <w:rPr>
          <w:color w:val="00000A"/>
        </w:rPr>
        <w:softHyphen/>
        <w:t>чной деятельности;</w:t>
      </w:r>
    </w:p>
    <w:p w:rsidR="005B5BE4" w:rsidRPr="00AC3868" w:rsidRDefault="005B5BE4" w:rsidP="00AC3868">
      <w:pPr>
        <w:pStyle w:val="Default"/>
        <w:autoSpaceDE/>
        <w:ind w:firstLine="709"/>
        <w:jc w:val="both"/>
        <w:textAlignment w:val="baseline"/>
        <w:rPr>
          <w:color w:val="00000A"/>
        </w:rPr>
      </w:pPr>
      <w:r w:rsidRPr="00AC3868">
        <w:rPr>
          <w:color w:val="00000A"/>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Pr="00AC3868" w:rsidRDefault="005B5BE4" w:rsidP="00AC3868">
      <w:pPr>
        <w:pStyle w:val="Default"/>
        <w:autoSpaceDE/>
        <w:ind w:firstLine="709"/>
        <w:jc w:val="both"/>
        <w:textAlignment w:val="baseline"/>
        <w:rPr>
          <w:color w:val="00000A"/>
        </w:rPr>
      </w:pPr>
      <w:r w:rsidRPr="00AC3868">
        <w:rPr>
          <w:color w:val="00000A"/>
        </w:rPr>
        <w:t xml:space="preserve">кабинету </w:t>
      </w:r>
      <w:r w:rsidRPr="00AC3868">
        <w:rPr>
          <w:color w:val="auto"/>
        </w:rPr>
        <w:t>для проведения уроков «Основы социальной жизни»;</w:t>
      </w:r>
    </w:p>
    <w:p w:rsidR="005B5BE4" w:rsidRPr="00AC3868" w:rsidRDefault="005B5BE4" w:rsidP="00AC3868">
      <w:pPr>
        <w:pStyle w:val="Default"/>
        <w:autoSpaceDE/>
        <w:ind w:firstLine="709"/>
        <w:jc w:val="both"/>
        <w:textAlignment w:val="baseline"/>
      </w:pPr>
      <w:r w:rsidRPr="00AC3868">
        <w:rPr>
          <w:color w:val="00000A"/>
        </w:rPr>
        <w:t>туалетам, душевым, коридорам и другим помещениям.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библиотек (площадь, размещение рабочих зон, наличие читального зала, медиатеки, число читательских мест);</w:t>
      </w:r>
    </w:p>
    <w:p w:rsidR="008363B5"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актовому залу;</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спортивным залам, бассейнам, игровому и спортивному оборудованию;</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для медицинского персонала;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мебели, офисному оснащению и хозяйственному инвентарю;</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Материально-техническое и информационное оснащение образовательного процесса должно обеспечивать возможность:</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lastRenderedPageBreak/>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создания материальных объектов, в том числе произведений искусства;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физического развития, участия в спортивных соревнованиях и играх;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планирования учебной деятельности, фиксирования его реализации в целом и отдельных этапов (выступлений, дискуссий, экспериментов);</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размещения материалов и работ в информационной среде организации;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проведения массовых мероприятий, собраний, представлений;</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организации отдыха и питания;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исполнения, сочинения и аранжировки му</w:t>
      </w:r>
      <w:r w:rsidRPr="00AC3868">
        <w:rPr>
          <w:rFonts w:ascii="Times New Roman" w:hAnsi="Times New Roman"/>
          <w:sz w:val="24"/>
          <w:szCs w:val="24"/>
        </w:rPr>
        <w:softHyphen/>
        <w:t>зы</w:t>
      </w:r>
      <w:r w:rsidRPr="00AC3868">
        <w:rPr>
          <w:rFonts w:ascii="Times New Roman" w:hAnsi="Times New Roman"/>
          <w:sz w:val="24"/>
          <w:szCs w:val="24"/>
        </w:rPr>
        <w:softHyphen/>
        <w:t>каль</w:t>
      </w:r>
      <w:r w:rsidRPr="00AC3868">
        <w:rPr>
          <w:rFonts w:ascii="Times New Roman" w:hAnsi="Times New Roman"/>
          <w:sz w:val="24"/>
          <w:szCs w:val="24"/>
        </w:rPr>
        <w:softHyphen/>
        <w:t>ных произведений с применением традиционных инструментов и цифровых технологий;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sz w:val="24"/>
          <w:szCs w:val="24"/>
        </w:rPr>
        <w:t>обработки материалов и информации с использованием технологических инструментов.</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w:t>
      </w:r>
      <w:r w:rsidRPr="00AC3868">
        <w:rPr>
          <w:rFonts w:ascii="Times New Roman" w:hAnsi="Times New Roman" w:cs="Times New Roman"/>
          <w:sz w:val="24"/>
          <w:szCs w:val="24"/>
        </w:rPr>
        <w:t>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w:t>
      </w:r>
      <w:r w:rsidRPr="00AC3868">
        <w:rPr>
          <w:rFonts w:ascii="Times New Roman" w:hAnsi="Times New Roman" w:cs="Times New Roman"/>
          <w:color w:val="auto"/>
          <w:sz w:val="24"/>
          <w:szCs w:val="24"/>
        </w:rPr>
        <w:t xml:space="preserve">. </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Структура требований к материально-техническим условиям включает требования к:</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организации пространства, в котором осуществляется реализация АООП;</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организации временного режима обучения;</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техническим средствам обучения;</w:t>
      </w:r>
    </w:p>
    <w:p w:rsidR="005B5BE4" w:rsidRPr="00AC3868" w:rsidRDefault="005B5BE4" w:rsidP="00AC3868">
      <w:pPr>
        <w:pStyle w:val="14TexstOSNOVA1012"/>
        <w:shd w:val="clear" w:color="auto" w:fill="FFFFFF"/>
        <w:tabs>
          <w:tab w:val="left" w:pos="0"/>
        </w:tabs>
        <w:spacing w:line="240" w:lineRule="auto"/>
        <w:ind w:firstLine="575"/>
        <w:rPr>
          <w:i/>
          <w:color w:val="auto"/>
          <w:sz w:val="24"/>
          <w:szCs w:val="24"/>
        </w:rPr>
      </w:pPr>
      <w:r w:rsidRPr="00AC3868">
        <w:rPr>
          <w:rFonts w:ascii="Times New Roman" w:hAnsi="Times New Roman" w:cs="Times New Roman"/>
          <w:color w:val="auto"/>
          <w:sz w:val="24"/>
          <w:szCs w:val="24"/>
        </w:rPr>
        <w:t>специальным учебникам, рабочим тетрадям, дидактическим материалам, компьютерным инструментам обучения.</w:t>
      </w:r>
    </w:p>
    <w:p w:rsidR="005B5BE4" w:rsidRPr="00AC3868" w:rsidRDefault="005B5BE4" w:rsidP="00AC3868">
      <w:pPr>
        <w:pStyle w:val="Default"/>
        <w:ind w:firstLine="575"/>
        <w:jc w:val="both"/>
        <w:rPr>
          <w:color w:val="auto"/>
        </w:rPr>
      </w:pPr>
      <w:r w:rsidRPr="00AC3868">
        <w:rPr>
          <w:i/>
          <w:color w:val="auto"/>
        </w:rPr>
        <w:t>Пространство</w:t>
      </w:r>
      <w:r w:rsidRPr="00AC3868">
        <w:rPr>
          <w:color w:val="auto"/>
        </w:rPr>
        <w:t>,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санитарно-гигиенических норм организации образовательной деятельности;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обеспечения санитарно-бытовых и социально-бытовых условий;</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пожарной и электробезопасности;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требований охраны труда;</w:t>
      </w:r>
    </w:p>
    <w:p w:rsidR="005B5BE4" w:rsidRPr="00AC3868" w:rsidRDefault="005B5BE4" w:rsidP="00AC3868">
      <w:pPr>
        <w:pStyle w:val="Default"/>
        <w:tabs>
          <w:tab w:val="left" w:pos="851"/>
        </w:tabs>
        <w:autoSpaceDE/>
        <w:ind w:firstLine="575"/>
        <w:jc w:val="both"/>
        <w:textAlignment w:val="baseline"/>
      </w:pPr>
      <w:r w:rsidRPr="00AC3868">
        <w:rPr>
          <w:color w:val="auto"/>
        </w:rPr>
        <w:t>соблюдения своевременных сроков и необходимых объемов текущего и капитального ремонта и др.</w:t>
      </w:r>
    </w:p>
    <w:p w:rsidR="005B5BE4" w:rsidRPr="00AC3868" w:rsidRDefault="005B5BE4" w:rsidP="00AC3868">
      <w:pPr>
        <w:pStyle w:val="Default"/>
        <w:ind w:firstLine="709"/>
        <w:jc w:val="both"/>
        <w:rPr>
          <w:i/>
        </w:rPr>
      </w:pPr>
      <w:r w:rsidRPr="00AC3868">
        <w:t>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5B5BE4" w:rsidRPr="00AC3868" w:rsidRDefault="005B5BE4" w:rsidP="00AC3868">
      <w:pPr>
        <w:pStyle w:val="Default"/>
        <w:ind w:firstLine="709"/>
        <w:jc w:val="both"/>
        <w:rPr>
          <w:i/>
        </w:rPr>
      </w:pPr>
      <w:r w:rsidRPr="00AC3868">
        <w:rPr>
          <w:i/>
        </w:rPr>
        <w:t>Временной режим</w:t>
      </w:r>
      <w:r w:rsidRPr="00AC3868">
        <w:t xml:space="preserve"> образования обучающихся с умственной отсталостью </w:t>
      </w:r>
      <w:r w:rsidRPr="00AC3868">
        <w:rPr>
          <w:color w:val="auto"/>
        </w:rPr>
        <w:t xml:space="preserve">(интеллектуальными нарушениями) </w:t>
      </w:r>
      <w:r w:rsidRPr="00AC3868">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Pr="00AC3868" w:rsidRDefault="005B5BE4" w:rsidP="00AC3868">
      <w:pPr>
        <w:pStyle w:val="Default"/>
        <w:ind w:firstLine="708"/>
        <w:jc w:val="both"/>
        <w:rPr>
          <w:color w:val="00000A"/>
        </w:rPr>
      </w:pPr>
      <w:r w:rsidRPr="00AC3868">
        <w:rPr>
          <w:i/>
        </w:rPr>
        <w:t>Технические средства обучения</w:t>
      </w:r>
      <w:r w:rsidRPr="00AC3868">
        <w:t xml:space="preserve"> (</w:t>
      </w:r>
      <w:r w:rsidRPr="00AC3868">
        <w:rPr>
          <w:color w:val="00000A"/>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sidRPr="00AC3868">
        <w:rPr>
          <w:color w:val="auto"/>
        </w:rPr>
        <w:lastRenderedPageBreak/>
        <w:t>(интеллектуальными нарушениями)</w:t>
      </w:r>
      <w:r w:rsidRPr="00AC3868">
        <w:rPr>
          <w:color w:val="00000A"/>
        </w:rPr>
        <w:t>, способствуют мотивации учебной деятельности, развивают познавательную активность обучающихся.</w:t>
      </w:r>
    </w:p>
    <w:p w:rsidR="005B5BE4" w:rsidRPr="00AC3868" w:rsidRDefault="005B5BE4" w:rsidP="00AC3868">
      <w:pPr>
        <w:pStyle w:val="18TexstSPISOK1"/>
        <w:spacing w:line="240" w:lineRule="auto"/>
        <w:ind w:left="0" w:firstLine="709"/>
        <w:rPr>
          <w:rFonts w:ascii="Times New Roman" w:hAnsi="Times New Roman" w:cs="Times New Roman"/>
          <w:caps w:val="0"/>
          <w:color w:val="00000A"/>
          <w:sz w:val="24"/>
          <w:szCs w:val="24"/>
        </w:rPr>
      </w:pPr>
      <w:r w:rsidRPr="00AC3868">
        <w:rPr>
          <w:rFonts w:ascii="Times New Roman" w:hAnsi="Times New Roman" w:cs="Times New Roman"/>
          <w:caps w:val="0"/>
          <w:color w:val="00000A"/>
          <w:sz w:val="24"/>
          <w:szCs w:val="24"/>
        </w:rPr>
        <w:t>Учет особых образовательных потребностей обучающихся с ум</w:t>
      </w:r>
      <w:r w:rsidRPr="00AC3868">
        <w:rPr>
          <w:rFonts w:ascii="Times New Roman" w:hAnsi="Times New Roman" w:cs="Times New Roman"/>
          <w:caps w:val="0"/>
          <w:color w:val="00000A"/>
          <w:sz w:val="24"/>
          <w:szCs w:val="24"/>
        </w:rPr>
        <w:softHyphen/>
        <w:t>с</w:t>
      </w:r>
      <w:r w:rsidRPr="00AC3868">
        <w:rPr>
          <w:rFonts w:ascii="Times New Roman" w:hAnsi="Times New Roman" w:cs="Times New Roman"/>
          <w:caps w:val="0"/>
          <w:color w:val="00000A"/>
          <w:sz w:val="24"/>
          <w:szCs w:val="24"/>
        </w:rPr>
        <w:softHyphen/>
        <w:t>т</w:t>
      </w:r>
      <w:r w:rsidRPr="00AC3868">
        <w:rPr>
          <w:rFonts w:ascii="Times New Roman" w:hAnsi="Times New Roman" w:cs="Times New Roman"/>
          <w:caps w:val="0"/>
          <w:color w:val="00000A"/>
          <w:sz w:val="24"/>
          <w:szCs w:val="24"/>
        </w:rPr>
        <w:softHyphen/>
        <w:t>вен</w:t>
      </w:r>
      <w:r w:rsidRPr="00AC3868">
        <w:rPr>
          <w:rFonts w:ascii="Times New Roman" w:hAnsi="Times New Roman" w:cs="Times New Roman"/>
          <w:caps w:val="0"/>
          <w:color w:val="00000A"/>
          <w:sz w:val="24"/>
          <w:szCs w:val="24"/>
        </w:rPr>
        <w:softHyphen/>
        <w:t>ной от</w:t>
      </w:r>
      <w:r w:rsidRPr="00AC3868">
        <w:rPr>
          <w:rFonts w:ascii="Times New Roman" w:hAnsi="Times New Roman" w:cs="Times New Roman"/>
          <w:caps w:val="0"/>
          <w:color w:val="00000A"/>
          <w:sz w:val="24"/>
          <w:szCs w:val="24"/>
        </w:rPr>
        <w:softHyphen/>
        <w:t xml:space="preserve">сталостью </w:t>
      </w:r>
      <w:r w:rsidRPr="00AC3868">
        <w:rPr>
          <w:rFonts w:ascii="Times New Roman" w:hAnsi="Times New Roman" w:cs="Times New Roman"/>
          <w:caps w:val="0"/>
          <w:color w:val="auto"/>
          <w:sz w:val="24"/>
          <w:szCs w:val="24"/>
        </w:rPr>
        <w:t>(интеллектуальными нарушениями)</w:t>
      </w:r>
      <w:r w:rsidRPr="00AC3868">
        <w:rPr>
          <w:rFonts w:ascii="Times New Roman" w:hAnsi="Times New Roman" w:cs="Times New Roman"/>
          <w:caps w:val="0"/>
          <w:color w:val="00000A"/>
          <w:sz w:val="24"/>
          <w:szCs w:val="24"/>
        </w:rPr>
        <w:t>обусловливает необходимость ис</w:t>
      </w:r>
      <w:r w:rsidRPr="00AC3868">
        <w:rPr>
          <w:rFonts w:ascii="Times New Roman" w:hAnsi="Times New Roman" w:cs="Times New Roman"/>
          <w:caps w:val="0"/>
          <w:color w:val="00000A"/>
          <w:sz w:val="24"/>
          <w:szCs w:val="24"/>
        </w:rPr>
        <w:softHyphen/>
        <w:t>поль</w:t>
      </w:r>
      <w:r w:rsidRPr="00AC3868">
        <w:rPr>
          <w:rFonts w:ascii="Times New Roman" w:hAnsi="Times New Roman" w:cs="Times New Roman"/>
          <w:caps w:val="0"/>
          <w:color w:val="00000A"/>
          <w:sz w:val="24"/>
          <w:szCs w:val="24"/>
        </w:rPr>
        <w:softHyphen/>
        <w:t>зо</w:t>
      </w:r>
      <w:r w:rsidRPr="00AC3868">
        <w:rPr>
          <w:rFonts w:ascii="Times New Roman" w:hAnsi="Times New Roman" w:cs="Times New Roman"/>
          <w:caps w:val="0"/>
          <w:color w:val="00000A"/>
          <w:sz w:val="24"/>
          <w:szCs w:val="24"/>
        </w:rPr>
        <w:softHyphen/>
        <w:t>ва</w:t>
      </w:r>
      <w:r w:rsidRPr="00AC3868">
        <w:rPr>
          <w:rFonts w:ascii="Times New Roman" w:hAnsi="Times New Roman" w:cs="Times New Roman"/>
          <w:caps w:val="0"/>
          <w:color w:val="00000A"/>
          <w:sz w:val="24"/>
          <w:szCs w:val="24"/>
        </w:rPr>
        <w:softHyphen/>
        <w:t xml:space="preserve">ния </w:t>
      </w:r>
      <w:r w:rsidRPr="00AC3868">
        <w:rPr>
          <w:rFonts w:ascii="Times New Roman" w:hAnsi="Times New Roman" w:cs="Times New Roman"/>
          <w:i/>
          <w:caps w:val="0"/>
          <w:color w:val="00000A"/>
          <w:sz w:val="24"/>
          <w:szCs w:val="24"/>
        </w:rPr>
        <w:t>спе</w:t>
      </w:r>
      <w:r w:rsidRPr="00AC3868">
        <w:rPr>
          <w:rFonts w:ascii="Times New Roman" w:hAnsi="Times New Roman" w:cs="Times New Roman"/>
          <w:i/>
          <w:caps w:val="0"/>
          <w:color w:val="00000A"/>
          <w:sz w:val="24"/>
          <w:szCs w:val="24"/>
        </w:rPr>
        <w:softHyphen/>
        <w:t>ци</w:t>
      </w:r>
      <w:r w:rsidRPr="00AC3868">
        <w:rPr>
          <w:rFonts w:ascii="Times New Roman" w:hAnsi="Times New Roman" w:cs="Times New Roman"/>
          <w:i/>
          <w:caps w:val="0"/>
          <w:color w:val="00000A"/>
          <w:sz w:val="24"/>
          <w:szCs w:val="24"/>
        </w:rPr>
        <w:softHyphen/>
        <w:t>аль</w:t>
      </w:r>
      <w:r w:rsidRPr="00AC3868">
        <w:rPr>
          <w:rFonts w:ascii="Times New Roman" w:hAnsi="Times New Roman" w:cs="Times New Roman"/>
          <w:i/>
          <w:caps w:val="0"/>
          <w:color w:val="00000A"/>
          <w:sz w:val="24"/>
          <w:szCs w:val="24"/>
        </w:rPr>
        <w:softHyphen/>
        <w:t>ных уче</w:t>
      </w:r>
      <w:r w:rsidRPr="00AC3868">
        <w:rPr>
          <w:rFonts w:ascii="Times New Roman" w:hAnsi="Times New Roman" w:cs="Times New Roman"/>
          <w:i/>
          <w:caps w:val="0"/>
          <w:color w:val="00000A"/>
          <w:sz w:val="24"/>
          <w:szCs w:val="24"/>
        </w:rPr>
        <w:softHyphen/>
        <w:t>б</w:t>
      </w:r>
      <w:r w:rsidRPr="00AC3868">
        <w:rPr>
          <w:rFonts w:ascii="Times New Roman" w:hAnsi="Times New Roman" w:cs="Times New Roman"/>
          <w:i/>
          <w:caps w:val="0"/>
          <w:color w:val="00000A"/>
          <w:sz w:val="24"/>
          <w:szCs w:val="24"/>
        </w:rPr>
        <w:softHyphen/>
        <w:t>ни</w:t>
      </w:r>
      <w:r w:rsidRPr="00AC3868">
        <w:rPr>
          <w:rFonts w:ascii="Times New Roman" w:hAnsi="Times New Roman" w:cs="Times New Roman"/>
          <w:i/>
          <w:caps w:val="0"/>
          <w:color w:val="00000A"/>
          <w:sz w:val="24"/>
          <w:szCs w:val="24"/>
        </w:rPr>
        <w:softHyphen/>
        <w:t>ков</w:t>
      </w:r>
      <w:r w:rsidRPr="00AC3868">
        <w:rPr>
          <w:rFonts w:ascii="Times New Roman" w:hAnsi="Times New Roman" w:cs="Times New Roman"/>
          <w:caps w:val="0"/>
          <w:color w:val="00000A"/>
          <w:sz w:val="24"/>
          <w:szCs w:val="24"/>
        </w:rPr>
        <w:t>, адресованных данной категории обучающихся. Для за</w:t>
      </w:r>
      <w:r w:rsidRPr="00AC3868">
        <w:rPr>
          <w:rFonts w:ascii="Times New Roman" w:hAnsi="Times New Roman" w:cs="Times New Roman"/>
          <w:caps w:val="0"/>
          <w:color w:val="00000A"/>
          <w:sz w:val="24"/>
          <w:szCs w:val="24"/>
        </w:rPr>
        <w:softHyphen/>
        <w:t>кре</w:t>
      </w:r>
      <w:r w:rsidRPr="00AC3868">
        <w:rPr>
          <w:rFonts w:ascii="Times New Roman" w:hAnsi="Times New Roman" w:cs="Times New Roman"/>
          <w:caps w:val="0"/>
          <w:color w:val="00000A"/>
          <w:sz w:val="24"/>
          <w:szCs w:val="24"/>
        </w:rPr>
        <w:softHyphen/>
        <w:t>п</w:t>
      </w:r>
      <w:r w:rsidRPr="00AC3868">
        <w:rPr>
          <w:rFonts w:ascii="Times New Roman" w:hAnsi="Times New Roman" w:cs="Times New Roman"/>
          <w:caps w:val="0"/>
          <w:color w:val="00000A"/>
          <w:sz w:val="24"/>
          <w:szCs w:val="24"/>
        </w:rPr>
        <w:softHyphen/>
        <w:t>ле</w:t>
      </w:r>
      <w:r w:rsidRPr="00AC3868">
        <w:rPr>
          <w:rFonts w:ascii="Times New Roman" w:hAnsi="Times New Roman" w:cs="Times New Roman"/>
          <w:caps w:val="0"/>
          <w:color w:val="00000A"/>
          <w:sz w:val="24"/>
          <w:szCs w:val="24"/>
        </w:rPr>
        <w:softHyphen/>
        <w:t>ния зна</w:t>
      </w:r>
      <w:r w:rsidRPr="00AC3868">
        <w:rPr>
          <w:rFonts w:ascii="Times New Roman" w:hAnsi="Times New Roman" w:cs="Times New Roman"/>
          <w:caps w:val="0"/>
          <w:color w:val="00000A"/>
          <w:sz w:val="24"/>
          <w:szCs w:val="24"/>
        </w:rPr>
        <w:softHyphen/>
        <w:t>ний, полученных на уроке, а также для выполнения практических ра</w:t>
      </w:r>
      <w:r w:rsidRPr="00AC3868">
        <w:rPr>
          <w:rFonts w:ascii="Times New Roman" w:hAnsi="Times New Roman" w:cs="Times New Roman"/>
          <w:caps w:val="0"/>
          <w:color w:val="00000A"/>
          <w:sz w:val="24"/>
          <w:szCs w:val="24"/>
        </w:rPr>
        <w:softHyphen/>
        <w:t>бот, не</w:t>
      </w:r>
      <w:r w:rsidRPr="00AC3868">
        <w:rPr>
          <w:rFonts w:ascii="Times New Roman" w:hAnsi="Times New Roman" w:cs="Times New Roman"/>
          <w:caps w:val="0"/>
          <w:color w:val="00000A"/>
          <w:sz w:val="24"/>
          <w:szCs w:val="24"/>
        </w:rPr>
        <w:softHyphen/>
        <w:t>об</w:t>
      </w:r>
      <w:r w:rsidRPr="00AC3868">
        <w:rPr>
          <w:rFonts w:ascii="Times New Roman" w:hAnsi="Times New Roman" w:cs="Times New Roman"/>
          <w:caps w:val="0"/>
          <w:color w:val="00000A"/>
          <w:sz w:val="24"/>
          <w:szCs w:val="24"/>
        </w:rPr>
        <w:softHyphen/>
        <w:t>ходимо использование рабочих тетрадей на печатной основе, вклю</w:t>
      </w:r>
      <w:r w:rsidRPr="00AC3868">
        <w:rPr>
          <w:rFonts w:ascii="Times New Roman" w:hAnsi="Times New Roman" w:cs="Times New Roman"/>
          <w:caps w:val="0"/>
          <w:color w:val="00000A"/>
          <w:sz w:val="24"/>
          <w:szCs w:val="24"/>
        </w:rPr>
        <w:softHyphen/>
        <w:t>чая Про</w:t>
      </w:r>
      <w:r w:rsidRPr="00AC3868">
        <w:rPr>
          <w:rFonts w:ascii="Times New Roman" w:hAnsi="Times New Roman" w:cs="Times New Roman"/>
          <w:caps w:val="0"/>
          <w:color w:val="00000A"/>
          <w:sz w:val="24"/>
          <w:szCs w:val="24"/>
        </w:rPr>
        <w:softHyphen/>
        <w:t>пи</w:t>
      </w:r>
      <w:r w:rsidRPr="00AC3868">
        <w:rPr>
          <w:rFonts w:ascii="Times New Roman" w:hAnsi="Times New Roman" w:cs="Times New Roman"/>
          <w:caps w:val="0"/>
          <w:color w:val="00000A"/>
          <w:sz w:val="24"/>
          <w:szCs w:val="24"/>
        </w:rPr>
        <w:softHyphen/>
        <w:t>си.</w:t>
      </w:r>
    </w:p>
    <w:p w:rsidR="005B5BE4" w:rsidRPr="00AC3868" w:rsidRDefault="005B5BE4" w:rsidP="00AC3868">
      <w:pPr>
        <w:pStyle w:val="18TexstSPISOK1"/>
        <w:spacing w:line="240" w:lineRule="auto"/>
        <w:ind w:left="0" w:firstLine="709"/>
        <w:rPr>
          <w:rFonts w:ascii="Times New Roman" w:hAnsi="Times New Roman" w:cs="Times New Roman"/>
          <w:color w:val="auto"/>
          <w:sz w:val="24"/>
          <w:szCs w:val="24"/>
        </w:rPr>
      </w:pPr>
      <w:r w:rsidRPr="00AC3868">
        <w:rPr>
          <w:rFonts w:ascii="Times New Roman" w:hAnsi="Times New Roman" w:cs="Times New Roman"/>
          <w:caps w:val="0"/>
          <w:color w:val="00000A"/>
          <w:sz w:val="24"/>
          <w:szCs w:val="24"/>
        </w:rPr>
        <w:t xml:space="preserve">Особые образовательные потребности обучающихся </w:t>
      </w:r>
      <w:r w:rsidRPr="00AC3868">
        <w:rPr>
          <w:rFonts w:ascii="Times New Roman" w:hAnsi="Times New Roman" w:cs="Times New Roman"/>
          <w:caps w:val="0"/>
          <w:sz w:val="24"/>
          <w:szCs w:val="24"/>
        </w:rPr>
        <w:t>с умственной от</w:t>
      </w:r>
      <w:r w:rsidRPr="00AC3868">
        <w:rPr>
          <w:rFonts w:ascii="Times New Roman" w:hAnsi="Times New Roman" w:cs="Times New Roman"/>
          <w:caps w:val="0"/>
          <w:sz w:val="24"/>
          <w:szCs w:val="24"/>
        </w:rPr>
        <w:softHyphen/>
        <w:t>с</w:t>
      </w:r>
      <w:r w:rsidRPr="00AC3868">
        <w:rPr>
          <w:rFonts w:ascii="Times New Roman" w:hAnsi="Times New Roman" w:cs="Times New Roman"/>
          <w:caps w:val="0"/>
          <w:sz w:val="24"/>
          <w:szCs w:val="24"/>
        </w:rPr>
        <w:softHyphen/>
        <w:t>та</w:t>
      </w:r>
      <w:r w:rsidRPr="00AC3868">
        <w:rPr>
          <w:rFonts w:ascii="Times New Roman" w:hAnsi="Times New Roman" w:cs="Times New Roman"/>
          <w:caps w:val="0"/>
          <w:sz w:val="24"/>
          <w:szCs w:val="24"/>
        </w:rPr>
        <w:softHyphen/>
        <w:t>лостью</w:t>
      </w:r>
      <w:r w:rsidRPr="00AC3868">
        <w:rPr>
          <w:rFonts w:ascii="Times New Roman" w:hAnsi="Times New Roman" w:cs="Times New Roman"/>
          <w:caps w:val="0"/>
          <w:color w:val="auto"/>
          <w:sz w:val="24"/>
          <w:szCs w:val="24"/>
        </w:rPr>
        <w:t>(интеллектуальными нарушениями)</w:t>
      </w:r>
      <w:r w:rsidRPr="00AC3868">
        <w:rPr>
          <w:rFonts w:ascii="Times New Roman" w:hAnsi="Times New Roman" w:cs="Times New Roman"/>
          <w:caps w:val="0"/>
          <w:color w:val="00000A"/>
          <w:sz w:val="24"/>
          <w:szCs w:val="24"/>
        </w:rPr>
        <w:t>обусловливают необходимость специального подбора учебного и ди</w:t>
      </w:r>
      <w:r w:rsidRPr="00AC3868">
        <w:rPr>
          <w:rFonts w:ascii="Times New Roman" w:hAnsi="Times New Roman" w:cs="Times New Roman"/>
          <w:caps w:val="0"/>
          <w:color w:val="00000A"/>
          <w:sz w:val="24"/>
          <w:szCs w:val="24"/>
        </w:rPr>
        <w:softHyphen/>
        <w:t>дактического материала (в младших классах преимущественное ис</w:t>
      </w:r>
      <w:r w:rsidRPr="00AC3868">
        <w:rPr>
          <w:rFonts w:ascii="Times New Roman" w:hAnsi="Times New Roman" w:cs="Times New Roman"/>
          <w:caps w:val="0"/>
          <w:color w:val="00000A"/>
          <w:sz w:val="24"/>
          <w:szCs w:val="24"/>
        </w:rPr>
        <w:softHyphen/>
        <w:t>поль</w:t>
      </w:r>
      <w:r w:rsidRPr="00AC3868">
        <w:rPr>
          <w:rFonts w:ascii="Times New Roman" w:hAnsi="Times New Roman" w:cs="Times New Roman"/>
          <w:caps w:val="0"/>
          <w:color w:val="00000A"/>
          <w:sz w:val="24"/>
          <w:szCs w:val="24"/>
        </w:rPr>
        <w:softHyphen/>
        <w:t>зо</w:t>
      </w:r>
      <w:r w:rsidRPr="00AC3868">
        <w:rPr>
          <w:rFonts w:ascii="Times New Roman" w:hAnsi="Times New Roman" w:cs="Times New Roman"/>
          <w:caps w:val="0"/>
          <w:color w:val="00000A"/>
          <w:sz w:val="24"/>
          <w:szCs w:val="24"/>
        </w:rPr>
        <w:softHyphen/>
        <w:t>ва</w:t>
      </w:r>
      <w:r w:rsidRPr="00AC3868">
        <w:rPr>
          <w:rFonts w:ascii="Times New Roman" w:hAnsi="Times New Roman" w:cs="Times New Roman"/>
          <w:caps w:val="0"/>
          <w:color w:val="00000A"/>
          <w:sz w:val="24"/>
          <w:szCs w:val="24"/>
        </w:rPr>
        <w:softHyphen/>
        <w:t>ние натуральной и иллюстративной наглядности; в старших ― ил</w:t>
      </w:r>
      <w:r w:rsidRPr="00AC3868">
        <w:rPr>
          <w:rFonts w:ascii="Times New Roman" w:hAnsi="Times New Roman" w:cs="Times New Roman"/>
          <w:caps w:val="0"/>
          <w:color w:val="00000A"/>
          <w:sz w:val="24"/>
          <w:szCs w:val="24"/>
        </w:rPr>
        <w:softHyphen/>
        <w:t>лю</w:t>
      </w:r>
      <w:r w:rsidRPr="00AC3868">
        <w:rPr>
          <w:rFonts w:ascii="Times New Roman" w:hAnsi="Times New Roman" w:cs="Times New Roman"/>
          <w:caps w:val="0"/>
          <w:color w:val="00000A"/>
          <w:sz w:val="24"/>
          <w:szCs w:val="24"/>
        </w:rPr>
        <w:softHyphen/>
        <w:t>с</w:t>
      </w:r>
      <w:r w:rsidRPr="00AC3868">
        <w:rPr>
          <w:rFonts w:ascii="Times New Roman" w:hAnsi="Times New Roman" w:cs="Times New Roman"/>
          <w:caps w:val="0"/>
          <w:color w:val="00000A"/>
          <w:sz w:val="24"/>
          <w:szCs w:val="24"/>
        </w:rPr>
        <w:softHyphen/>
        <w:t>т</w:t>
      </w:r>
      <w:r w:rsidRPr="00AC3868">
        <w:rPr>
          <w:rFonts w:ascii="Times New Roman" w:hAnsi="Times New Roman" w:cs="Times New Roman"/>
          <w:caps w:val="0"/>
          <w:color w:val="00000A"/>
          <w:sz w:val="24"/>
          <w:szCs w:val="24"/>
        </w:rPr>
        <w:softHyphen/>
        <w:t>ра</w:t>
      </w:r>
      <w:r w:rsidRPr="00AC3868">
        <w:rPr>
          <w:rFonts w:ascii="Times New Roman" w:hAnsi="Times New Roman" w:cs="Times New Roman"/>
          <w:caps w:val="0"/>
          <w:color w:val="00000A"/>
          <w:sz w:val="24"/>
          <w:szCs w:val="24"/>
        </w:rPr>
        <w:softHyphen/>
        <w:t>тив</w:t>
      </w:r>
      <w:r w:rsidRPr="00AC3868">
        <w:rPr>
          <w:rFonts w:ascii="Times New Roman" w:hAnsi="Times New Roman" w:cs="Times New Roman"/>
          <w:caps w:val="0"/>
          <w:color w:val="00000A"/>
          <w:sz w:val="24"/>
          <w:szCs w:val="24"/>
        </w:rPr>
        <w:softHyphen/>
        <w:t>ной и символической).</w:t>
      </w:r>
    </w:p>
    <w:p w:rsidR="005B5BE4" w:rsidRPr="00AC3868" w:rsidRDefault="005B5BE4" w:rsidP="00AC3868">
      <w:pPr>
        <w:pStyle w:val="14TexstOSNOVA1012"/>
        <w:spacing w:line="240" w:lineRule="auto"/>
        <w:ind w:firstLine="709"/>
        <w:rPr>
          <w:rFonts w:ascii="Times New Roman" w:hAnsi="Times New Roman" w:cs="Times New Roman"/>
          <w:i/>
          <w:color w:val="auto"/>
          <w:sz w:val="24"/>
          <w:szCs w:val="24"/>
        </w:rPr>
      </w:pPr>
      <w:r w:rsidRPr="00AC3868">
        <w:rPr>
          <w:rFonts w:ascii="Times New Roman" w:hAnsi="Times New Roman" w:cs="Times New Roman"/>
          <w:color w:val="auto"/>
          <w:sz w:val="24"/>
          <w:szCs w:val="24"/>
        </w:rPr>
        <w:t>Требования к материально-техническому обеспечению ориентированы не только на ребёнка, но и на всех участников процесса образования. Это обу</w:t>
      </w:r>
      <w:r w:rsidRPr="00AC3868">
        <w:rPr>
          <w:rFonts w:ascii="Times New Roman" w:hAnsi="Times New Roman" w:cs="Times New Roman"/>
          <w:color w:val="auto"/>
          <w:sz w:val="24"/>
          <w:szCs w:val="24"/>
        </w:rPr>
        <w:softHyphen/>
        <w:t>словлено  необходимостью индивидуализации про</w:t>
      </w:r>
      <w:r w:rsidRPr="00AC3868">
        <w:rPr>
          <w:rFonts w:ascii="Times New Roman" w:hAnsi="Times New Roman" w:cs="Times New Roman"/>
          <w:color w:val="auto"/>
          <w:sz w:val="24"/>
          <w:szCs w:val="24"/>
        </w:rPr>
        <w:softHyphen/>
        <w:t>цесса образования обучающихся с умственной отсталостью (интеллектуальными нарушениями). Специфика данной группы тре</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ний состоит в том, что все вовлечённые в процесс образования взрослые дол</w:t>
      </w:r>
      <w:r w:rsidRPr="00AC3868">
        <w:rPr>
          <w:rFonts w:ascii="Times New Roman" w:hAnsi="Times New Roman" w:cs="Times New Roman"/>
          <w:color w:val="auto"/>
          <w:sz w:val="24"/>
          <w:szCs w:val="24"/>
        </w:rPr>
        <w:softHyphen/>
        <w:t>жны иметь неограниченный доступ к организационной технике либо спе</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альному ресурсному центру в общеобразовательной организации, где можно осу</w:t>
      </w:r>
      <w:r w:rsidRPr="00AC3868">
        <w:rPr>
          <w:rFonts w:ascii="Times New Roman" w:hAnsi="Times New Roman" w:cs="Times New Roman"/>
          <w:color w:val="auto"/>
          <w:sz w:val="24"/>
          <w:szCs w:val="24"/>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мат</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ет</w:t>
      </w:r>
      <w:r w:rsidRPr="00AC3868">
        <w:rPr>
          <w:rFonts w:ascii="Times New Roman" w:hAnsi="Times New Roman" w:cs="Times New Roman"/>
          <w:color w:val="auto"/>
          <w:sz w:val="24"/>
          <w:szCs w:val="24"/>
        </w:rPr>
        <w:softHyphen/>
        <w:t>ся материально-техническая поддержка, в том числе сетевая, процесса ко</w:t>
      </w:r>
      <w:r w:rsidRPr="00AC3868">
        <w:rPr>
          <w:rFonts w:ascii="Times New Roman" w:hAnsi="Times New Roman" w:cs="Times New Roman"/>
          <w:color w:val="auto"/>
          <w:sz w:val="24"/>
          <w:szCs w:val="24"/>
        </w:rPr>
        <w:softHyphen/>
        <w:t>ор</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нации и взаимодействия специалистов разного профиля, вовлечённых в про</w:t>
      </w:r>
      <w:r w:rsidRPr="00AC3868">
        <w:rPr>
          <w:rFonts w:ascii="Times New Roman" w:hAnsi="Times New Roman" w:cs="Times New Roman"/>
          <w:color w:val="auto"/>
          <w:sz w:val="24"/>
          <w:szCs w:val="24"/>
        </w:rPr>
        <w:softHyphen/>
        <w:t>цесс образования, родителей (законных представителей) обучающихся с умственной отсталостью (интеллектуальными нарушениями).</w:t>
      </w:r>
    </w:p>
    <w:p w:rsidR="005B5BE4" w:rsidRPr="00AC3868" w:rsidRDefault="005B5BE4" w:rsidP="00AC3868">
      <w:pPr>
        <w:pStyle w:val="14TexstOSNOVA1012"/>
        <w:spacing w:line="240" w:lineRule="auto"/>
        <w:ind w:firstLine="709"/>
        <w:rPr>
          <w:rFonts w:ascii="Times New Roman" w:hAnsi="Times New Roman" w:cs="Times New Roman"/>
          <w:color w:val="auto"/>
          <w:sz w:val="24"/>
          <w:szCs w:val="24"/>
        </w:rPr>
      </w:pPr>
      <w:r w:rsidRPr="00AC3868">
        <w:rPr>
          <w:rFonts w:ascii="Times New Roman" w:hAnsi="Times New Roman" w:cs="Times New Roman"/>
          <w:i/>
          <w:color w:val="auto"/>
          <w:sz w:val="24"/>
          <w:szCs w:val="24"/>
        </w:rPr>
        <w:t>Информационное обеспечение</w:t>
      </w:r>
      <w:r w:rsidRPr="00AC3868">
        <w:rPr>
          <w:rFonts w:ascii="Times New Roman" w:hAnsi="Times New Roman" w:cs="Times New Roman"/>
          <w:color w:val="auto"/>
          <w:sz w:val="24"/>
          <w:szCs w:val="24"/>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Информационно-методическое обеспечение реализации адап</w:t>
      </w:r>
      <w:r w:rsidRPr="00AC3868">
        <w:rPr>
          <w:rFonts w:ascii="Times New Roman" w:hAnsi="Times New Roman" w:cs="Times New Roman"/>
          <w:color w:val="auto"/>
          <w:sz w:val="24"/>
          <w:szCs w:val="24"/>
        </w:rPr>
        <w:softHyphen/>
        <w:t>ти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ванных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 xml:space="preserve">ных программ для обучающихся с умственной отсталостью (интеллектуальными нарушениями) </w:t>
      </w:r>
      <w:r w:rsidRPr="00AC3868">
        <w:rPr>
          <w:rFonts w:ascii="Times New Roman" w:hAnsi="Times New Roman" w:cs="Times New Roman"/>
          <w:iCs/>
          <w:color w:val="auto"/>
          <w:sz w:val="24"/>
          <w:szCs w:val="24"/>
        </w:rPr>
        <w:t xml:space="preserve">направлено на </w:t>
      </w:r>
      <w:r w:rsidRPr="00AC3868">
        <w:rPr>
          <w:rFonts w:ascii="Times New Roman" w:hAnsi="Times New Roman" w:cs="Times New Roman"/>
          <w:color w:val="auto"/>
          <w:sz w:val="24"/>
          <w:szCs w:val="24"/>
        </w:rPr>
        <w:t>обе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пе</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ние широкого, постоянного и устойчивого доступа для всех участников образовательного про</w:t>
      </w:r>
      <w:r w:rsidRPr="00AC3868">
        <w:rPr>
          <w:rFonts w:ascii="Times New Roman" w:hAnsi="Times New Roman" w:cs="Times New Roman"/>
          <w:color w:val="auto"/>
          <w:sz w:val="24"/>
          <w:szCs w:val="24"/>
        </w:rPr>
        <w:softHyphen/>
        <w:t>цесса к любой информации, связанной с реализацией программы, планируемыми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 xml:space="preserve">татами, организацией образовательного процесса и условиями его осуществления.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Требования к информационно-методическому обеспечению образовательного процесса включают:</w:t>
      </w:r>
    </w:p>
    <w:p w:rsidR="005B5BE4" w:rsidRPr="00AC3868" w:rsidRDefault="005B5BE4" w:rsidP="00AC3868">
      <w:pPr>
        <w:pStyle w:val="aff1"/>
        <w:numPr>
          <w:ilvl w:val="0"/>
          <w:numId w:val="9"/>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Необходимую нормативную правовую базу образования обучающихся с умственной отсталостью (интеллектуальными нарушениями);</w:t>
      </w:r>
    </w:p>
    <w:p w:rsidR="005B5BE4" w:rsidRPr="00AC3868" w:rsidRDefault="005B5BE4" w:rsidP="00AC3868">
      <w:pPr>
        <w:pStyle w:val="aff1"/>
        <w:numPr>
          <w:ilvl w:val="0"/>
          <w:numId w:val="9"/>
        </w:numPr>
        <w:spacing w:after="0" w:line="240" w:lineRule="auto"/>
        <w:ind w:left="0" w:firstLine="709"/>
        <w:jc w:val="both"/>
        <w:rPr>
          <w:sz w:val="24"/>
          <w:szCs w:val="24"/>
        </w:rPr>
      </w:pPr>
      <w:r w:rsidRPr="00AC3868">
        <w:rPr>
          <w:rFonts w:ascii="Times New Roman" w:hAnsi="Times New Roman"/>
          <w:sz w:val="24"/>
          <w:szCs w:val="24"/>
        </w:rPr>
        <w:t>Характеристики предполагаемых информационных связей участников образовательного процесса;</w:t>
      </w:r>
    </w:p>
    <w:p w:rsidR="005B5BE4" w:rsidRPr="00AC3868" w:rsidRDefault="005B5BE4" w:rsidP="00AC3868">
      <w:pPr>
        <w:pStyle w:val="Default"/>
        <w:numPr>
          <w:ilvl w:val="0"/>
          <w:numId w:val="9"/>
        </w:numPr>
        <w:ind w:left="0" w:firstLine="709"/>
        <w:jc w:val="both"/>
      </w:pPr>
      <w:r w:rsidRPr="00AC3868">
        <w:rPr>
          <w:color w:val="auto"/>
        </w:rPr>
        <w:t>Получения доступа к информационным ресурсам, различными способами (поиск информации  в сети интернет,  работа в библиотеке и др.),</w:t>
      </w:r>
      <w:r w:rsidRPr="00AC3868">
        <w:rPr>
          <w:color w:val="auto"/>
          <w:kern w:val="1"/>
        </w:rPr>
        <w:t xml:space="preserve"> в том числе к электронным образовательным ресурсам, размещенным в федеральных и региональных базах данных;</w:t>
      </w:r>
    </w:p>
    <w:p w:rsidR="005B5BE4" w:rsidRPr="00AC3868" w:rsidRDefault="005B5BE4" w:rsidP="00AC3868">
      <w:pPr>
        <w:pStyle w:val="aff1"/>
        <w:numPr>
          <w:ilvl w:val="0"/>
          <w:numId w:val="9"/>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Pr="00AC3868" w:rsidRDefault="008363B5" w:rsidP="00AC3868">
      <w:pPr>
        <w:pStyle w:val="afd"/>
        <w:jc w:val="center"/>
        <w:rPr>
          <w:rFonts w:ascii="Times New Roman" w:hAnsi="Times New Roman"/>
          <w:b/>
          <w:sz w:val="24"/>
          <w:szCs w:val="24"/>
        </w:rPr>
      </w:pPr>
    </w:p>
    <w:p w:rsidR="008363B5" w:rsidRPr="00AC3868" w:rsidRDefault="008363B5" w:rsidP="00AC3868">
      <w:pPr>
        <w:pStyle w:val="afd"/>
        <w:jc w:val="center"/>
        <w:rPr>
          <w:rFonts w:ascii="Times New Roman" w:hAnsi="Times New Roman"/>
          <w:b/>
          <w:sz w:val="24"/>
          <w:szCs w:val="24"/>
        </w:rPr>
      </w:pPr>
    </w:p>
    <w:p w:rsidR="008363B5" w:rsidRPr="00AC3868" w:rsidRDefault="008363B5" w:rsidP="00AC3868">
      <w:pPr>
        <w:pStyle w:val="afd"/>
        <w:jc w:val="center"/>
        <w:rPr>
          <w:rFonts w:ascii="Times New Roman" w:hAnsi="Times New Roman"/>
          <w:b/>
          <w:sz w:val="24"/>
          <w:szCs w:val="24"/>
        </w:rPr>
      </w:pPr>
    </w:p>
    <w:p w:rsidR="008363B5" w:rsidRPr="00AC3868" w:rsidRDefault="008363B5" w:rsidP="00AC3868">
      <w:pPr>
        <w:pStyle w:val="afd"/>
        <w:jc w:val="center"/>
        <w:rPr>
          <w:rFonts w:ascii="Times New Roman" w:hAnsi="Times New Roman"/>
          <w:b/>
          <w:sz w:val="24"/>
          <w:szCs w:val="24"/>
        </w:rPr>
      </w:pPr>
      <w:r w:rsidRPr="00AC3868">
        <w:rPr>
          <w:rFonts w:ascii="Times New Roman" w:hAnsi="Times New Roman"/>
          <w:b/>
          <w:sz w:val="24"/>
          <w:szCs w:val="24"/>
        </w:rPr>
        <w:t xml:space="preserve">3.  АДАПТИРОВАННАЯ ОСНОВНАЯ ОБЩЕОБРАЗОВАТЕЛЬНАЯ ПРОГРАММА ОБРАЗОВАНИЯ ОБУЧАЮЩИХСЯ С УМЕРЕННОЙ, ТЯЖЕЛОЙ И ГЛУБОКОЙ </w:t>
      </w:r>
      <w:r w:rsidRPr="00AC3868">
        <w:rPr>
          <w:rFonts w:ascii="Times New Roman" w:hAnsi="Times New Roman"/>
          <w:b/>
          <w:sz w:val="24"/>
          <w:szCs w:val="24"/>
        </w:rPr>
        <w:lastRenderedPageBreak/>
        <w:t>УМСТВЕННОЙ ОТСТАЛОСТЬЮ (ИНТЕЛЛЕКТУАЛЬНЫМИ НАРУШЕНИЯМИ), ТЯЖЕЛЫМИ И МНОЖЕСТВЕННЫМИ НАРУШЕНИЯМИ РАЗВИТИЯ (ВАРИАНТ 2)</w:t>
      </w:r>
    </w:p>
    <w:p w:rsidR="008363B5" w:rsidRPr="00AC3868" w:rsidRDefault="008363B5"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3.1. Целевой раздел.</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3.1.1. Пояснительная записка</w:t>
      </w: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pacing w:val="2"/>
          <w:sz w:val="24"/>
          <w:szCs w:val="24"/>
        </w:rPr>
        <w:t>3.1.1.1.Цель реализации</w:t>
      </w:r>
      <w:r w:rsidR="008433E1">
        <w:rPr>
          <w:rFonts w:ascii="Times New Roman" w:hAnsi="Times New Roman"/>
          <w:b/>
          <w:spacing w:val="2"/>
          <w:sz w:val="24"/>
          <w:szCs w:val="24"/>
        </w:rPr>
        <w:t xml:space="preserve"> </w:t>
      </w:r>
      <w:r w:rsidRPr="00AC3868">
        <w:rPr>
          <w:rFonts w:ascii="Times New Roman" w:hAnsi="Times New Roman"/>
          <w:b/>
          <w:spacing w:val="2"/>
          <w:sz w:val="24"/>
          <w:szCs w:val="24"/>
        </w:rPr>
        <w:t>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p w:rsidR="00BC1A8E" w:rsidRPr="00AC3868" w:rsidRDefault="00BC1A8E" w:rsidP="00AC3868">
      <w:pPr>
        <w:pStyle w:val="afd"/>
        <w:ind w:firstLine="708"/>
        <w:jc w:val="both"/>
        <w:rPr>
          <w:rFonts w:ascii="Times New Roman" w:hAnsi="Times New Roman"/>
          <w:b/>
          <w:i/>
          <w:spacing w:val="2"/>
          <w:sz w:val="24"/>
          <w:szCs w:val="24"/>
          <w:lang w:eastAsia="ru-RU"/>
        </w:rPr>
      </w:pPr>
      <w:r w:rsidRPr="00AC3868">
        <w:rPr>
          <w:rFonts w:ascii="Times New Roman" w:hAnsi="Times New Roman"/>
          <w:spacing w:val="2"/>
          <w:sz w:val="24"/>
          <w:szCs w:val="24"/>
        </w:rPr>
        <w:t xml:space="preserve">Обучающийся с умственной отсталостью </w:t>
      </w:r>
      <w:r w:rsidRPr="00AC3868">
        <w:rPr>
          <w:rFonts w:ascii="Times New Roman" w:hAnsi="Times New Roman"/>
          <w:sz w:val="24"/>
          <w:szCs w:val="24"/>
        </w:rPr>
        <w:t>в умеренной, тяжелой или глубокой степени, с тяжелыми и множественными нарушениями развития (ТМНР)</w:t>
      </w:r>
      <w:r w:rsidRPr="00AC3868">
        <w:rPr>
          <w:rFonts w:ascii="Times New Roman" w:hAnsi="Times New Roman"/>
          <w:spacing w:val="2"/>
          <w:sz w:val="24"/>
          <w:szCs w:val="24"/>
        </w:rPr>
        <w:t>,</w:t>
      </w:r>
      <w:r w:rsidRPr="00AC3868">
        <w:rPr>
          <w:rFonts w:ascii="Times New Roman" w:hAnsi="Times New Roman"/>
          <w:sz w:val="24"/>
          <w:szCs w:val="24"/>
        </w:rPr>
        <w:t xml:space="preserve"> интеллектуальное развитие которого не позволяет освоить АООП (вариант 1), либо он испытывает существенные трудности в ее освоении, получает образование по варианту 2 адаптированной основной общеобразовательной программы образования, на основе которой образовательная организация разрабатывает специальную индивидуальную программу развития (СИПР), учитывающую индивидуальные образовательные потребности обучающегося с умственной отсталостью. </w:t>
      </w:r>
    </w:p>
    <w:p w:rsidR="00BC1A8E" w:rsidRPr="00AC3868" w:rsidRDefault="00796C10"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Целью </w:t>
      </w:r>
      <w:r w:rsidR="00BC1A8E" w:rsidRPr="00AC3868">
        <w:rPr>
          <w:rFonts w:ascii="Times New Roman" w:hAnsi="Times New Roman"/>
          <w:sz w:val="24"/>
          <w:szCs w:val="24"/>
        </w:rPr>
        <w:t xml:space="preserve">образования обучающихся </w:t>
      </w:r>
      <w:r w:rsidRPr="00AC3868">
        <w:rPr>
          <w:rFonts w:ascii="Times New Roman" w:hAnsi="Times New Roman"/>
          <w:sz w:val="24"/>
          <w:szCs w:val="24"/>
        </w:rPr>
        <w:t xml:space="preserve">с умеренной, тяжелой, глубокой </w:t>
      </w:r>
      <w:r w:rsidR="00BC1A8E" w:rsidRPr="00AC3868">
        <w:rPr>
          <w:rFonts w:ascii="Times New Roman" w:hAnsi="Times New Roman"/>
          <w:sz w:val="24"/>
          <w:szCs w:val="24"/>
        </w:rPr>
        <w:t>умственной отсталостью</w:t>
      </w:r>
      <w:r w:rsidR="00FC52CE" w:rsidRPr="00AC3868">
        <w:rPr>
          <w:rFonts w:ascii="Times New Roman" w:hAnsi="Times New Roman"/>
          <w:sz w:val="24"/>
          <w:szCs w:val="24"/>
        </w:rPr>
        <w:t xml:space="preserve"> (интеллектуальными нарушениями)</w:t>
      </w:r>
      <w:r w:rsidRPr="00AC3868">
        <w:rPr>
          <w:rFonts w:ascii="Times New Roman" w:hAnsi="Times New Roman"/>
          <w:sz w:val="24"/>
          <w:szCs w:val="24"/>
        </w:rPr>
        <w:t>, с тяжелыми и множественными нарушениями развития по данному варианту АООП является</w:t>
      </w:r>
      <w:r w:rsidR="00BC1A8E" w:rsidRPr="00AC3868">
        <w:rPr>
          <w:rFonts w:ascii="Times New Roman" w:hAnsi="Times New Roman"/>
          <w:sz w:val="24"/>
          <w:szCs w:val="24"/>
        </w:rPr>
        <w:t xml:space="preserve"> развитии личности, формирование общей культуры, соответствующей общепринятым нравственным и социокультурным ценностям, </w:t>
      </w:r>
      <w:r w:rsidRPr="00AC3868">
        <w:rPr>
          <w:rFonts w:ascii="Times New Roman" w:hAnsi="Times New Roman"/>
          <w:sz w:val="24"/>
          <w:szCs w:val="24"/>
        </w:rPr>
        <w:t xml:space="preserve">формирование </w:t>
      </w:r>
      <w:r w:rsidR="00BC1A8E" w:rsidRPr="00AC3868">
        <w:rPr>
          <w:rFonts w:ascii="Times New Roman" w:hAnsi="Times New Roman"/>
          <w:sz w:val="24"/>
          <w:szCs w:val="24"/>
        </w:rPr>
        <w:t>необходимы</w:t>
      </w:r>
      <w:r w:rsidRPr="00AC3868">
        <w:rPr>
          <w:rFonts w:ascii="Times New Roman" w:hAnsi="Times New Roman"/>
          <w:sz w:val="24"/>
          <w:szCs w:val="24"/>
        </w:rPr>
        <w:t>х</w:t>
      </w:r>
      <w:r w:rsidR="00BC1A8E" w:rsidRPr="00AC3868">
        <w:rPr>
          <w:rFonts w:ascii="Times New Roman" w:hAnsi="Times New Roman"/>
          <w:sz w:val="24"/>
          <w:szCs w:val="24"/>
        </w:rPr>
        <w:t xml:space="preserve"> для самореализации и жизни в обществе практических представлений, умений и навыков, позволяющих достичь обучающемуся максимально возможной самостоятельности и независимости в повседневной жизни.</w:t>
      </w:r>
    </w:p>
    <w:p w:rsidR="00BC1A8E" w:rsidRPr="00AC3868" w:rsidRDefault="00BC1A8E" w:rsidP="00AC3868">
      <w:pPr>
        <w:pStyle w:val="afd"/>
        <w:rPr>
          <w:rFonts w:ascii="Times New Roman" w:hAnsi="Times New Roman"/>
          <w:b/>
          <w:spacing w:val="2"/>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pacing w:val="2"/>
          <w:sz w:val="24"/>
          <w:szCs w:val="24"/>
        </w:rPr>
        <w:t>3.1.1.2. Психолого-педагогическая характеристика обучающихся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с уме</w:t>
      </w:r>
      <w:r w:rsidRPr="00AC3868">
        <w:rPr>
          <w:rFonts w:ascii="Times New Roman" w:hAnsi="Times New Roman"/>
          <w:b/>
          <w:sz w:val="24"/>
          <w:szCs w:val="24"/>
        </w:rPr>
        <w:softHyphen/>
        <w:t>ре</w:t>
      </w:r>
      <w:r w:rsidRPr="00AC3868">
        <w:rPr>
          <w:rFonts w:ascii="Times New Roman" w:hAnsi="Times New Roman"/>
          <w:b/>
          <w:sz w:val="24"/>
          <w:szCs w:val="24"/>
        </w:rPr>
        <w:softHyphen/>
        <w:t>н</w:t>
      </w:r>
      <w:r w:rsidRPr="00AC3868">
        <w:rPr>
          <w:rFonts w:ascii="Times New Roman" w:hAnsi="Times New Roman"/>
          <w:b/>
          <w:sz w:val="24"/>
          <w:szCs w:val="24"/>
        </w:rPr>
        <w:softHyphen/>
        <w:t>ной, тяжелой, глубокой умственной отсталостью (интеллектуальными на</w:t>
      </w:r>
      <w:r w:rsidRPr="00AC3868">
        <w:rPr>
          <w:rFonts w:ascii="Times New Roman" w:hAnsi="Times New Roman"/>
          <w:b/>
          <w:sz w:val="24"/>
          <w:szCs w:val="24"/>
        </w:rPr>
        <w:softHyphen/>
        <w:t>ру</w:t>
      </w:r>
      <w:r w:rsidRPr="00AC3868">
        <w:rPr>
          <w:rFonts w:ascii="Times New Roman" w:hAnsi="Times New Roman"/>
          <w:b/>
          <w:sz w:val="24"/>
          <w:szCs w:val="24"/>
        </w:rPr>
        <w:softHyphen/>
        <w:t>ше</w:t>
      </w:r>
      <w:r w:rsidRPr="00AC3868">
        <w:rPr>
          <w:rFonts w:ascii="Times New Roman" w:hAnsi="Times New Roman"/>
          <w:b/>
          <w:sz w:val="24"/>
          <w:szCs w:val="24"/>
        </w:rPr>
        <w:softHyphen/>
        <w:t>ниями), тяжелыми и множественными нарушениями раз</w:t>
      </w:r>
      <w:r w:rsidRPr="00AC3868">
        <w:rPr>
          <w:rFonts w:ascii="Times New Roman" w:hAnsi="Times New Roman"/>
          <w:b/>
          <w:sz w:val="24"/>
          <w:szCs w:val="24"/>
        </w:rPr>
        <w:softHyphen/>
        <w:t>ви</w:t>
      </w:r>
      <w:r w:rsidRPr="00AC3868">
        <w:rPr>
          <w:rFonts w:ascii="Times New Roman" w:hAnsi="Times New Roman"/>
          <w:b/>
          <w:sz w:val="24"/>
          <w:szCs w:val="24"/>
        </w:rPr>
        <w:softHyphen/>
        <w:t>тия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Для обучающихся, получающих образование по варианту 2 адаптированной основной общеобразовательной программы образования,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детей выявляются текущие психические и соматические заболевания, которые значительно осложняют их индивидуальное развитие и обучение.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
          <w:sz w:val="24"/>
          <w:szCs w:val="24"/>
        </w:rPr>
        <w:t>Дети с умеренной и тяжелой</w:t>
      </w:r>
      <w:r w:rsidRPr="00AC3868">
        <w:rPr>
          <w:rFonts w:ascii="Times New Roman" w:hAnsi="Times New Roman"/>
          <w:sz w:val="24"/>
          <w:szCs w:val="24"/>
        </w:rPr>
        <w:t xml:space="preserve"> умственной отсталостью отличаются выраженным недоразвитием мыслительной деятельности, препятствующим освоению предметных учебных знаний. Дети одного возраста характеризуются разной степенью выраженности интеллектуального снижения и психофизического развития, уровень сформированности той или иной психической функции, практического навыка может быть существенно различен. Наряду с нарушением базовых психических функций, памяти и мышления отмечается своеобразное нарушение всех структурных компонентов речи: фонетико-фонематического, лексического и грамматического. У детей с умеренной и тяжелой степенью умственной отсталост</w:t>
      </w:r>
      <w:r w:rsidR="00796C10" w:rsidRPr="00AC3868">
        <w:rPr>
          <w:rFonts w:ascii="Times New Roman" w:hAnsi="Times New Roman"/>
          <w:sz w:val="24"/>
          <w:szCs w:val="24"/>
        </w:rPr>
        <w:t>и</w:t>
      </w:r>
      <w:r w:rsidRPr="00AC3868">
        <w:rPr>
          <w:rFonts w:ascii="Times New Roman" w:hAnsi="Times New Roman"/>
          <w:sz w:val="24"/>
          <w:szCs w:val="24"/>
        </w:rPr>
        <w:t xml:space="preserve"> затруднено или невозможно формирование устной и письменной речи. Для них характерно ограниченное восприятие обращен</w:t>
      </w:r>
      <w:r w:rsidR="00796C10" w:rsidRPr="00AC3868">
        <w:rPr>
          <w:rFonts w:ascii="Times New Roman" w:hAnsi="Times New Roman"/>
          <w:sz w:val="24"/>
          <w:szCs w:val="24"/>
        </w:rPr>
        <w:t>н</w:t>
      </w:r>
      <w:r w:rsidRPr="00AC3868">
        <w:rPr>
          <w:rFonts w:ascii="Times New Roman" w:hAnsi="Times New Roman"/>
          <w:sz w:val="24"/>
          <w:szCs w:val="24"/>
        </w:rPr>
        <w:t xml:space="preserve">ой к ним речи и ее ситуативное понимание. Из-за плохого понимания обращенной к ним речи с трудом формируется соотнесение слова и предмета, слова и действия. По уровню сформированности речи выделяются дети с отсутствием речи, со звукокомплексами, с высказыванием на уровне отдельных слов, с наличием фраз. При этом речь невнятная, косноязычная, малораспространенная, с аграмматизмами. Ввиду этого при обучении </w:t>
      </w:r>
      <w:r w:rsidRPr="00AC3868">
        <w:rPr>
          <w:rFonts w:ascii="Times New Roman" w:hAnsi="Times New Roman"/>
          <w:sz w:val="24"/>
          <w:szCs w:val="24"/>
        </w:rPr>
        <w:lastRenderedPageBreak/>
        <w:t xml:space="preserve">большей части данной категории детей используют разнообразные средства невербальной коммуникации. Внимание обучающихся с умеренной и тяжелой умственной отсталостью крайне неустойчивое,отличается низким уровнем продуктивности из-за быстрой истощаемости, отвлекаемости. Слабость активного внимания препятствует решению сложных задач познавательного содержания, формированию устойчивых учебных действий. Процесс запоминания является механическим, зрительно-моторная координация грубо нарушена. Детям трудно понять ситуацию, вычленить в ней главное и установить причинно-следственные связи, перенести знакомое сформированное действие в новые условия. При продолжительном и направленном использовании методов и приемов коррекционной работы становится заметной положительная динамика общего психического развития детей, особенно при умеренном недоразвитии мыслительной деятельности. </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Психофизическое недоразвитие характеризуется также нарушениями координации, точности, темпа движений, что осложняет формирование физических действий: бег, прыжки и др., а также навыков несложных трудовых действий. У части детей с умеренной умственной отсталостью отмечается замедленный темп, вялость, пассивность, заторможенность движений. У других – повышенная возбудимость, подвижность, беспокойство сочетаются с хаотичной нецеле</w:t>
      </w:r>
      <w:r w:rsidRPr="00AC3868">
        <w:rPr>
          <w:rFonts w:ascii="Times New Roman" w:hAnsi="Times New Roman"/>
          <w:sz w:val="24"/>
          <w:szCs w:val="24"/>
          <w:lang w:eastAsia="ru-RU"/>
        </w:rPr>
        <w:softHyphen/>
        <w:t>направленной деятельностью. У большинства детей с интеллектуальными нарушениями наблюдаются трудности, связанные со статикой и динамикой тела.</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Наиболее типичными для данной категории обучающихся являются трудности в овладении навыками, требующи</w:t>
      </w:r>
      <w:r w:rsidRPr="00AC3868">
        <w:rPr>
          <w:rFonts w:ascii="Times New Roman" w:hAnsi="Times New Roman"/>
          <w:sz w:val="24"/>
          <w:szCs w:val="24"/>
          <w:lang w:eastAsia="ru-RU"/>
        </w:rPr>
        <w:softHyphen/>
        <w:t xml:space="preserve">ми тонких точных дифференцированных движений: удержание позы, захват карандаша, ручки, кисти, шнурование ботинок, застегивание пуговиц, завязывание ленточек, шнурков и др. Степень сформированности навыков самообслуживания может быть различна. Некоторые обучающиеся полностью зависят от помощи окружающих при одевании, раздевании, при приеме пищи, совершении гигиенических процедур и др. </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Запас знаний и представлений о внешнем мире мал и часто ограничен лишь знанием предметов окружающего быта.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
          <w:sz w:val="24"/>
          <w:szCs w:val="24"/>
        </w:rPr>
        <w:t>Дети с глубокой умственной отсталостью</w:t>
      </w:r>
      <w:r w:rsidRPr="00AC3868">
        <w:rPr>
          <w:rFonts w:ascii="Times New Roman" w:hAnsi="Times New Roman"/>
          <w:sz w:val="24"/>
          <w:szCs w:val="24"/>
        </w:rPr>
        <w:t xml:space="preserve"> часто не владеют речью, они постоянно нуждаются в уходе и присмотре. Значительная часть детей с тяжелой и глубокой умственной отсталостью имеют и другие нарушения, что дает основание говорить о </w:t>
      </w:r>
      <w:r w:rsidRPr="00AC3868">
        <w:rPr>
          <w:rFonts w:ascii="Times New Roman" w:hAnsi="Times New Roman"/>
          <w:b/>
          <w:sz w:val="24"/>
          <w:szCs w:val="24"/>
        </w:rPr>
        <w:t>тяжелых и множественных нарушениях развития</w:t>
      </w:r>
      <w:r w:rsidRPr="00AC3868">
        <w:rPr>
          <w:rFonts w:ascii="Times New Roman" w:hAnsi="Times New Roman"/>
          <w:sz w:val="24"/>
          <w:szCs w:val="24"/>
        </w:rPr>
        <w:t xml:space="preserve"> (ТМНР), которые представляют собой не сумму различных ограничений, а сложное качественно новое явление с иной структурой, отличной от структуры каждой из составляющих. Различные нарушения влияют на развитие человека не по отдельности, а в совокупности, образуя сложные сочетания. В связи с этим человек требует значительной помощи, объем которой существенно превышает содержание и качество поддержки, оказываемой при каком-то одном нарушении: интеллектуальном или физическом.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Уровень психофизического развития детей с тяжелыми множественными нарушениями невозможно соотнести с какими-либо возрастными параметрами. Органическое поражение центральной нервной системы чаще всегоявляется причиной сочетанных нарушений и выраженного недоразвития интел</w:t>
      </w:r>
      <w:r w:rsidRPr="00AC3868">
        <w:rPr>
          <w:rFonts w:ascii="Times New Roman" w:hAnsi="Times New Roman"/>
          <w:sz w:val="24"/>
          <w:szCs w:val="24"/>
        </w:rPr>
        <w:softHyphen/>
        <w:t>лекта, а также сенсорных функций, движения, поведения, коммуникации. Все эти проявления совокупно препятствуют развитию самостоятельной жизнедеятельности ребенка, как в семье, так и в обществе. Динамика развития детей данной группы определяется рядом факторов: этиологией, патогенезом нарушений, временем возникновения и сроками выявления отклонений, характером и степенью выраженности каждого из первичных расстройств, спецификой их сочетания, а также сроками начала, объемом и качеством оказываемой коррекционной помощи.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связи с выраженными нарушениями и (или) искажениями процессов познавательной деятельности, прежде всего: восприятия, мышления, внимания, памяти и др. у обучающихся  с глубокой умственной отсталостью, ТМНРвозникают непреодолимые </w:t>
      </w:r>
      <w:r w:rsidRPr="00AC3868">
        <w:rPr>
          <w:rFonts w:ascii="Times New Roman" w:hAnsi="Times New Roman"/>
          <w:sz w:val="24"/>
          <w:szCs w:val="24"/>
        </w:rPr>
        <w:lastRenderedPageBreak/>
        <w:t xml:space="preserve">препятствия в усвоении «академического» компонента различных программ дошкольного, а тем более школьного образования. Специфика эмоциональной сферы определяется не только ее недоразвитием, но и специфическими проявлениями гипо- и гиперсензитивности. В связи с неразвитостью волевых процессов, дети не способны произвольно регулировать свое эмоциональное состояние в ходе любой организованной деятельности, что не редко проявляется в негативных поведенческих реакциях. Интерес к какой-либо деятельности не имеет мотивационно-потребностных оснований и, как правило, носит кратковременный, неустойчивый характер. </w:t>
      </w:r>
    </w:p>
    <w:p w:rsidR="00737A37" w:rsidRPr="00AC3868" w:rsidRDefault="00737A37" w:rsidP="00AC3868">
      <w:pPr>
        <w:pStyle w:val="afd"/>
        <w:tabs>
          <w:tab w:val="left" w:pos="3975"/>
        </w:tabs>
        <w:jc w:val="center"/>
        <w:rPr>
          <w:rFonts w:ascii="Times New Roman" w:hAnsi="Times New Roman"/>
          <w:b/>
          <w:spacing w:val="2"/>
          <w:sz w:val="24"/>
          <w:szCs w:val="24"/>
        </w:rPr>
      </w:pPr>
    </w:p>
    <w:p w:rsidR="00737A37" w:rsidRPr="00AC3868" w:rsidRDefault="00737A37" w:rsidP="00AC3868">
      <w:pPr>
        <w:pStyle w:val="afd"/>
        <w:tabs>
          <w:tab w:val="left" w:pos="3975"/>
        </w:tabs>
        <w:jc w:val="center"/>
        <w:rPr>
          <w:rFonts w:ascii="Times New Roman" w:hAnsi="Times New Roman"/>
          <w:b/>
          <w:spacing w:val="2"/>
          <w:sz w:val="24"/>
          <w:szCs w:val="24"/>
        </w:rPr>
      </w:pPr>
      <w:r w:rsidRPr="00AC3868">
        <w:rPr>
          <w:rFonts w:ascii="Times New Roman" w:hAnsi="Times New Roman"/>
          <w:b/>
          <w:spacing w:val="2"/>
          <w:sz w:val="24"/>
          <w:szCs w:val="24"/>
        </w:rPr>
        <w:t>3.1.1.3. Особые образовательные потребности обучающихся</w:t>
      </w:r>
    </w:p>
    <w:p w:rsidR="00737A37" w:rsidRPr="00AC3868" w:rsidRDefault="00737A37" w:rsidP="00AC3868">
      <w:pPr>
        <w:pStyle w:val="afd"/>
        <w:tabs>
          <w:tab w:val="left" w:pos="3975"/>
        </w:tabs>
        <w:jc w:val="center"/>
        <w:rPr>
          <w:rFonts w:ascii="Times New Roman" w:hAnsi="Times New Roman"/>
          <w:sz w:val="24"/>
          <w:szCs w:val="24"/>
        </w:rPr>
      </w:pPr>
      <w:r w:rsidRPr="00AC3868">
        <w:rPr>
          <w:rFonts w:ascii="Times New Roman" w:hAnsi="Times New Roman"/>
          <w:b/>
          <w:sz w:val="24"/>
          <w:szCs w:val="24"/>
        </w:rPr>
        <w:t>суме</w:t>
      </w:r>
      <w:r w:rsidRPr="00AC3868">
        <w:rPr>
          <w:rFonts w:ascii="Times New Roman" w:hAnsi="Times New Roman"/>
          <w:b/>
          <w:sz w:val="24"/>
          <w:szCs w:val="24"/>
        </w:rPr>
        <w:softHyphen/>
        <w:t>ре</w:t>
      </w:r>
      <w:r w:rsidRPr="00AC3868">
        <w:rPr>
          <w:rFonts w:ascii="Times New Roman" w:hAnsi="Times New Roman"/>
          <w:b/>
          <w:sz w:val="24"/>
          <w:szCs w:val="24"/>
        </w:rPr>
        <w:softHyphen/>
        <w:t>н</w:t>
      </w:r>
      <w:r w:rsidRPr="00AC3868">
        <w:rPr>
          <w:rFonts w:ascii="Times New Roman" w:hAnsi="Times New Roman"/>
          <w:b/>
          <w:sz w:val="24"/>
          <w:szCs w:val="24"/>
        </w:rPr>
        <w:softHyphen/>
        <w:t>ной, тяжелой, глубокой умственной отсталостью (интеллектуальными на</w:t>
      </w:r>
      <w:r w:rsidRPr="00AC3868">
        <w:rPr>
          <w:rFonts w:ascii="Times New Roman" w:hAnsi="Times New Roman"/>
          <w:b/>
          <w:sz w:val="24"/>
          <w:szCs w:val="24"/>
        </w:rPr>
        <w:softHyphen/>
        <w:t>ру</w:t>
      </w:r>
      <w:r w:rsidRPr="00AC3868">
        <w:rPr>
          <w:rFonts w:ascii="Times New Roman" w:hAnsi="Times New Roman"/>
          <w:b/>
          <w:sz w:val="24"/>
          <w:szCs w:val="24"/>
        </w:rPr>
        <w:softHyphen/>
        <w:t>ше</w:t>
      </w:r>
      <w:r w:rsidRPr="00AC3868">
        <w:rPr>
          <w:rFonts w:ascii="Times New Roman" w:hAnsi="Times New Roman"/>
          <w:b/>
          <w:sz w:val="24"/>
          <w:szCs w:val="24"/>
        </w:rPr>
        <w:softHyphen/>
        <w:t>ниями), тяжелыми и множественными нарушениями раз</w:t>
      </w:r>
      <w:r w:rsidRPr="00AC3868">
        <w:rPr>
          <w:rFonts w:ascii="Times New Roman" w:hAnsi="Times New Roman"/>
          <w:b/>
          <w:sz w:val="24"/>
          <w:szCs w:val="24"/>
        </w:rPr>
        <w:softHyphen/>
        <w:t>ви</w:t>
      </w:r>
      <w:r w:rsidRPr="00AC3868">
        <w:rPr>
          <w:rFonts w:ascii="Times New Roman" w:hAnsi="Times New Roman"/>
          <w:b/>
          <w:sz w:val="24"/>
          <w:szCs w:val="24"/>
        </w:rPr>
        <w:softHyphen/>
        <w:t>тия</w:t>
      </w:r>
    </w:p>
    <w:p w:rsidR="00737A37" w:rsidRPr="00AC3868" w:rsidRDefault="00737A37" w:rsidP="00AC3868">
      <w:pPr>
        <w:pStyle w:val="afd"/>
        <w:ind w:firstLine="708"/>
        <w:jc w:val="both"/>
        <w:rPr>
          <w:rFonts w:ascii="Times New Roman" w:hAnsi="Times New Roman"/>
          <w:sz w:val="24"/>
          <w:szCs w:val="24"/>
        </w:rPr>
      </w:pP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Особенности и своеобразие психофизического развития детей с умеренной, тяжелой, глубокой умственной отсталостью, с ТМНР определяют специфику их образовательных потребностей. Умственная отсталость обучающихся данной категории, как правило, в той или иной форме осложнена нарушениями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 различное сочетание которых определяет особые образовательные потребности детей. Наиболее характерные особенности обучающихся позволяют выделить, с точки зрения их потребности в специальных условиях, три условные группы, каждая из которых включает детей с умеренной, тяжелой, глубокой умственной отсталостью, с ТМНР.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Часть детей, отнесенных к категории обучающихся с ТМНР, имеет тяжёлые нарушения неврологического генеза – сложные формы ДЦП (спастический тетрапарез, гиперкинез и т.д.), вследствие которых они полностью или почти полностью зависят от помощи окружающих их людей в передвижении, самообслуживании, предметной деятельности, коммуникации и др. Большинство детей этой группы не может самостоятельно удерживать тело в положении сидя. Спастичность конечностей часто осложнена гиперкинезами. Процесс общения затруднен из-за органического поражения речевого аппарата и невозможности овладения средствами речи. </w:t>
      </w:r>
    </w:p>
    <w:p w:rsidR="00BC1A8E" w:rsidRPr="00AC3868" w:rsidRDefault="00BC1A8E" w:rsidP="00AC3868">
      <w:pPr>
        <w:pStyle w:val="afd"/>
        <w:ind w:firstLine="708"/>
        <w:jc w:val="both"/>
        <w:rPr>
          <w:rFonts w:ascii="Times New Roman" w:hAnsi="Times New Roman"/>
          <w:iCs/>
          <w:sz w:val="24"/>
          <w:szCs w:val="24"/>
        </w:rPr>
      </w:pPr>
      <w:r w:rsidRPr="00AC3868">
        <w:rPr>
          <w:rFonts w:ascii="Times New Roman" w:hAnsi="Times New Roman"/>
          <w:sz w:val="24"/>
          <w:szCs w:val="24"/>
        </w:rPr>
        <w:t xml:space="preserve">Вместе с тем, интеллектуальное развитие таких детей может быть различно по степени умственной отсталости и колеблется(от умеренной до глубокой). Дети с умеренной формой интеллектуального недоразвития проявляют элементарные способности к развитию представлений, умений и навыков, значимых для их социальной адаптации. Так, </w:t>
      </w:r>
      <w:r w:rsidRPr="00AC3868">
        <w:rPr>
          <w:rFonts w:ascii="Times New Roman" w:hAnsi="Times New Roman"/>
          <w:iCs/>
          <w:sz w:val="24"/>
          <w:szCs w:val="24"/>
        </w:rPr>
        <w:t>у этой группы обучающихся проявляется интерес к общению и взаимодействию с детьми и взрослыми, что является позитивной предпосылкой для обучения детей вербальным и невербальным средствам коммуникации.Их интеллектуальное развитие позволяет овладевать основами счета, письма, чтения и др. С</w:t>
      </w:r>
      <w:r w:rsidRPr="00AC3868">
        <w:rPr>
          <w:rFonts w:ascii="Times New Roman" w:hAnsi="Times New Roman"/>
          <w:sz w:val="24"/>
          <w:szCs w:val="24"/>
        </w:rPr>
        <w:t>пособность ребенка к выполнению некоторых двигательных действий: захват, удержание предмета, контролируемые движения шеи, головы и др. создает  предпосылки для обучения некоторым приемам и способам по самообслуживанию и развитию предметно-практической  и трудовой деятельности</w:t>
      </w:r>
      <w:r w:rsidRPr="00AC3868">
        <w:rPr>
          <w:rFonts w:ascii="Times New Roman" w:hAnsi="Times New Roman"/>
          <w:iCs/>
          <w:sz w:val="24"/>
          <w:szCs w:val="24"/>
        </w:rPr>
        <w:t xml:space="preserve">.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Cs/>
          <w:sz w:val="24"/>
          <w:szCs w:val="24"/>
        </w:rPr>
        <w:t xml:space="preserve">Особенности развития другой группы </w:t>
      </w:r>
      <w:r w:rsidRPr="00AC3868">
        <w:rPr>
          <w:rFonts w:ascii="Times New Roman" w:hAnsi="Times New Roman"/>
          <w:sz w:val="24"/>
          <w:szCs w:val="24"/>
        </w:rPr>
        <w:t xml:space="preserve">обучающихся обусловлены выраженными нарушениями поведения (чаще как следствие аутистических расстройств). </w:t>
      </w:r>
      <w:r w:rsidRPr="00AC3868">
        <w:rPr>
          <w:rFonts w:ascii="Times New Roman" w:hAnsi="Times New Roman"/>
          <w:iCs/>
          <w:sz w:val="24"/>
          <w:szCs w:val="24"/>
        </w:rPr>
        <w:t xml:space="preserve">Они проявляются в расторможенности, «полевом», нередко агрессивном поведении, стереотипиях, </w:t>
      </w:r>
      <w:r w:rsidRPr="00AC3868">
        <w:rPr>
          <w:rFonts w:ascii="Times New Roman" w:hAnsi="Times New Roman"/>
          <w:sz w:val="24"/>
          <w:szCs w:val="24"/>
        </w:rPr>
        <w:t xml:space="preserve">трудностях коммуникации и социального взаимодействия. Аутистические проявления затрудняют установление подлинной тяжести интеллектуального недоразвития, так как контакт с окружающими отсутствует или возникает как форма физического обращения к взрослым в ситуациях, когда ребёнку требуется помощь в удовлетворении потребности. У детей названной группы нет интереса к деятельности окружающих, они не проявляют ответных реакций на попытки учителя (родителя) организовать их взаимодействие со сверстниками. Эти дети не откликаются на просьбы, </w:t>
      </w:r>
      <w:r w:rsidRPr="00AC3868">
        <w:rPr>
          <w:rFonts w:ascii="Times New Roman" w:hAnsi="Times New Roman"/>
          <w:sz w:val="24"/>
          <w:szCs w:val="24"/>
        </w:rPr>
        <w:lastRenderedPageBreak/>
        <w:t xml:space="preserve">обращения в случаях, запрещающих то или иное действие, проявляют агрессию или самоагрессию, бросают игрушки, предметы, демонстрируют деструктивные действия. Такие реакции наблюдаются при смене привычной для ребенка обстановки, наличии рядом незнакомых людей, в шумных местах. Особенности физического и эмоционально-волевого развития детей с аутистическими проявлениями затрудняют их обучение в условиях группы, поэтому на начальном этапе обучения они нуждаются в индивидуальной программе и индивидуальном сопровождении специалистов.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 третьей группы детей отсутствуют выраженные нарушения движений и моторики, они могут передвигаться самостоятельно. Моторная дефицитарность проявляется в замедленности темпа, недостаточной согласованности и координации движений. У части детей также наблюдаются деструктивные формы поведения, стереотипии, избегание контактов с окружающими и другие черты, сходные с детьми, описанными выше. Интеллектуальное недоразвитие проявляется, преимущественно, в форме умеренной степени умственной отсталости. Большая часть детей данной группы владеет элементарной речью: могут выразить простыми словами и предложениями свои потребности, сообщить о выполненном действии, ответить на вопрос взрослого отдельными словами, словосочетаниями или фразой. У некоторых – речь может быть развита на уровне развернутого высказывания, но часто носит формальный характер и не направлена на решение задач социальной коммуникации. Другая часть детей, не владея речью, может осуществлять коммуникацию при помощи естественных жестов, графических изображений, вокализаций, отдельных слогов и стереотипного набора слов. Обучающиеся могут выполнять отдельные операции, входящие в состав предметных действий, но недостаточно осознанные мотивы деятельности, а также неустойчивость внимания и нарушение последовательности выполняемых операций, препятствуют выполнению действия как целого.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Описанные индивидуально-типологические особенности детей учитывают также клинические аспекты онтогенеза, но не отражают общепринятую диагностику ОВЗ в части умственной отсталости (см. МКБ-10). Учет типологических особенностей с позиции специальной психологии и педагогики позволяет решать задачи организации условий обучения и воспитания детей в образовательной организации, имея ввиду достаточное количество персонала и специалистов для удовлетворения потребностей в физическом сопровождении детей, выбор необходимых технических средств индивидуальной помощи и обучения, планирование форм организации учебного процесса.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Описание групп обучающихся строится на анализе психолого-педагогических данных, но не предполагает разделение детей в образовательной организации на группы/классы по представленным выше характеристикам. Состав обучающихся в классе должен быть смешанным. включающим представителейразных типологических групп. Смешанное  комплектование обучающихся создает условия, где дети учатся подражать и помогать друг другу, при этом важно рациональное распределение учебных, воспитательных, сопровождающих функций персонала.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Наполняемость класса/группы обучающихся по 2 варианту АООП должна быть до пяти человек. Рекомендуется следующее комплектование класса: до 2-х обучающихся из первой группы; 1 обучающийся из второй группы, 2 или 3 обучающихся из третьей группы. Возможно, также, объединение двух классов, но в этом случае увеличивается количество персонала (не менее 4-х педагогов на 10 обучающихся).  </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bCs/>
          <w:caps/>
          <w:sz w:val="24"/>
          <w:szCs w:val="24"/>
        </w:rPr>
        <w:t>П</w:t>
      </w:r>
      <w:r w:rsidRPr="00AC3868">
        <w:rPr>
          <w:rFonts w:ascii="Times New Roman" w:hAnsi="Times New Roman"/>
          <w:bCs/>
          <w:sz w:val="24"/>
          <w:szCs w:val="24"/>
        </w:rPr>
        <w:t>од особыми образовательными потребностями детей с умеренной, тяжелой, глубокой умственной отсталостью, с ТМНР следует понимать комплекс специфических потребностей, возникающих вследствие выраженных нарушений интеллектуального развития, часто в сочетанных формах с другимипсихофизическими нарушениями</w:t>
      </w:r>
      <w:r w:rsidRPr="00AC3868">
        <w:rPr>
          <w:rFonts w:ascii="Times New Roman" w:hAnsi="Times New Roman"/>
          <w:bCs/>
          <w:caps/>
          <w:sz w:val="24"/>
          <w:szCs w:val="24"/>
        </w:rPr>
        <w:t>. У</w:t>
      </w:r>
      <w:r w:rsidRPr="00AC3868">
        <w:rPr>
          <w:rFonts w:ascii="Times New Roman" w:hAnsi="Times New Roman"/>
          <w:bCs/>
          <w:sz w:val="24"/>
          <w:szCs w:val="24"/>
        </w:rPr>
        <w:t>чет таких потребностей определяет необходимость создания адекватных условий, способствующих развитию личности обучающихся для решения их насущных жизненных задач</w:t>
      </w:r>
      <w:r w:rsidRPr="00AC3868">
        <w:rPr>
          <w:rFonts w:ascii="Times New Roman" w:hAnsi="Times New Roman"/>
          <w:bCs/>
          <w:caps/>
          <w:sz w:val="24"/>
          <w:szCs w:val="24"/>
        </w:rPr>
        <w:t xml:space="preserve">. </w:t>
      </w:r>
    </w:p>
    <w:p w:rsidR="00BC1A8E" w:rsidRPr="00AC3868" w:rsidRDefault="00BC1A8E" w:rsidP="00AC3868">
      <w:pPr>
        <w:pStyle w:val="afd"/>
        <w:ind w:firstLine="708"/>
        <w:jc w:val="both"/>
        <w:rPr>
          <w:rFonts w:ascii="Times New Roman" w:hAnsi="Times New Roman"/>
          <w:sz w:val="24"/>
          <w:szCs w:val="24"/>
          <w:shd w:val="clear" w:color="auto" w:fill="FFFFFF"/>
        </w:rPr>
      </w:pPr>
      <w:r w:rsidRPr="00AC3868">
        <w:rPr>
          <w:rFonts w:ascii="Times New Roman" w:hAnsi="Times New Roman"/>
          <w:caps/>
          <w:sz w:val="24"/>
          <w:szCs w:val="24"/>
          <w:shd w:val="clear" w:color="auto" w:fill="FFFFFF"/>
        </w:rPr>
        <w:lastRenderedPageBreak/>
        <w:t>С</w:t>
      </w:r>
      <w:r w:rsidRPr="00AC3868">
        <w:rPr>
          <w:rFonts w:ascii="Times New Roman" w:hAnsi="Times New Roman"/>
          <w:sz w:val="24"/>
          <w:szCs w:val="24"/>
          <w:shd w:val="clear" w:color="auto" w:fill="FFFFFF"/>
        </w:rPr>
        <w:t xml:space="preserve">овременные научные представления позволяют выделить общие «аспекты реализации особых образовательных потребностей» разных категорий детей с нарушениями психофизического развития </w:t>
      </w:r>
      <w:r w:rsidRPr="00AC3868">
        <w:rPr>
          <w:rFonts w:ascii="Times New Roman" w:hAnsi="Times New Roman"/>
          <w:caps/>
          <w:sz w:val="24"/>
          <w:szCs w:val="24"/>
          <w:shd w:val="clear" w:color="auto" w:fill="FFFFFF"/>
        </w:rPr>
        <w:t>(</w:t>
      </w:r>
      <w:r w:rsidRPr="00AC3868">
        <w:rPr>
          <w:rFonts w:ascii="Times New Roman" w:hAnsi="Times New Roman"/>
          <w:sz w:val="24"/>
          <w:szCs w:val="24"/>
        </w:rPr>
        <w:t>Гончарова Е.Л., КукушкинаО.И.</w:t>
      </w:r>
      <w:r w:rsidRPr="00AC3868">
        <w:rPr>
          <w:rFonts w:ascii="Times New Roman" w:hAnsi="Times New Roman"/>
          <w:caps/>
          <w:sz w:val="24"/>
          <w:szCs w:val="24"/>
          <w:shd w:val="clear" w:color="auto" w:fill="FFFFFF"/>
        </w:rPr>
        <w:t>). К</w:t>
      </w:r>
      <w:r w:rsidRPr="00AC3868">
        <w:rPr>
          <w:rFonts w:ascii="Times New Roman" w:hAnsi="Times New Roman"/>
          <w:sz w:val="24"/>
          <w:szCs w:val="24"/>
          <w:shd w:val="clear" w:color="auto" w:fill="FFFFFF"/>
        </w:rPr>
        <w:t xml:space="preserve"> ним относятся: время начала образования, содержание образования, создание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w:t>
      </w:r>
      <w:r w:rsidRPr="00AC3868">
        <w:rPr>
          <w:rFonts w:ascii="Times New Roman" w:hAnsi="Times New Roman"/>
          <w:caps/>
          <w:sz w:val="24"/>
          <w:szCs w:val="24"/>
          <w:shd w:val="clear" w:color="auto" w:fill="FFFFFF"/>
        </w:rPr>
        <w:t>. К</w:t>
      </w:r>
      <w:r w:rsidRPr="00AC3868">
        <w:rPr>
          <w:rFonts w:ascii="Times New Roman" w:hAnsi="Times New Roman"/>
          <w:sz w:val="24"/>
          <w:szCs w:val="24"/>
          <w:shd w:val="clear" w:color="auto" w:fill="FFFFFF"/>
        </w:rPr>
        <w:t xml:space="preserve">ратко раскроем данные аспекты,  применительно к обучающимся по </w:t>
      </w:r>
      <w:r w:rsidR="00737A37" w:rsidRPr="00AC3868">
        <w:rPr>
          <w:rFonts w:ascii="Times New Roman" w:hAnsi="Times New Roman"/>
          <w:sz w:val="24"/>
          <w:szCs w:val="24"/>
          <w:shd w:val="clear" w:color="auto" w:fill="FFFFFF"/>
        </w:rPr>
        <w:t>второму</w:t>
      </w:r>
      <w:r w:rsidRPr="00AC3868">
        <w:rPr>
          <w:rFonts w:ascii="Times New Roman" w:hAnsi="Times New Roman"/>
          <w:sz w:val="24"/>
          <w:szCs w:val="24"/>
          <w:shd w:val="clear" w:color="auto" w:fill="FFFFFF"/>
        </w:rPr>
        <w:t>варианту АООП</w:t>
      </w:r>
      <w:r w:rsidRPr="00AC3868">
        <w:rPr>
          <w:rFonts w:ascii="Times New Roman" w:hAnsi="Times New Roman"/>
          <w:caps/>
          <w:sz w:val="24"/>
          <w:szCs w:val="24"/>
          <w:shd w:val="clear" w:color="auto" w:fill="FFFFFF"/>
        </w:rPr>
        <w:t xml:space="preserve">.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Время начала образования</w:t>
      </w:r>
      <w:r w:rsidRPr="00AC3868">
        <w:rPr>
          <w:rFonts w:ascii="Times New Roman" w:hAnsi="Times New Roman"/>
          <w:bCs/>
          <w:sz w:val="24"/>
          <w:szCs w:val="24"/>
        </w:rPr>
        <w:t>. Предполагается учет п</w:t>
      </w:r>
      <w:r w:rsidRPr="00AC3868">
        <w:rPr>
          <w:rFonts w:ascii="Times New Roman" w:hAnsi="Times New Roman"/>
          <w:sz w:val="24"/>
          <w:szCs w:val="24"/>
        </w:rPr>
        <w:t>отребности в максимально возможном раннем начале комплексной коррекции нарушений. Основному общему образованию ребенка с тяжелыми нарушениями развития должен предшествовать период ранней помощи и дошкольного образования, что является необходимой предпосылкой оптимального образования в школьном возрасте.Выделяется пропедевтический период в образовании, обеспечивающий преемственность между дошкольным и школьным этапами.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Содержание образования</w:t>
      </w:r>
      <w:r w:rsidRPr="00AC3868">
        <w:rPr>
          <w:rFonts w:ascii="Times New Roman" w:hAnsi="Times New Roman"/>
          <w:sz w:val="24"/>
          <w:szCs w:val="24"/>
        </w:rPr>
        <w:t>. Учитывается потребность во введении специальных учебных предметов и коррекционных курсов, которых нет в содержании образования обычно развивающегося ребенка. (Например, предметы: «Речь и альтернативная коммуникация», «Человек»; курсы по альтернативной коммуникации, сенсорному развитию, формированию предметных действий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 xml:space="preserve">Создание специальных методов и средств обучения. </w:t>
      </w:r>
      <w:r w:rsidRPr="00AC3868">
        <w:rPr>
          <w:rFonts w:ascii="Times New Roman" w:hAnsi="Times New Roman"/>
          <w:bCs/>
          <w:sz w:val="24"/>
          <w:szCs w:val="24"/>
        </w:rPr>
        <w:t>О</w:t>
      </w:r>
      <w:r w:rsidRPr="00AC3868">
        <w:rPr>
          <w:rFonts w:ascii="Times New Roman" w:hAnsi="Times New Roman"/>
          <w:sz w:val="24"/>
          <w:szCs w:val="24"/>
        </w:rPr>
        <w:t>беспечивается потребность в построении "обходных путей", использовании специфических методов и средств обучения, в дифференцированном, "пошаговом" обучении, чем этого требует обучение обычно развивающегося ребенка. (Например, использование печатных изображений, предметных и графических алгоритмов, электронных средств коммуникации, внешних стимулов и т.п.)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Особая организация обучения</w:t>
      </w:r>
      <w:r w:rsidRPr="00AC3868">
        <w:rPr>
          <w:rFonts w:ascii="Times New Roman" w:hAnsi="Times New Roman"/>
          <w:sz w:val="24"/>
          <w:szCs w:val="24"/>
        </w:rPr>
        <w:t>. Учитывается потребность в качественной индивидуализации обучения, в особой пространственной и временной и смысловой организации образовательной среды. Например, дети с умственной отсталостью в сочетании с расстройствами аутистического спектра изначально нуждаются в индивидуальной подготовке до реализации групповых форм образования, в особом структурировании образовательного пространства и времени, дающим им возможность поэтапно («пошагово») понимать последовательность и взаимосвязь явлений и событий окружающей среды.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Определение границ образовательного пространства</w:t>
      </w:r>
      <w:r w:rsidRPr="00AC3868">
        <w:rPr>
          <w:rFonts w:ascii="Times New Roman" w:hAnsi="Times New Roman"/>
          <w:sz w:val="24"/>
          <w:szCs w:val="24"/>
        </w:rPr>
        <w:t xml:space="preserve"> п</w:t>
      </w:r>
      <w:r w:rsidRPr="00AC3868">
        <w:rPr>
          <w:rFonts w:ascii="Times New Roman" w:hAnsi="Times New Roman"/>
          <w:bCs/>
          <w:sz w:val="24"/>
          <w:szCs w:val="24"/>
        </w:rPr>
        <w:t>редполагает учет п</w:t>
      </w:r>
      <w:r w:rsidRPr="00AC3868">
        <w:rPr>
          <w:rFonts w:ascii="Times New Roman" w:hAnsi="Times New Roman"/>
          <w:sz w:val="24"/>
          <w:szCs w:val="24"/>
        </w:rPr>
        <w:t xml:space="preserve">отребности в максимальном расширении образовательного пространства за пределами образовательного учреждения. К примеру, формирование навыков социальной коммуникации необходимо осуществлять в естественных условиях: в магазине, кафе, поликлинике, общественном транспорте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Продолжительность образования</w:t>
      </w:r>
      <w:r w:rsidRPr="00AC3868">
        <w:rPr>
          <w:rFonts w:ascii="Times New Roman" w:hAnsi="Times New Roman"/>
          <w:sz w:val="24"/>
          <w:szCs w:val="24"/>
        </w:rPr>
        <w:t xml:space="preserve">. Руководствуясь принципом нормализации жизни, общее образование детей с </w:t>
      </w:r>
      <w:r w:rsidRPr="00AC3868">
        <w:rPr>
          <w:rFonts w:ascii="Times New Roman" w:hAnsi="Times New Roman"/>
          <w:bCs/>
          <w:sz w:val="24"/>
          <w:szCs w:val="24"/>
        </w:rPr>
        <w:t xml:space="preserve">умеренной, тяжелой, глубокой умственной отсталостью,с </w:t>
      </w:r>
      <w:r w:rsidRPr="00AC3868">
        <w:rPr>
          <w:rFonts w:ascii="Times New Roman" w:hAnsi="Times New Roman"/>
          <w:sz w:val="24"/>
          <w:szCs w:val="24"/>
        </w:rPr>
        <w:t>ТМНР по адаптированной основной общеобразовательной программе происходит в течение 13 лет. Процесс образования может происходить как в классах с 1 дополнительного по 12 (по одному году обучения в каждом), так и в близковозрастных классах (группах) по возрастающим ступеням обучения. Основанием для перевода обучающегося из класса в класс является его возраст.</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Следует учитывать и потребности в пролонгированном обучении, выходящим за рамки школьного возраста. Например, обучение самостоятельному проживанию в условиях квартиры, где продолжается формирование бытовых навыков, навыков социально-коммуникативной деятельности и организации свободного времени; обучение доступной трудовой деятельности, ремеслу в условиях сопровождаемого трудоустройства или специальных мастерских и т.д. С учетом трудностей переноса сформированных действий в новые условия названный аспект особенно актуален для обучающихся с ТМНР, особенно для поддержания самостоятельности и активности в расширении спектра жизненных компетенций.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lastRenderedPageBreak/>
        <w:t>Определение круга лиц</w:t>
      </w:r>
      <w:r w:rsidRPr="00AC3868">
        <w:rPr>
          <w:rFonts w:ascii="Times New Roman" w:hAnsi="Times New Roman"/>
          <w:i/>
          <w:sz w:val="24"/>
          <w:szCs w:val="24"/>
        </w:rPr>
        <w:t>, участвующих в образовании и их взаимодействие</w:t>
      </w:r>
      <w:r w:rsidRPr="00AC3868">
        <w:rPr>
          <w:rFonts w:ascii="Times New Roman" w:hAnsi="Times New Roman"/>
          <w:sz w:val="24"/>
          <w:szCs w:val="24"/>
        </w:rPr>
        <w:t xml:space="preserve">. Необходимо учитывать потребность в согласованных требованиях, предъявляемых к ребенку со стороны всех окружающих его людей; потребность в совместной работе специалистов разных профессий: специальных психологов и педагогов, социальных работников, специалистов здравоохранения, а также родителей ребенка с ТМНР в процессе его образования. Кроме того, при организации образования необходимо учитывать круг контактов особого ребенка, который может включать обслуживающий персонал организации, волонтеров, родственников, друзей семьи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Для реализации особых образовательных потребностей обучающегося с умственной отсталостью, с ТМНР обязательной является специальная организация всей его жизни, обеспечивающая развитие его жизненной компетенции в условиях образовательной организации и в семье. </w:t>
      </w:r>
    </w:p>
    <w:p w:rsidR="00BC1A8E" w:rsidRPr="00AC3868" w:rsidRDefault="00BC1A8E" w:rsidP="00AC3868">
      <w:pPr>
        <w:pStyle w:val="afd"/>
        <w:rPr>
          <w:rFonts w:ascii="Times New Roman" w:hAnsi="Times New Roman"/>
          <w:b/>
          <w:spacing w:val="2"/>
          <w:sz w:val="24"/>
          <w:szCs w:val="24"/>
        </w:rPr>
      </w:pPr>
    </w:p>
    <w:p w:rsidR="00DB630D" w:rsidRPr="00AC3868" w:rsidRDefault="00DB630D" w:rsidP="00AC3868">
      <w:pPr>
        <w:pStyle w:val="afd"/>
        <w:rPr>
          <w:rFonts w:ascii="Times New Roman" w:hAnsi="Times New Roman"/>
          <w:b/>
          <w:spacing w:val="2"/>
          <w:sz w:val="24"/>
          <w:szCs w:val="24"/>
        </w:rPr>
      </w:pPr>
    </w:p>
    <w:p w:rsidR="00DB630D" w:rsidRPr="00AC3868" w:rsidRDefault="00DB630D" w:rsidP="00AC3868">
      <w:pPr>
        <w:pStyle w:val="afd"/>
        <w:rPr>
          <w:rFonts w:ascii="Times New Roman" w:hAnsi="Times New Roman"/>
          <w:b/>
          <w:spacing w:val="2"/>
          <w:sz w:val="24"/>
          <w:szCs w:val="24"/>
        </w:rPr>
      </w:pP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pacing w:val="2"/>
          <w:sz w:val="24"/>
          <w:szCs w:val="24"/>
        </w:rPr>
        <w:t>3.1.1.4. Принципы и подходы к формированию адаптированной</w:t>
      </w: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pacing w:val="2"/>
          <w:sz w:val="24"/>
          <w:szCs w:val="24"/>
        </w:rPr>
        <w:t>ос</w:t>
      </w:r>
      <w:r w:rsidRPr="00AC3868">
        <w:rPr>
          <w:rFonts w:ascii="Times New Roman" w:hAnsi="Times New Roman"/>
          <w:b/>
          <w:spacing w:val="2"/>
          <w:sz w:val="24"/>
          <w:szCs w:val="24"/>
        </w:rPr>
        <w:softHyphen/>
        <w:t>нов</w:t>
      </w:r>
      <w:r w:rsidRPr="00AC3868">
        <w:rPr>
          <w:rFonts w:ascii="Times New Roman" w:hAnsi="Times New Roman"/>
          <w:b/>
          <w:spacing w:val="2"/>
          <w:sz w:val="24"/>
          <w:szCs w:val="24"/>
        </w:rPr>
        <w:softHyphen/>
        <w:t>ной общеоб</w:t>
      </w:r>
      <w:r w:rsidRPr="00AC3868">
        <w:rPr>
          <w:rFonts w:ascii="Times New Roman" w:hAnsi="Times New Roman"/>
          <w:b/>
          <w:spacing w:val="2"/>
          <w:sz w:val="24"/>
          <w:szCs w:val="24"/>
        </w:rPr>
        <w:softHyphen/>
        <w:t>разовательной программы и специальной</w:t>
      </w: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pacing w:val="2"/>
          <w:sz w:val="24"/>
          <w:szCs w:val="24"/>
        </w:rPr>
        <w:t>ин</w:t>
      </w:r>
      <w:r w:rsidRPr="00AC3868">
        <w:rPr>
          <w:rFonts w:ascii="Times New Roman" w:hAnsi="Times New Roman"/>
          <w:b/>
          <w:spacing w:val="2"/>
          <w:sz w:val="24"/>
          <w:szCs w:val="24"/>
        </w:rPr>
        <w:softHyphen/>
        <w:t>ди</w:t>
      </w:r>
      <w:r w:rsidRPr="00AC3868">
        <w:rPr>
          <w:rFonts w:ascii="Times New Roman" w:hAnsi="Times New Roman"/>
          <w:b/>
          <w:spacing w:val="2"/>
          <w:sz w:val="24"/>
          <w:szCs w:val="24"/>
        </w:rPr>
        <w:softHyphen/>
        <w:t>ви</w:t>
      </w:r>
      <w:r w:rsidRPr="00AC3868">
        <w:rPr>
          <w:rFonts w:ascii="Times New Roman" w:hAnsi="Times New Roman"/>
          <w:b/>
          <w:spacing w:val="2"/>
          <w:sz w:val="24"/>
          <w:szCs w:val="24"/>
        </w:rPr>
        <w:softHyphen/>
        <w:t>ду</w:t>
      </w:r>
      <w:r w:rsidRPr="00AC3868">
        <w:rPr>
          <w:rFonts w:ascii="Times New Roman" w:hAnsi="Times New Roman"/>
          <w:b/>
          <w:spacing w:val="2"/>
          <w:sz w:val="24"/>
          <w:szCs w:val="24"/>
        </w:rPr>
        <w:softHyphen/>
        <w:t>аль</w:t>
      </w:r>
      <w:r w:rsidRPr="00AC3868">
        <w:rPr>
          <w:rFonts w:ascii="Times New Roman" w:hAnsi="Times New Roman"/>
          <w:b/>
          <w:spacing w:val="2"/>
          <w:sz w:val="24"/>
          <w:szCs w:val="24"/>
        </w:rPr>
        <w:softHyphen/>
        <w:t>ной программы развития.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Из-за системных нарушений развития обучающихся </w:t>
      </w:r>
      <w:r w:rsidRPr="00AC3868">
        <w:rPr>
          <w:rFonts w:ascii="Times New Roman" w:hAnsi="Times New Roman"/>
          <w:bCs/>
          <w:sz w:val="24"/>
          <w:szCs w:val="24"/>
        </w:rPr>
        <w:t xml:space="preserve">с умеренной, тяжелой, глубокой умственной отсталостью и с ТМНР для данной категории детей </w:t>
      </w:r>
      <w:r w:rsidRPr="00AC3868">
        <w:rPr>
          <w:rFonts w:ascii="Times New Roman" w:hAnsi="Times New Roman"/>
          <w:sz w:val="24"/>
          <w:szCs w:val="24"/>
        </w:rPr>
        <w:t xml:space="preserve">показан </w:t>
      </w:r>
      <w:r w:rsidRPr="00AC3868">
        <w:rPr>
          <w:rFonts w:ascii="Times New Roman" w:hAnsi="Times New Roman"/>
          <w:i/>
          <w:sz w:val="24"/>
          <w:szCs w:val="24"/>
        </w:rPr>
        <w:t xml:space="preserve">индивидуальный уровень итогового результата общего образования. </w:t>
      </w:r>
      <w:r w:rsidRPr="00AC3868">
        <w:rPr>
          <w:rFonts w:ascii="Times New Roman" w:hAnsi="Times New Roman"/>
          <w:sz w:val="24"/>
          <w:szCs w:val="24"/>
        </w:rPr>
        <w:t xml:space="preserve">Благодаря обозначенному в ФГОС варианту образования все обучающиеся, вне зависимости от тяжести состояния, включаются в образовательное пространство, где принципы организации предметно-развивающей среды, оборудование, технические средства, программы учебных предметов, коррекционных технологий, а также содержание и методы обучения и воспитания определяются индивидуальными возможностями и особыми образовательными потребностями ребенка.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Итоговые</w:t>
      </w:r>
      <w:r w:rsidRPr="00AC3868">
        <w:rPr>
          <w:rFonts w:ascii="Times New Roman" w:hAnsi="Times New Roman"/>
          <w:bCs/>
          <w:sz w:val="24"/>
          <w:szCs w:val="24"/>
        </w:rPr>
        <w:t xml:space="preserve"> достижения обучающихся с умеренной, тяжелой, глубокой умственной отсталостью, с ТМНР (вариант 2) </w:t>
      </w:r>
      <w:r w:rsidRPr="00AC3868">
        <w:rPr>
          <w:rFonts w:ascii="Times New Roman" w:hAnsi="Times New Roman"/>
          <w:sz w:val="24"/>
          <w:szCs w:val="24"/>
        </w:rPr>
        <w:t xml:space="preserve">принципиально отличаются от требований к итоговым достижениям детей с легкой умственной отсталостью (вариант 1). Они определяются </w:t>
      </w:r>
      <w:r w:rsidRPr="00AC3868">
        <w:rPr>
          <w:rFonts w:ascii="Times New Roman" w:hAnsi="Times New Roman"/>
          <w:b/>
          <w:sz w:val="24"/>
          <w:szCs w:val="24"/>
        </w:rPr>
        <w:t>индивидуальными</w:t>
      </w:r>
      <w:r w:rsidRPr="00AC3868">
        <w:rPr>
          <w:rFonts w:ascii="Times New Roman" w:hAnsi="Times New Roman"/>
          <w:sz w:val="24"/>
          <w:szCs w:val="24"/>
        </w:rPr>
        <w:t xml:space="preserve"> возможностями ребенка и тем, что его образование нацелено на максимальное развитие жизненной компетенции. Овладение знаниями, умениями и навыками в различных образовательных областях («академический» компонент) регламентируется рамками полезных и необходимых </w:t>
      </w:r>
      <w:r w:rsidRPr="00AC3868">
        <w:rPr>
          <w:rFonts w:ascii="Times New Roman" w:hAnsi="Times New Roman"/>
          <w:i/>
          <w:sz w:val="24"/>
          <w:szCs w:val="24"/>
        </w:rPr>
        <w:t xml:space="preserve">инструментов </w:t>
      </w:r>
      <w:r w:rsidRPr="00AC3868">
        <w:rPr>
          <w:rFonts w:ascii="Times New Roman" w:hAnsi="Times New Roman"/>
          <w:sz w:val="24"/>
          <w:szCs w:val="24"/>
        </w:rPr>
        <w:t xml:space="preserve">для решения задач повседневной жизни. Накопление доступных навыков коммуникации, самообслуживания, бытовой и доступной трудовой деятельности, а также перенос сформированных представлений и умений в собственную деятельность (компонент «жизненной компетенции») готовят обучающегося к использованию приобретенных в процессе образования умений для активной жизни в семье и обществе.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Итогом образования человека </w:t>
      </w:r>
      <w:r w:rsidRPr="00AC3868">
        <w:rPr>
          <w:rFonts w:ascii="Times New Roman" w:hAnsi="Times New Roman"/>
          <w:bCs/>
          <w:sz w:val="24"/>
          <w:szCs w:val="24"/>
        </w:rPr>
        <w:t xml:space="preserve">с умственной отсталостью, </w:t>
      </w:r>
      <w:r w:rsidRPr="00AC3868">
        <w:rPr>
          <w:rFonts w:ascii="Times New Roman" w:hAnsi="Times New Roman"/>
          <w:sz w:val="24"/>
          <w:szCs w:val="24"/>
        </w:rPr>
        <w:t xml:space="preserve">с ТМНР является </w:t>
      </w:r>
      <w:r w:rsidRPr="00AC3868">
        <w:rPr>
          <w:rFonts w:ascii="Times New Roman" w:hAnsi="Times New Roman"/>
          <w:b/>
          <w:sz w:val="24"/>
          <w:szCs w:val="24"/>
        </w:rPr>
        <w:t>нормализация</w:t>
      </w:r>
      <w:r w:rsidRPr="00AC3868">
        <w:rPr>
          <w:rFonts w:ascii="Times New Roman" w:hAnsi="Times New Roman"/>
          <w:sz w:val="24"/>
          <w:szCs w:val="24"/>
        </w:rPr>
        <w:t xml:space="preserve"> его жизни. Под нормализацией понимается такой образ жизни, который является привычным и необходимым для подавляющего большинства людей: жить в семье, решать вопросы повседневной жизнедеятельности, выполнять полезную трудовую деятельность, определять содержание своих увлечений и интересов, иметь возможность самостоятельно принимать решения и нести за них ответственность. Общим результатом образования такого обучающегося может стать набор компетенций, позволяющих соразмерно психическим и физическим возможностям максимально самостоятельно решать задачи, направленные на нормализацию его жизни.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Особые образовательные потребности детей </w:t>
      </w:r>
      <w:r w:rsidRPr="00AC3868">
        <w:rPr>
          <w:rFonts w:ascii="Times New Roman" w:hAnsi="Times New Roman"/>
          <w:bCs/>
          <w:sz w:val="24"/>
          <w:szCs w:val="24"/>
        </w:rPr>
        <w:t xml:space="preserve">с умеренной, тяжелой, глубокой умственной отсталостью, </w:t>
      </w:r>
      <w:r w:rsidRPr="00AC3868">
        <w:rPr>
          <w:rFonts w:ascii="Times New Roman" w:hAnsi="Times New Roman"/>
          <w:sz w:val="24"/>
          <w:szCs w:val="24"/>
        </w:rPr>
        <w:t xml:space="preserve">с ТМНР диктуют необходимость разработки </w:t>
      </w:r>
      <w:r w:rsidRPr="00AC3868">
        <w:rPr>
          <w:rFonts w:ascii="Times New Roman" w:hAnsi="Times New Roman"/>
          <w:b/>
          <w:sz w:val="24"/>
          <w:szCs w:val="24"/>
        </w:rPr>
        <w:t>специальной индивидуальной программы</w:t>
      </w:r>
      <w:r w:rsidR="008433E1">
        <w:rPr>
          <w:rFonts w:ascii="Times New Roman" w:hAnsi="Times New Roman"/>
          <w:b/>
          <w:sz w:val="24"/>
          <w:szCs w:val="24"/>
        </w:rPr>
        <w:t xml:space="preserve"> </w:t>
      </w:r>
      <w:r w:rsidRPr="00AC3868">
        <w:rPr>
          <w:rFonts w:ascii="Times New Roman" w:hAnsi="Times New Roman"/>
          <w:b/>
          <w:sz w:val="24"/>
          <w:szCs w:val="24"/>
        </w:rPr>
        <w:t>развития</w:t>
      </w:r>
      <w:r w:rsidRPr="00AC3868">
        <w:rPr>
          <w:rFonts w:ascii="Times New Roman" w:hAnsi="Times New Roman"/>
          <w:sz w:val="24"/>
          <w:szCs w:val="24"/>
        </w:rPr>
        <w:t xml:space="preserve"> для их обучения и воспитания. Целью реализации такой программы является обретение обучающимся таких жизненных компетенций, которые позволяют ему достигать максимально возможной самостоятельности в решении </w:t>
      </w:r>
      <w:r w:rsidRPr="00AC3868">
        <w:rPr>
          <w:rFonts w:ascii="Times New Roman" w:hAnsi="Times New Roman"/>
          <w:sz w:val="24"/>
          <w:szCs w:val="24"/>
        </w:rPr>
        <w:lastRenderedPageBreak/>
        <w:t xml:space="preserve">повседневных жизненных задач, обеспечивают его включение в жизнь общества на основе индивидуального поэтапного, планомерного расширения жизненного опыта и повседневных социальных контактов в доступных для негопределах.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Специальная индивидуальная программа развития (СИПР) разрабатывается на основе </w:t>
      </w:r>
      <w:r w:rsidRPr="00AC3868">
        <w:rPr>
          <w:rFonts w:ascii="Times New Roman" w:hAnsi="Times New Roman"/>
          <w:spacing w:val="2"/>
          <w:sz w:val="24"/>
          <w:szCs w:val="24"/>
          <w:lang w:eastAsia="ru-RU"/>
        </w:rPr>
        <w:t>адаптированной основной общеобразовательной программы</w:t>
      </w:r>
      <w:r w:rsidRPr="00AC3868">
        <w:rPr>
          <w:rFonts w:ascii="Times New Roman" w:hAnsi="Times New Roman"/>
          <w:sz w:val="24"/>
          <w:szCs w:val="24"/>
        </w:rPr>
        <w:t xml:space="preserve"> и нацелена на образование детей </w:t>
      </w:r>
      <w:r w:rsidRPr="00AC3868">
        <w:rPr>
          <w:rFonts w:ascii="Times New Roman" w:hAnsi="Times New Roman"/>
          <w:bCs/>
          <w:sz w:val="24"/>
          <w:szCs w:val="24"/>
        </w:rPr>
        <w:t xml:space="preserve">с умеренной, тяжелой, глубокой умственной отсталостью, </w:t>
      </w:r>
      <w:r w:rsidRPr="00AC3868">
        <w:rPr>
          <w:rFonts w:ascii="Times New Roman" w:hAnsi="Times New Roman"/>
          <w:sz w:val="24"/>
          <w:szCs w:val="24"/>
        </w:rPr>
        <w:t xml:space="preserve">с ТМНР с учетом их индивидуальных образовательных потребностей. СИПР составляется на ограниченный период времени (один год). В ее разработке принимают участие все специалисты, работающие с ребенком в образовательной организации, и его родители.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
          <w:sz w:val="24"/>
          <w:szCs w:val="24"/>
        </w:rPr>
        <w:t>Структура специальной индивидуальной программы развития включает</w:t>
      </w:r>
      <w:r w:rsidRPr="00AC3868">
        <w:rPr>
          <w:rFonts w:ascii="Times New Roman" w:hAnsi="Times New Roman"/>
          <w:sz w:val="24"/>
          <w:szCs w:val="24"/>
        </w:rPr>
        <w:t>: общие сведения о ребёнке;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ребёнка; индивидуальный учебный план; содержание образования в условиях организации и семьи;организацию реализации потребности в уходе и присмотре; перечень специалистов, участвующих в разработке и реализации СИПР; перечень возможных задач, мероприятий и форм сотрудничества организации и семьи обучающегося; перечень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ребёнком в домашних условиях.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I</w:t>
      </w:r>
      <w:r w:rsidRPr="00AC3868">
        <w:rPr>
          <w:rFonts w:ascii="Times New Roman" w:hAnsi="Times New Roman"/>
          <w:sz w:val="24"/>
          <w:szCs w:val="24"/>
        </w:rPr>
        <w:t xml:space="preserve">. Общие сведения содержат персональные данные о ребенке и его родителях; </w:t>
      </w:r>
    </w:p>
    <w:p w:rsidR="00BC1A8E" w:rsidRPr="00AC3868" w:rsidRDefault="00BC1A8E" w:rsidP="00AC3868">
      <w:pPr>
        <w:pStyle w:val="afd"/>
        <w:ind w:firstLine="708"/>
        <w:jc w:val="both"/>
        <w:rPr>
          <w:rFonts w:ascii="Times New Roman" w:hAnsi="Times New Roman"/>
          <w:strike/>
          <w:sz w:val="24"/>
          <w:szCs w:val="24"/>
        </w:rPr>
      </w:pPr>
      <w:r w:rsidRPr="00AC3868">
        <w:rPr>
          <w:rFonts w:ascii="Times New Roman" w:hAnsi="Times New Roman"/>
          <w:sz w:val="24"/>
          <w:szCs w:val="24"/>
          <w:lang w:val="en-US"/>
        </w:rPr>
        <w:t>II</w:t>
      </w:r>
      <w:r w:rsidRPr="00AC3868">
        <w:rPr>
          <w:rFonts w:ascii="Times New Roman" w:hAnsi="Times New Roman"/>
          <w:sz w:val="24"/>
          <w:szCs w:val="24"/>
        </w:rPr>
        <w:t>. Характеристика ребенка составляется на основе психолого-педагогического обследования ребенка, проводимого специалистами образовательной организации, с целью оценки актуального состояния развития обучающегося.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Характеристика отражает:</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бытовые условия семьи, оценку отношения членов семьи к образованию ребенка;</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заключение ПМПК;</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данные о физическом здоровье, двигательном и сенсорном развитии ребенка;</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особенности проявления познавательных процессов: восприятий, внимания, памяти, мышления;</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состояние сформированности устной речи и речемыслительных операций;</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характеристику поведенческих и эмоциональных реакций ребенка, наблюдаемых специалистами; характерологические особенности личности ребенка (со слов родителей);</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 xml:space="preserve">сформированность социально значимых знаний, навыков, умений: коммуникативные возможности, игра, самообслуживание, предметно-практическая деятельность, интеллектуальные умения и знания(счет, письмо, чтение, представления об окружающих предметах, явлениях);  </w:t>
      </w:r>
    </w:p>
    <w:p w:rsidR="00BC1A8E" w:rsidRPr="00AC3868" w:rsidRDefault="00BC1A8E" w:rsidP="00AC3868">
      <w:pPr>
        <w:pStyle w:val="afd"/>
        <w:numPr>
          <w:ilvl w:val="0"/>
          <w:numId w:val="62"/>
        </w:numPr>
        <w:suppressAutoHyphens w:val="0"/>
        <w:rPr>
          <w:rFonts w:ascii="Times New Roman" w:hAnsi="Times New Roman"/>
          <w:sz w:val="24"/>
          <w:szCs w:val="24"/>
        </w:rPr>
      </w:pPr>
      <w:r w:rsidRPr="00AC3868">
        <w:rPr>
          <w:rFonts w:ascii="Times New Roman" w:hAnsi="Times New Roman"/>
          <w:sz w:val="24"/>
          <w:szCs w:val="24"/>
        </w:rPr>
        <w:t xml:space="preserve">потребность в уходе и присмотре. Необходимый объем помощи со стороны окружающих: полная/частичная, постоянная/эпизодическая; </w:t>
      </w:r>
    </w:p>
    <w:p w:rsidR="00BC1A8E" w:rsidRPr="00AC3868" w:rsidRDefault="00BC1A8E" w:rsidP="00AC3868">
      <w:pPr>
        <w:pStyle w:val="afd"/>
        <w:numPr>
          <w:ilvl w:val="0"/>
          <w:numId w:val="62"/>
        </w:numPr>
        <w:suppressAutoHyphens w:val="0"/>
        <w:jc w:val="both"/>
        <w:rPr>
          <w:rFonts w:ascii="Times New Roman" w:hAnsi="Times New Roman"/>
          <w:sz w:val="24"/>
          <w:szCs w:val="24"/>
        </w:rPr>
      </w:pPr>
      <w:r w:rsidRPr="00AC3868">
        <w:rPr>
          <w:rFonts w:ascii="Times New Roman" w:hAnsi="Times New Roman"/>
          <w:sz w:val="24"/>
          <w:szCs w:val="24"/>
        </w:rPr>
        <w:t>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III</w:t>
      </w:r>
      <w:r w:rsidRPr="00AC3868">
        <w:rPr>
          <w:rFonts w:ascii="Times New Roman" w:hAnsi="Times New Roman"/>
          <w:sz w:val="24"/>
          <w:szCs w:val="24"/>
        </w:rPr>
        <w:t xml:space="preserve">. Индивидуальный учебный план отражает учебные предметы, коррекционные занятия, внеурочную деятельность, соответствующие уровню актуального развития ребенка, и устанавливает объем недельной нагрузки на обучающегося.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IV</w:t>
      </w:r>
      <w:r w:rsidRPr="00AC3868">
        <w:rPr>
          <w:rFonts w:ascii="Times New Roman" w:hAnsi="Times New Roman"/>
          <w:sz w:val="24"/>
          <w:szCs w:val="24"/>
        </w:rPr>
        <w:t xml:space="preserve">. Содержание образования СИПР включает конкретные задачи по формированию представлений, действий/операций по каждой из программ учебных предметов, коррекционных занятий и других программ (формирования базовых учебных действий; нравственного развития; формирования экологической культуры, здорового и безопасного образа жизни обучающихся; внеурочной деятельности; сотрудничества организации и семьи обучающегося). Задачи формулируются в качестве возможных (ожидаемых) результатов обучения и воспитания ребенка на определенный учебный период (год).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lastRenderedPageBreak/>
        <w:t>V</w:t>
      </w:r>
      <w:r w:rsidRPr="00AC3868">
        <w:rPr>
          <w:rFonts w:ascii="Times New Roman" w:hAnsi="Times New Roman"/>
          <w:sz w:val="24"/>
          <w:szCs w:val="24"/>
        </w:rPr>
        <w:t xml:space="preserve">. Необходимым условием реализации специальной индивидуальной программы развития для ряда обучающихся является организация ухода (кормление, одевание/раздевание, совершение гигиенических процедур) и присмотра. </w:t>
      </w:r>
      <w:r w:rsidRPr="00AC3868">
        <w:rPr>
          <w:rFonts w:ascii="Times New Roman" w:hAnsi="Times New Roman"/>
          <w:sz w:val="24"/>
          <w:szCs w:val="24"/>
          <w:lang w:eastAsia="ru-RU"/>
        </w:rPr>
        <w:t xml:space="preserve">Под </w:t>
      </w:r>
      <w:r w:rsidRPr="00AC3868">
        <w:rPr>
          <w:rFonts w:ascii="Times New Roman" w:hAnsi="Times New Roman"/>
          <w:bCs/>
          <w:sz w:val="24"/>
          <w:szCs w:val="24"/>
          <w:lang w:eastAsia="ru-RU"/>
        </w:rPr>
        <w:t>присмотром и уходом за детьми</w:t>
      </w:r>
      <w:r w:rsidRPr="00AC3868">
        <w:rPr>
          <w:rFonts w:ascii="Times New Roman" w:hAnsi="Times New Roman"/>
          <w:sz w:val="24"/>
          <w:szCs w:val="24"/>
          <w:lang w:eastAsia="ru-RU"/>
        </w:rPr>
        <w:t xml:space="preserve"> понимается комплекс мер по организации питания и хозяйственно-бытового обслуживания детей, обеспечению соблюдения ими личной гигиены и режима дня (п. 34 ст. 2 Федерального закона от 29 декабря 2012 г. № 273-ФЗ "</w:t>
      </w:r>
      <w:hyperlink r:id="rId9" w:anchor="block_10234" w:history="1">
        <w:r w:rsidRPr="00AC3868">
          <w:rPr>
            <w:rStyle w:val="a4"/>
            <w:rFonts w:ascii="Times New Roman" w:hAnsi="Times New Roman"/>
            <w:sz w:val="24"/>
            <w:szCs w:val="24"/>
            <w:lang w:eastAsia="ru-RU"/>
          </w:rPr>
          <w:t>Об образовании в Российской Федерации</w:t>
        </w:r>
      </w:hyperlink>
      <w:r w:rsidRPr="00AC3868">
        <w:rPr>
          <w:rFonts w:ascii="Times New Roman" w:hAnsi="Times New Roman"/>
          <w:sz w:val="24"/>
          <w:szCs w:val="24"/>
          <w:lang w:eastAsia="ru-RU"/>
        </w:rPr>
        <w:t xml:space="preserve">"). </w:t>
      </w:r>
      <w:r w:rsidRPr="00AC3868">
        <w:rPr>
          <w:rFonts w:ascii="Times New Roman" w:hAnsi="Times New Roman"/>
          <w:sz w:val="24"/>
          <w:szCs w:val="24"/>
        </w:rPr>
        <w:t xml:space="preserve">Уход предполагает выполнение следующей деятельности: уход за телом (обтирание влажными салфетками, подмывание, смена подгузника, мытье рук, лица, тела, чиста зубов и др.); выполнение назначений врача по приему лекарств; кормление и/или помощь в приеме пищи; сопровождение ребенка в туалете, высаживание на унитаз в соответствии с индивидуальным графиком; раздевание и одевание ребенка, оказание необходимой помощи в раздевании и одевании ребенка; контроль внешнего вида ребенка (чистота, опрятность); придание правильной позы ребенку (с целью профилактики порочных состояний), смена положений тела в течение учебного дня, в том числе с использованием ТСР (вертикализатор, кресло-коляска, ходунки, подъемник и др.). </w:t>
      </w:r>
    </w:p>
    <w:p w:rsidR="00BC1A8E" w:rsidRPr="00AC3868" w:rsidRDefault="00BC1A8E" w:rsidP="00AC3868">
      <w:pPr>
        <w:shd w:val="clear" w:color="auto" w:fill="FFFFFF"/>
        <w:suppressAutoHyphens w:val="0"/>
        <w:spacing w:after="0" w:line="240" w:lineRule="auto"/>
        <w:ind w:firstLine="708"/>
        <w:jc w:val="both"/>
        <w:rPr>
          <w:rFonts w:ascii="Times New Roman" w:hAnsi="Times New Roman"/>
          <w:color w:val="000000"/>
          <w:sz w:val="24"/>
          <w:szCs w:val="24"/>
          <w:lang w:eastAsia="ru-RU"/>
        </w:rPr>
      </w:pPr>
      <w:r w:rsidRPr="00AC3868">
        <w:rPr>
          <w:rFonts w:ascii="Times New Roman" w:hAnsi="Times New Roman"/>
          <w:color w:val="000000"/>
          <w:sz w:val="24"/>
          <w:szCs w:val="24"/>
          <w:lang w:eastAsia="ru-RU"/>
        </w:rPr>
        <w:t>Присмотр необходим для обеспечения безопасности обучающихся, сохранности материальных ценностей.Необходимость в присмотре возникает</w:t>
      </w:r>
      <w:r w:rsidRPr="00AC3868">
        <w:rPr>
          <w:rFonts w:ascii="Times New Roman" w:hAnsi="Times New Roman"/>
          <w:sz w:val="24"/>
          <w:szCs w:val="24"/>
        </w:rPr>
        <w:t xml:space="preserve">, например, когда </w:t>
      </w:r>
      <w:r w:rsidRPr="00AC3868">
        <w:rPr>
          <w:rFonts w:ascii="Times New Roman" w:hAnsi="Times New Roman"/>
          <w:color w:val="000000"/>
          <w:sz w:val="24"/>
          <w:szCs w:val="24"/>
          <w:lang w:eastAsia="ru-RU"/>
        </w:rPr>
        <w:t xml:space="preserve">у ребенка </w:t>
      </w:r>
      <w:r w:rsidRPr="00AC3868">
        <w:rPr>
          <w:rFonts w:ascii="Times New Roman" w:hAnsi="Times New Roman"/>
          <w:sz w:val="24"/>
          <w:szCs w:val="24"/>
        </w:rPr>
        <w:t xml:space="preserve">наблюдаются </w:t>
      </w:r>
      <w:r w:rsidRPr="00AC3868">
        <w:rPr>
          <w:rFonts w:ascii="Times New Roman" w:hAnsi="Times New Roman"/>
          <w:color w:val="000000"/>
          <w:sz w:val="24"/>
          <w:szCs w:val="24"/>
          <w:lang w:eastAsia="ru-RU"/>
        </w:rPr>
        <w:t xml:space="preserve">проблемы поведения вследствие РАС, нарушений эмоционально-волевой сферы: агрессия (в отношении людей и/или предметов), самоагрессия;полевое поведение; проблемы поведения вследствие трудностей освоения общепринятых норм и правил поведения (оставление класса, выход из школы без предупреждения взрослых и др.); в случаях эпилепсии, других сопутствующих нарушений (соматические, неврологические и т.д.), в тех ситуациях, когда ребенок использует предметы не по назначению (например, для оральной стимуляции), что вызывает угрозу травмирования ребенка или повреждение, либо утрату предмета. </w:t>
      </w:r>
    </w:p>
    <w:p w:rsidR="00BC1A8E" w:rsidRPr="00AC3868" w:rsidRDefault="00BC1A8E" w:rsidP="00AC3868">
      <w:pPr>
        <w:pStyle w:val="afd"/>
        <w:ind w:firstLine="708"/>
        <w:jc w:val="both"/>
        <w:rPr>
          <w:rFonts w:ascii="Times New Roman" w:hAnsi="Times New Roman"/>
          <w:color w:val="000000"/>
          <w:sz w:val="24"/>
          <w:szCs w:val="24"/>
          <w:lang w:eastAsia="ru-RU"/>
        </w:rPr>
      </w:pPr>
      <w:r w:rsidRPr="00AC3868">
        <w:rPr>
          <w:rFonts w:ascii="Times New Roman" w:hAnsi="Times New Roman"/>
          <w:color w:val="000000"/>
          <w:sz w:val="24"/>
          <w:szCs w:val="24"/>
          <w:lang w:eastAsia="ru-RU"/>
        </w:rPr>
        <w:t xml:space="preserve">Задачи и мероприятия по уходу и присмотру включаются в СИПР и выполняются в соответствии с индивидуальным расписанием ухода и потребностью в присмотре, которые </w:t>
      </w:r>
      <w:r w:rsidRPr="00AC3868">
        <w:rPr>
          <w:rFonts w:ascii="Times New Roman" w:hAnsi="Times New Roman"/>
          <w:sz w:val="24"/>
          <w:szCs w:val="24"/>
        </w:rPr>
        <w:t xml:space="preserve">отражаются в индивидуальном графике с указанием времени, деятельности и лица, осуществляющего уход и присмотр, а также перечня необходимых специальных материалов и средств.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VI</w:t>
      </w:r>
      <w:r w:rsidRPr="00AC3868">
        <w:rPr>
          <w:rFonts w:ascii="Times New Roman" w:hAnsi="Times New Roman"/>
          <w:sz w:val="24"/>
          <w:szCs w:val="24"/>
        </w:rPr>
        <w:t>. Специалисты, участвующие в реализации СИПР.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VII</w:t>
      </w:r>
      <w:r w:rsidRPr="00AC3868">
        <w:rPr>
          <w:rFonts w:ascii="Times New Roman" w:hAnsi="Times New Roman"/>
          <w:sz w:val="24"/>
          <w:szCs w:val="24"/>
        </w:rPr>
        <w:t xml:space="preserve">. Программа сотрудничества специалистов с семьей обучающегося включает задачи, направленные на повышение информированности семьи об образовании ребенка, развитие мотивации родителей к конструктивному взаимодействию со специалистами, отражающие способы контактов семьи и организации с целью привлечения родителей к участию в разработке и реализации СИПР и преодоления психологических проблем семьи.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VIII</w:t>
      </w:r>
      <w:r w:rsidRPr="00AC3868">
        <w:rPr>
          <w:rFonts w:ascii="Times New Roman" w:hAnsi="Times New Roman"/>
          <w:sz w:val="24"/>
          <w:szCs w:val="24"/>
        </w:rPr>
        <w:t xml:space="preserve">. Перечень необходимых технических средств общего и индивидуального назначения, дидактических материалов, индивидуальных средств реабилитации, необходимых для реализации СИПР.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lang w:val="en-US"/>
        </w:rPr>
        <w:t>IX</w:t>
      </w:r>
      <w:r w:rsidRPr="00AC3868">
        <w:rPr>
          <w:rFonts w:ascii="Times New Roman" w:hAnsi="Times New Roman"/>
          <w:sz w:val="24"/>
          <w:szCs w:val="24"/>
        </w:rPr>
        <w:t>.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образовательной организации оценивают уровень сформированности представлений, действий/операций, внесенных в СИПР.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СИПР на следующий учебный период.</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lastRenderedPageBreak/>
        <w:t>3.1.2. Планируемые результаты освоения обучающимися с уме</w:t>
      </w:r>
      <w:r w:rsidRPr="00AC3868">
        <w:rPr>
          <w:rFonts w:ascii="Times New Roman" w:hAnsi="Times New Roman"/>
          <w:b/>
          <w:sz w:val="24"/>
          <w:szCs w:val="24"/>
        </w:rPr>
        <w:softHyphen/>
        <w:t>ре</w:t>
      </w:r>
      <w:r w:rsidRPr="00AC3868">
        <w:rPr>
          <w:rFonts w:ascii="Times New Roman" w:hAnsi="Times New Roman"/>
          <w:b/>
          <w:sz w:val="24"/>
          <w:szCs w:val="24"/>
        </w:rPr>
        <w:softHyphen/>
        <w:t>н</w:t>
      </w:r>
      <w:r w:rsidRPr="00AC3868">
        <w:rPr>
          <w:rFonts w:ascii="Times New Roman" w:hAnsi="Times New Roman"/>
          <w:b/>
          <w:sz w:val="24"/>
          <w:szCs w:val="24"/>
        </w:rPr>
        <w:softHyphen/>
        <w:t>ной, тяжелой, глубокой умственной отсталостью (интеллектуальными на</w:t>
      </w:r>
      <w:r w:rsidRPr="00AC3868">
        <w:rPr>
          <w:rFonts w:ascii="Times New Roman" w:hAnsi="Times New Roman"/>
          <w:b/>
          <w:sz w:val="24"/>
          <w:szCs w:val="24"/>
        </w:rPr>
        <w:softHyphen/>
        <w:t>ру</w:t>
      </w:r>
      <w:r w:rsidRPr="00AC3868">
        <w:rPr>
          <w:rFonts w:ascii="Times New Roman" w:hAnsi="Times New Roman"/>
          <w:b/>
          <w:sz w:val="24"/>
          <w:szCs w:val="24"/>
        </w:rPr>
        <w:softHyphen/>
        <w:t>ше</w:t>
      </w:r>
      <w:r w:rsidRPr="00AC3868">
        <w:rPr>
          <w:rFonts w:ascii="Times New Roman" w:hAnsi="Times New Roman"/>
          <w:b/>
          <w:sz w:val="24"/>
          <w:szCs w:val="24"/>
        </w:rPr>
        <w:softHyphen/>
        <w:t>ниями), тяжелыми и множественными нарушениями раз</w:t>
      </w:r>
      <w:r w:rsidRPr="00AC3868">
        <w:rPr>
          <w:rFonts w:ascii="Times New Roman" w:hAnsi="Times New Roman"/>
          <w:b/>
          <w:sz w:val="24"/>
          <w:szCs w:val="24"/>
        </w:rPr>
        <w:softHyphen/>
        <w:t>ви</w:t>
      </w:r>
      <w:r w:rsidRPr="00AC3868">
        <w:rPr>
          <w:rFonts w:ascii="Times New Roman" w:hAnsi="Times New Roman"/>
          <w:b/>
          <w:sz w:val="24"/>
          <w:szCs w:val="24"/>
        </w:rPr>
        <w:softHyphen/>
        <w:t>тия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адаптированной основной общеобразовательной программы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соответствии с требованиями ФГОС к </w:t>
      </w:r>
      <w:r w:rsidRPr="00AC3868">
        <w:rPr>
          <w:rFonts w:ascii="Times New Roman" w:hAnsi="Times New Roman"/>
          <w:spacing w:val="2"/>
          <w:sz w:val="24"/>
          <w:szCs w:val="24"/>
        </w:rPr>
        <w:t>АООП</w:t>
      </w:r>
      <w:r w:rsidRPr="00AC3868">
        <w:rPr>
          <w:rFonts w:ascii="Times New Roman" w:hAnsi="Times New Roman"/>
          <w:sz w:val="24"/>
          <w:szCs w:val="24"/>
        </w:rPr>
        <w:t xml:space="preserve"> для обучающихся с уме</w:t>
      </w:r>
      <w:r w:rsidRPr="00AC3868">
        <w:rPr>
          <w:rFonts w:ascii="Times New Roman" w:hAnsi="Times New Roman"/>
          <w:sz w:val="24"/>
          <w:szCs w:val="24"/>
        </w:rPr>
        <w:softHyphen/>
        <w:t>ре</w:t>
      </w:r>
      <w:r w:rsidRPr="00AC3868">
        <w:rPr>
          <w:rFonts w:ascii="Times New Roman" w:hAnsi="Times New Roman"/>
          <w:sz w:val="24"/>
          <w:szCs w:val="24"/>
        </w:rPr>
        <w:softHyphen/>
        <w:t>н</w:t>
      </w:r>
      <w:r w:rsidRPr="00AC3868">
        <w:rPr>
          <w:rFonts w:ascii="Times New Roman" w:hAnsi="Times New Roman"/>
          <w:sz w:val="24"/>
          <w:szCs w:val="24"/>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1. Язык и речевая практика</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1.1. Речь и альтернативная коммуникация.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1) </w:t>
      </w:r>
      <w:r w:rsidRPr="00AC3868">
        <w:rPr>
          <w:rFonts w:ascii="Times New Roman" w:hAnsi="Times New Roman"/>
          <w:i/>
          <w:sz w:val="24"/>
          <w:szCs w:val="24"/>
        </w:rPr>
        <w:t>Развитие речи как средства общения в контексте познания окружающего мира и личного опыта ребенка</w:t>
      </w:r>
      <w:r w:rsidRPr="00AC3868">
        <w:rPr>
          <w:rFonts w:ascii="Times New Roman" w:hAnsi="Times New Roman"/>
          <w:sz w:val="24"/>
          <w:szCs w:val="24"/>
        </w:rPr>
        <w:t xml:space="preserve">. </w:t>
      </w:r>
    </w:p>
    <w:p w:rsidR="00BC1A8E" w:rsidRPr="00AC3868" w:rsidRDefault="00BC1A8E" w:rsidP="00AC3868">
      <w:pPr>
        <w:pStyle w:val="afd"/>
        <w:numPr>
          <w:ilvl w:val="0"/>
          <w:numId w:val="10"/>
        </w:numPr>
        <w:suppressAutoHyphens w:val="0"/>
        <w:jc w:val="both"/>
        <w:rPr>
          <w:rFonts w:ascii="Times New Roman" w:hAnsi="Times New Roman"/>
          <w:sz w:val="24"/>
          <w:szCs w:val="24"/>
        </w:rPr>
      </w:pPr>
      <w:r w:rsidRPr="00AC3868">
        <w:rPr>
          <w:rFonts w:ascii="Times New Roman" w:hAnsi="Times New Roman"/>
          <w:sz w:val="24"/>
          <w:szCs w:val="24"/>
        </w:rPr>
        <w:t xml:space="preserve">Понимание слов, обозначающих объекты и явления природы, объекты рукотворного мира и деятельность человека. </w:t>
      </w:r>
    </w:p>
    <w:p w:rsidR="00BC1A8E" w:rsidRPr="00AC3868" w:rsidRDefault="00BC1A8E" w:rsidP="00AC3868">
      <w:pPr>
        <w:pStyle w:val="afd"/>
        <w:numPr>
          <w:ilvl w:val="0"/>
          <w:numId w:val="10"/>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самостоятельно использовать усвоенный лексико-грамматический материал в учебных и коммуникативных целях.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
          <w:sz w:val="24"/>
          <w:szCs w:val="24"/>
        </w:rPr>
        <w:t>2) Овладение доступными средствами коммуникации и общен</w:t>
      </w:r>
      <w:r w:rsidR="008433E1">
        <w:rPr>
          <w:rFonts w:ascii="Times New Roman" w:hAnsi="Times New Roman"/>
          <w:i/>
          <w:sz w:val="24"/>
          <w:szCs w:val="24"/>
        </w:rPr>
        <w:t>ия – вербальными и невербальны</w:t>
      </w:r>
      <w:r w:rsidRPr="00AC3868">
        <w:rPr>
          <w:rStyle w:val="ae"/>
          <w:rFonts w:ascii="Times New Roman" w:hAnsi="Times New Roman"/>
          <w:i/>
          <w:sz w:val="24"/>
          <w:szCs w:val="24"/>
        </w:rPr>
        <w:footnoteReference w:id="2"/>
      </w:r>
      <w:r w:rsidRPr="00AC3868">
        <w:rPr>
          <w:rFonts w:ascii="Times New Roman" w:hAnsi="Times New Roman"/>
          <w:sz w:val="24"/>
          <w:szCs w:val="24"/>
        </w:rPr>
        <w:t xml:space="preserve">. </w:t>
      </w:r>
    </w:p>
    <w:p w:rsidR="00BC1A8E" w:rsidRPr="00AC3868" w:rsidRDefault="00BC1A8E" w:rsidP="00AC3868">
      <w:pPr>
        <w:pStyle w:val="afd"/>
        <w:numPr>
          <w:ilvl w:val="0"/>
          <w:numId w:val="11"/>
        </w:numPr>
        <w:suppressAutoHyphens w:val="0"/>
        <w:jc w:val="both"/>
        <w:rPr>
          <w:rFonts w:ascii="Times New Roman" w:hAnsi="Times New Roman"/>
          <w:sz w:val="24"/>
          <w:szCs w:val="24"/>
        </w:rPr>
      </w:pPr>
      <w:r w:rsidRPr="00AC3868">
        <w:rPr>
          <w:rFonts w:ascii="Times New Roman" w:hAnsi="Times New Roman"/>
          <w:sz w:val="24"/>
          <w:szCs w:val="24"/>
        </w:rPr>
        <w:t>Качество сформированности устной речи в соответствии с возрастными показаниями.</w:t>
      </w:r>
    </w:p>
    <w:p w:rsidR="00BC1A8E" w:rsidRPr="00AC3868" w:rsidRDefault="00BC1A8E" w:rsidP="00AC3868">
      <w:pPr>
        <w:pStyle w:val="afd"/>
        <w:numPr>
          <w:ilvl w:val="0"/>
          <w:numId w:val="11"/>
        </w:numPr>
        <w:suppressAutoHyphens w:val="0"/>
        <w:jc w:val="both"/>
        <w:rPr>
          <w:rFonts w:ascii="Times New Roman" w:hAnsi="Times New Roman"/>
          <w:sz w:val="24"/>
          <w:szCs w:val="24"/>
        </w:rPr>
      </w:pPr>
      <w:r w:rsidRPr="00AC3868">
        <w:rPr>
          <w:rFonts w:ascii="Times New Roman" w:hAnsi="Times New Roman"/>
          <w:sz w:val="24"/>
          <w:szCs w:val="24"/>
        </w:rPr>
        <w:t xml:space="preserve">Понимание обращенной речи, понимание смысла рисунков, фотографий, пиктограмм, других графических знаков. </w:t>
      </w:r>
    </w:p>
    <w:p w:rsidR="00BC1A8E" w:rsidRPr="00AC3868" w:rsidRDefault="00BC1A8E" w:rsidP="00AC3868">
      <w:pPr>
        <w:pStyle w:val="afd"/>
        <w:numPr>
          <w:ilvl w:val="0"/>
          <w:numId w:val="11"/>
        </w:numPr>
        <w:suppressAutoHyphens w:val="0"/>
        <w:jc w:val="both"/>
        <w:rPr>
          <w:rFonts w:ascii="Times New Roman" w:hAnsi="Times New Roman"/>
          <w:sz w:val="24"/>
          <w:szCs w:val="24"/>
        </w:rPr>
      </w:pPr>
      <w:r w:rsidRPr="00AC3868">
        <w:rPr>
          <w:rFonts w:ascii="Times New Roman" w:hAnsi="Times New Roman"/>
          <w:sz w:val="24"/>
          <w:szCs w:val="24"/>
        </w:rPr>
        <w:t xml:space="preserve">Умение пользоваться средствами альтернативной коммуникации: жестами, взглядом, коммуникативными таблицами, тетрадями, воспроизводящими (синтезирующими) речь устройствами (коммуникаторами, персональными компьютерами и др.). </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3) </w:t>
      </w:r>
      <w:r w:rsidRPr="00AC3868">
        <w:rPr>
          <w:rFonts w:ascii="Times New Roman" w:hAnsi="Times New Roman"/>
          <w:i/>
          <w:sz w:val="24"/>
          <w:szCs w:val="24"/>
        </w:rPr>
        <w:t>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w:t>
      </w:r>
    </w:p>
    <w:p w:rsidR="00BC1A8E" w:rsidRPr="00AC3868" w:rsidRDefault="00BC1A8E" w:rsidP="00AC3868">
      <w:pPr>
        <w:pStyle w:val="afd"/>
        <w:numPr>
          <w:ilvl w:val="0"/>
          <w:numId w:val="12"/>
        </w:numPr>
        <w:suppressAutoHyphens w:val="0"/>
        <w:jc w:val="both"/>
        <w:rPr>
          <w:rFonts w:ascii="Times New Roman" w:hAnsi="Times New Roman"/>
          <w:sz w:val="24"/>
          <w:szCs w:val="24"/>
        </w:rPr>
      </w:pPr>
      <w:r w:rsidRPr="00AC3868">
        <w:rPr>
          <w:rFonts w:ascii="Times New Roman" w:hAnsi="Times New Roman"/>
          <w:sz w:val="24"/>
          <w:szCs w:val="24"/>
        </w:rPr>
        <w:t>Мотивы коммуникации: познавательные интересы, общение и взаимодействие в разнообразных видах детской деятельности.</w:t>
      </w:r>
    </w:p>
    <w:p w:rsidR="00BC1A8E" w:rsidRPr="00AC3868" w:rsidRDefault="00BC1A8E" w:rsidP="00AC3868">
      <w:pPr>
        <w:pStyle w:val="afd"/>
        <w:numPr>
          <w:ilvl w:val="0"/>
          <w:numId w:val="12"/>
        </w:numPr>
        <w:suppressAutoHyphens w:val="0"/>
        <w:jc w:val="both"/>
        <w:rPr>
          <w:rFonts w:ascii="Times New Roman" w:hAnsi="Times New Roman"/>
          <w:sz w:val="24"/>
          <w:szCs w:val="24"/>
        </w:rPr>
      </w:pPr>
      <w:r w:rsidRPr="00AC3868">
        <w:rPr>
          <w:rFonts w:ascii="Times New Roman" w:hAnsi="Times New Roman"/>
          <w:sz w:val="24"/>
          <w:szCs w:val="24"/>
        </w:rPr>
        <w:t xml:space="preserve">Умение вступать в контакт, поддерживать и завершать его, используя невербальные и вербальные средства, соблюдение общепринятых правил коммуникации. </w:t>
      </w:r>
    </w:p>
    <w:p w:rsidR="00BC1A8E" w:rsidRPr="00AC3868" w:rsidRDefault="00BC1A8E" w:rsidP="00AC3868">
      <w:pPr>
        <w:pStyle w:val="afd"/>
        <w:numPr>
          <w:ilvl w:val="0"/>
          <w:numId w:val="12"/>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средства альтернативной коммуникации в процессе общения: </w:t>
      </w:r>
    </w:p>
    <w:p w:rsidR="00BC1A8E" w:rsidRPr="00AC3868" w:rsidRDefault="00BC1A8E" w:rsidP="00AC3868">
      <w:pPr>
        <w:pStyle w:val="afd"/>
        <w:numPr>
          <w:ilvl w:val="0"/>
          <w:numId w:val="13"/>
        </w:numPr>
        <w:suppressAutoHyphens w:val="0"/>
        <w:jc w:val="both"/>
        <w:rPr>
          <w:rFonts w:ascii="Times New Roman" w:hAnsi="Times New Roman"/>
          <w:sz w:val="24"/>
          <w:szCs w:val="24"/>
        </w:rPr>
      </w:pPr>
      <w:r w:rsidRPr="00AC3868">
        <w:rPr>
          <w:rFonts w:ascii="Times New Roman" w:hAnsi="Times New Roman"/>
          <w:sz w:val="24"/>
          <w:szCs w:val="24"/>
        </w:rPr>
        <w:t>использование предметов, жестов, взгляда, шумовых, голосовых, речеподражательных реакций для выражения индивидуальных потребностей;</w:t>
      </w:r>
    </w:p>
    <w:p w:rsidR="00BC1A8E" w:rsidRPr="00AC3868" w:rsidRDefault="00BC1A8E" w:rsidP="00AC3868">
      <w:pPr>
        <w:pStyle w:val="afd"/>
        <w:numPr>
          <w:ilvl w:val="0"/>
          <w:numId w:val="13"/>
        </w:numPr>
        <w:suppressAutoHyphens w:val="0"/>
        <w:jc w:val="both"/>
        <w:rPr>
          <w:rFonts w:ascii="Times New Roman" w:hAnsi="Times New Roman"/>
          <w:sz w:val="24"/>
          <w:szCs w:val="24"/>
        </w:rPr>
      </w:pPr>
      <w:r w:rsidRPr="00AC3868">
        <w:rPr>
          <w:rFonts w:ascii="Times New Roman" w:hAnsi="Times New Roman"/>
          <w:sz w:val="24"/>
          <w:szCs w:val="24"/>
        </w:rPr>
        <w:t xml:space="preserve">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w:t>
      </w:r>
    </w:p>
    <w:p w:rsidR="00BC1A8E" w:rsidRPr="00AC3868" w:rsidRDefault="00BC1A8E" w:rsidP="00AC3868">
      <w:pPr>
        <w:pStyle w:val="afd"/>
        <w:numPr>
          <w:ilvl w:val="0"/>
          <w:numId w:val="13"/>
        </w:numPr>
        <w:suppressAutoHyphens w:val="0"/>
        <w:jc w:val="both"/>
        <w:rPr>
          <w:rFonts w:ascii="Times New Roman" w:hAnsi="Times New Roman"/>
          <w:sz w:val="24"/>
          <w:szCs w:val="24"/>
        </w:rPr>
      </w:pPr>
      <w:r w:rsidRPr="00AC3868">
        <w:rPr>
          <w:rFonts w:ascii="Times New Roman" w:hAnsi="Times New Roman"/>
          <w:sz w:val="24"/>
          <w:szCs w:val="24"/>
        </w:rPr>
        <w:t>общение с помощью электронных средств коммуникации (коммуникатор, компьютерное устройство).</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4) </w:t>
      </w:r>
      <w:r w:rsidRPr="00AC3868">
        <w:rPr>
          <w:rFonts w:ascii="Times New Roman" w:hAnsi="Times New Roman"/>
          <w:i/>
          <w:sz w:val="24"/>
          <w:szCs w:val="24"/>
        </w:rPr>
        <w:t>Глобальное чтение в доступных ребенку пределах, понимание смысла узнаваемого слова.</w:t>
      </w:r>
    </w:p>
    <w:p w:rsidR="00BC1A8E" w:rsidRPr="00AC3868" w:rsidRDefault="00BC1A8E" w:rsidP="00AC3868">
      <w:pPr>
        <w:pStyle w:val="afd"/>
        <w:numPr>
          <w:ilvl w:val="0"/>
          <w:numId w:val="14"/>
        </w:numPr>
        <w:suppressAutoHyphens w:val="0"/>
        <w:jc w:val="both"/>
        <w:rPr>
          <w:rFonts w:ascii="Times New Roman" w:hAnsi="Times New Roman"/>
          <w:sz w:val="24"/>
          <w:szCs w:val="24"/>
        </w:rPr>
      </w:pPr>
      <w:r w:rsidRPr="00AC3868">
        <w:rPr>
          <w:rFonts w:ascii="Times New Roman" w:hAnsi="Times New Roman"/>
          <w:sz w:val="24"/>
          <w:szCs w:val="24"/>
        </w:rPr>
        <w:t>Узнавание и различение напечатанных слов, обознача</w:t>
      </w:r>
      <w:r w:rsidRPr="00AC3868">
        <w:rPr>
          <w:rFonts w:ascii="Times New Roman" w:hAnsi="Times New Roman"/>
          <w:sz w:val="24"/>
          <w:szCs w:val="24"/>
        </w:rPr>
        <w:softHyphen/>
        <w:t xml:space="preserve">ющих имена людей, названия хорошо известных предметов и действий. </w:t>
      </w:r>
    </w:p>
    <w:p w:rsidR="00BC1A8E" w:rsidRPr="00AC3868" w:rsidRDefault="00BC1A8E" w:rsidP="00AC3868">
      <w:pPr>
        <w:pStyle w:val="afd"/>
        <w:numPr>
          <w:ilvl w:val="0"/>
          <w:numId w:val="14"/>
        </w:numPr>
        <w:suppressAutoHyphens w:val="0"/>
        <w:jc w:val="both"/>
        <w:rPr>
          <w:rFonts w:ascii="Times New Roman" w:hAnsi="Times New Roman"/>
          <w:i/>
          <w:sz w:val="24"/>
          <w:szCs w:val="24"/>
        </w:rPr>
      </w:pPr>
      <w:r w:rsidRPr="00AC3868">
        <w:rPr>
          <w:rFonts w:ascii="Times New Roman" w:hAnsi="Times New Roman"/>
          <w:sz w:val="24"/>
          <w:szCs w:val="24"/>
        </w:rPr>
        <w:lastRenderedPageBreak/>
        <w:t>Использование карточек с напечатанными словами как средства коммуникации.</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5)</w:t>
      </w:r>
      <w:r w:rsidRPr="00AC3868">
        <w:rPr>
          <w:rFonts w:ascii="Times New Roman" w:hAnsi="Times New Roman"/>
          <w:i/>
          <w:sz w:val="24"/>
          <w:szCs w:val="24"/>
        </w:rPr>
        <w:t xml:space="preserve"> Развитие предпосылок к осмысленному чтению и письму,обучение чтению и письму</w:t>
      </w:r>
      <w:r w:rsidRPr="00AC3868">
        <w:rPr>
          <w:rFonts w:ascii="Times New Roman" w:hAnsi="Times New Roman"/>
          <w:sz w:val="24"/>
          <w:szCs w:val="24"/>
        </w:rPr>
        <w:t>.</w:t>
      </w:r>
    </w:p>
    <w:p w:rsidR="00BC1A8E" w:rsidRPr="00AC3868" w:rsidRDefault="00BC1A8E" w:rsidP="00AC3868">
      <w:pPr>
        <w:pStyle w:val="afd"/>
        <w:numPr>
          <w:ilvl w:val="0"/>
          <w:numId w:val="15"/>
        </w:numPr>
        <w:suppressAutoHyphens w:val="0"/>
        <w:jc w:val="both"/>
        <w:rPr>
          <w:rFonts w:ascii="Times New Roman" w:hAnsi="Times New Roman"/>
          <w:sz w:val="24"/>
          <w:szCs w:val="24"/>
        </w:rPr>
      </w:pPr>
      <w:r w:rsidRPr="00AC3868">
        <w:rPr>
          <w:rFonts w:ascii="Times New Roman" w:hAnsi="Times New Roman"/>
          <w:sz w:val="24"/>
          <w:szCs w:val="24"/>
        </w:rPr>
        <w:t>Узнавание и различение образов графем (букв).</w:t>
      </w:r>
    </w:p>
    <w:p w:rsidR="00BC1A8E" w:rsidRPr="00AC3868" w:rsidRDefault="00BC1A8E" w:rsidP="00AC3868">
      <w:pPr>
        <w:pStyle w:val="afd"/>
        <w:numPr>
          <w:ilvl w:val="0"/>
          <w:numId w:val="15"/>
        </w:numPr>
        <w:suppressAutoHyphens w:val="0"/>
        <w:jc w:val="both"/>
        <w:rPr>
          <w:rFonts w:ascii="Times New Roman" w:hAnsi="Times New Roman"/>
          <w:sz w:val="24"/>
          <w:szCs w:val="24"/>
        </w:rPr>
      </w:pPr>
      <w:r w:rsidRPr="00AC3868">
        <w:rPr>
          <w:rFonts w:ascii="Times New Roman" w:hAnsi="Times New Roman"/>
          <w:sz w:val="24"/>
          <w:szCs w:val="24"/>
        </w:rPr>
        <w:t xml:space="preserve">Копирование с образца отдельных букв, слогов, слов. </w:t>
      </w:r>
    </w:p>
    <w:p w:rsidR="00BC1A8E" w:rsidRPr="00AC3868" w:rsidRDefault="00BC1A8E" w:rsidP="00AC3868">
      <w:pPr>
        <w:pStyle w:val="afb"/>
        <w:numPr>
          <w:ilvl w:val="0"/>
          <w:numId w:val="63"/>
        </w:numPr>
        <w:jc w:val="both"/>
        <w:rPr>
          <w:rFonts w:ascii="Times New Roman" w:hAnsi="Times New Roman"/>
          <w:color w:val="auto"/>
          <w:sz w:val="24"/>
          <w:szCs w:val="24"/>
        </w:rPr>
      </w:pPr>
      <w:r w:rsidRPr="00AC3868">
        <w:rPr>
          <w:rFonts w:ascii="Times New Roman" w:hAnsi="Times New Roman"/>
          <w:color w:val="auto"/>
          <w:sz w:val="24"/>
          <w:szCs w:val="24"/>
        </w:rPr>
        <w:t>Начальные навыки чтения и письма.</w:t>
      </w:r>
    </w:p>
    <w:p w:rsidR="00BC1A8E" w:rsidRPr="00AC3868" w:rsidRDefault="00BC1A8E" w:rsidP="00AC3868">
      <w:pPr>
        <w:pStyle w:val="afb"/>
        <w:ind w:firstLine="708"/>
        <w:jc w:val="both"/>
        <w:rPr>
          <w:rFonts w:ascii="Times New Roman" w:hAnsi="Times New Roman"/>
          <w:color w:val="auto"/>
          <w:sz w:val="24"/>
          <w:szCs w:val="24"/>
        </w:rPr>
      </w:pPr>
      <w:r w:rsidRPr="00AC3868">
        <w:rPr>
          <w:rFonts w:ascii="Times New Roman" w:hAnsi="Times New Roman"/>
          <w:color w:val="auto"/>
          <w:sz w:val="24"/>
          <w:szCs w:val="24"/>
        </w:rPr>
        <w:t>При обучении чтению и письму можно использовать содержание соответствующих предметов АООП для обучающихся с умственной отсталостью (вариант 1).</w:t>
      </w:r>
    </w:p>
    <w:p w:rsidR="00DB630D" w:rsidRPr="00AC3868" w:rsidRDefault="00DB630D" w:rsidP="00AC3868">
      <w:pPr>
        <w:pStyle w:val="afd"/>
        <w:jc w:val="center"/>
        <w:rPr>
          <w:rFonts w:ascii="Times New Roman" w:hAnsi="Times New Roman"/>
          <w:b/>
          <w:sz w:val="24"/>
          <w:szCs w:val="24"/>
        </w:rPr>
      </w:pP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2. Математика.</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2.1. Математические представления</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1) </w:t>
      </w:r>
      <w:r w:rsidRPr="00AC3868">
        <w:rPr>
          <w:rFonts w:ascii="Times New Roman" w:hAnsi="Times New Roman"/>
          <w:i/>
          <w:sz w:val="24"/>
          <w:szCs w:val="24"/>
        </w:rPr>
        <w:t>Элементарные математические представления о форме, величине; количественные (дочисловые), пространственные, временные представления</w:t>
      </w:r>
    </w:p>
    <w:p w:rsidR="00BC1A8E" w:rsidRPr="00AC3868" w:rsidRDefault="00BC1A8E" w:rsidP="00AC3868">
      <w:pPr>
        <w:pStyle w:val="afd"/>
        <w:numPr>
          <w:ilvl w:val="0"/>
          <w:numId w:val="16"/>
        </w:numPr>
        <w:suppressAutoHyphens w:val="0"/>
        <w:jc w:val="both"/>
        <w:rPr>
          <w:rFonts w:ascii="Times New Roman" w:hAnsi="Times New Roman"/>
          <w:sz w:val="24"/>
          <w:szCs w:val="24"/>
        </w:rPr>
      </w:pPr>
      <w:r w:rsidRPr="00AC3868">
        <w:rPr>
          <w:rFonts w:ascii="Times New Roman" w:hAnsi="Times New Roman"/>
          <w:sz w:val="24"/>
          <w:szCs w:val="24"/>
        </w:rPr>
        <w:t xml:space="preserve">Умение различать и сравнивать предметы по форме, величине, удаленности. </w:t>
      </w:r>
    </w:p>
    <w:p w:rsidR="00BC1A8E" w:rsidRPr="00AC3868" w:rsidRDefault="00BC1A8E" w:rsidP="00AC3868">
      <w:pPr>
        <w:pStyle w:val="afd"/>
        <w:numPr>
          <w:ilvl w:val="0"/>
          <w:numId w:val="16"/>
        </w:numPr>
        <w:suppressAutoHyphens w:val="0"/>
        <w:jc w:val="both"/>
        <w:rPr>
          <w:rFonts w:ascii="Times New Roman" w:hAnsi="Times New Roman"/>
          <w:sz w:val="24"/>
          <w:szCs w:val="24"/>
        </w:rPr>
      </w:pPr>
      <w:r w:rsidRPr="00AC3868">
        <w:rPr>
          <w:rFonts w:ascii="Times New Roman" w:hAnsi="Times New Roman"/>
          <w:sz w:val="24"/>
          <w:szCs w:val="24"/>
        </w:rPr>
        <w:t xml:space="preserve">Умение ориентироваться в схеме тела, в пространстве, на плоскости. </w:t>
      </w:r>
    </w:p>
    <w:p w:rsidR="00BC1A8E" w:rsidRPr="00AC3868" w:rsidRDefault="00BC1A8E" w:rsidP="00AC3868">
      <w:pPr>
        <w:pStyle w:val="afd"/>
        <w:numPr>
          <w:ilvl w:val="0"/>
          <w:numId w:val="16"/>
        </w:numPr>
        <w:suppressAutoHyphens w:val="0"/>
        <w:jc w:val="both"/>
        <w:rPr>
          <w:rFonts w:ascii="Times New Roman" w:hAnsi="Times New Roman"/>
          <w:sz w:val="24"/>
          <w:szCs w:val="24"/>
        </w:rPr>
      </w:pPr>
      <w:r w:rsidRPr="00AC3868">
        <w:rPr>
          <w:rFonts w:ascii="Times New Roman" w:hAnsi="Times New Roman"/>
          <w:sz w:val="24"/>
          <w:szCs w:val="24"/>
        </w:rPr>
        <w:t>Умение различать, сравнивать и преобразовывать множества.</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2) </w:t>
      </w:r>
      <w:r w:rsidRPr="00AC3868">
        <w:rPr>
          <w:rFonts w:ascii="Times New Roman" w:hAnsi="Times New Roman"/>
          <w:i/>
          <w:sz w:val="24"/>
          <w:szCs w:val="24"/>
        </w:rPr>
        <w:t>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BC1A8E" w:rsidRPr="00AC3868" w:rsidRDefault="00BC1A8E" w:rsidP="00AC3868">
      <w:pPr>
        <w:pStyle w:val="afd"/>
        <w:numPr>
          <w:ilvl w:val="0"/>
          <w:numId w:val="17"/>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соотносить число с соответствующим количеством предметов, обозначать его цифрой. </w:t>
      </w:r>
    </w:p>
    <w:p w:rsidR="00BC1A8E" w:rsidRPr="00AC3868" w:rsidRDefault="00BC1A8E" w:rsidP="00AC3868">
      <w:pPr>
        <w:pStyle w:val="afd"/>
        <w:numPr>
          <w:ilvl w:val="0"/>
          <w:numId w:val="17"/>
        </w:numPr>
        <w:suppressAutoHyphens w:val="0"/>
        <w:jc w:val="both"/>
        <w:rPr>
          <w:rFonts w:ascii="Times New Roman" w:hAnsi="Times New Roman"/>
          <w:sz w:val="24"/>
          <w:szCs w:val="24"/>
        </w:rPr>
      </w:pPr>
      <w:r w:rsidRPr="00AC3868">
        <w:rPr>
          <w:rFonts w:ascii="Times New Roman" w:hAnsi="Times New Roman"/>
          <w:sz w:val="24"/>
          <w:szCs w:val="24"/>
        </w:rPr>
        <w:t xml:space="preserve">Умение пересчитывать предметы в доступных пределах. </w:t>
      </w:r>
    </w:p>
    <w:p w:rsidR="00BC1A8E" w:rsidRPr="00AC3868" w:rsidRDefault="00BC1A8E" w:rsidP="00AC3868">
      <w:pPr>
        <w:pStyle w:val="afd"/>
        <w:numPr>
          <w:ilvl w:val="0"/>
          <w:numId w:val="17"/>
        </w:numPr>
        <w:suppressAutoHyphens w:val="0"/>
        <w:jc w:val="both"/>
        <w:rPr>
          <w:rFonts w:ascii="Times New Roman" w:hAnsi="Times New Roman"/>
          <w:sz w:val="24"/>
          <w:szCs w:val="24"/>
        </w:rPr>
      </w:pPr>
      <w:r w:rsidRPr="00AC3868">
        <w:rPr>
          <w:rFonts w:ascii="Times New Roman" w:hAnsi="Times New Roman"/>
          <w:sz w:val="24"/>
          <w:szCs w:val="24"/>
        </w:rPr>
        <w:t>Умение представлять множество двумя другими множествами в пределах 10-ти.</w:t>
      </w:r>
    </w:p>
    <w:p w:rsidR="00BC1A8E" w:rsidRPr="00AC3868" w:rsidRDefault="00BC1A8E" w:rsidP="00AC3868">
      <w:pPr>
        <w:pStyle w:val="afd"/>
        <w:numPr>
          <w:ilvl w:val="0"/>
          <w:numId w:val="17"/>
        </w:numPr>
        <w:suppressAutoHyphens w:val="0"/>
        <w:jc w:val="both"/>
        <w:rPr>
          <w:rFonts w:ascii="Times New Roman" w:hAnsi="Times New Roman"/>
          <w:sz w:val="24"/>
          <w:szCs w:val="24"/>
        </w:rPr>
      </w:pPr>
      <w:r w:rsidRPr="00AC3868">
        <w:rPr>
          <w:rFonts w:ascii="Times New Roman" w:hAnsi="Times New Roman"/>
          <w:sz w:val="24"/>
          <w:szCs w:val="24"/>
        </w:rPr>
        <w:t xml:space="preserve">Умение обозначать арифметические действия знаками. </w:t>
      </w:r>
    </w:p>
    <w:p w:rsidR="00BC1A8E" w:rsidRPr="00AC3868" w:rsidRDefault="00BC1A8E" w:rsidP="00AC3868">
      <w:pPr>
        <w:pStyle w:val="afd"/>
        <w:numPr>
          <w:ilvl w:val="0"/>
          <w:numId w:val="17"/>
        </w:numPr>
        <w:suppressAutoHyphens w:val="0"/>
        <w:jc w:val="both"/>
        <w:rPr>
          <w:rFonts w:ascii="Times New Roman" w:hAnsi="Times New Roman"/>
          <w:sz w:val="24"/>
          <w:szCs w:val="24"/>
        </w:rPr>
      </w:pPr>
      <w:r w:rsidRPr="00AC3868">
        <w:rPr>
          <w:rFonts w:ascii="Times New Roman" w:hAnsi="Times New Roman"/>
          <w:sz w:val="24"/>
          <w:szCs w:val="24"/>
        </w:rPr>
        <w:t>Умение решать задачи на увеличение и уменьшение на одну, несколько единиц.</w:t>
      </w:r>
    </w:p>
    <w:p w:rsidR="00BC1A8E" w:rsidRPr="00AC3868" w:rsidRDefault="00BC1A8E" w:rsidP="00AC3868">
      <w:pPr>
        <w:pStyle w:val="afd"/>
        <w:jc w:val="both"/>
        <w:rPr>
          <w:rFonts w:ascii="Times New Roman" w:hAnsi="Times New Roman"/>
          <w:i/>
          <w:sz w:val="24"/>
          <w:szCs w:val="24"/>
        </w:rPr>
      </w:pPr>
      <w:r w:rsidRPr="00AC3868">
        <w:rPr>
          <w:rFonts w:ascii="Times New Roman" w:hAnsi="Times New Roman"/>
          <w:sz w:val="24"/>
          <w:szCs w:val="24"/>
        </w:rPr>
        <w:tab/>
        <w:t xml:space="preserve">3) </w:t>
      </w:r>
      <w:r w:rsidRPr="00AC3868">
        <w:rPr>
          <w:rFonts w:ascii="Times New Roman" w:hAnsi="Times New Roman"/>
          <w:i/>
          <w:sz w:val="24"/>
          <w:szCs w:val="24"/>
        </w:rPr>
        <w:t>Использование математических знаний при решении соответствующих возрасту житейских задач.</w:t>
      </w:r>
    </w:p>
    <w:p w:rsidR="00BC1A8E" w:rsidRPr="00AC3868" w:rsidRDefault="00BC1A8E" w:rsidP="00AC3868">
      <w:pPr>
        <w:pStyle w:val="afd"/>
        <w:numPr>
          <w:ilvl w:val="0"/>
          <w:numId w:val="18"/>
        </w:numPr>
        <w:suppressAutoHyphens w:val="0"/>
        <w:jc w:val="both"/>
        <w:rPr>
          <w:rFonts w:ascii="Times New Roman" w:hAnsi="Times New Roman"/>
          <w:sz w:val="24"/>
          <w:szCs w:val="24"/>
        </w:rPr>
      </w:pPr>
      <w:r w:rsidRPr="00AC3868">
        <w:rPr>
          <w:rFonts w:ascii="Times New Roman" w:hAnsi="Times New Roman"/>
          <w:sz w:val="24"/>
          <w:szCs w:val="24"/>
        </w:rPr>
        <w:t xml:space="preserve">Умение обращаться с деньгами, рассчитываться ими, пользоваться карманными деньгами и т.д. </w:t>
      </w:r>
    </w:p>
    <w:p w:rsidR="00BC1A8E" w:rsidRPr="00AC3868" w:rsidRDefault="00BC1A8E" w:rsidP="00AC3868">
      <w:pPr>
        <w:pStyle w:val="afd"/>
        <w:numPr>
          <w:ilvl w:val="0"/>
          <w:numId w:val="18"/>
        </w:numPr>
        <w:suppressAutoHyphens w:val="0"/>
        <w:jc w:val="both"/>
        <w:rPr>
          <w:rFonts w:ascii="Times New Roman" w:hAnsi="Times New Roman"/>
          <w:sz w:val="24"/>
          <w:szCs w:val="24"/>
        </w:rPr>
      </w:pPr>
      <w:r w:rsidRPr="00AC3868">
        <w:rPr>
          <w:rFonts w:ascii="Times New Roman" w:hAnsi="Times New Roman"/>
          <w:sz w:val="24"/>
          <w:szCs w:val="24"/>
        </w:rPr>
        <w:t xml:space="preserve">Умение определять длину, вес, объем, температуру, время, пользуясь мерками и измерительными приборами. </w:t>
      </w:r>
    </w:p>
    <w:p w:rsidR="00BC1A8E" w:rsidRPr="00AC3868" w:rsidRDefault="00BC1A8E" w:rsidP="00AC3868">
      <w:pPr>
        <w:pStyle w:val="afd"/>
        <w:numPr>
          <w:ilvl w:val="0"/>
          <w:numId w:val="18"/>
        </w:numPr>
        <w:suppressAutoHyphens w:val="0"/>
        <w:jc w:val="both"/>
        <w:rPr>
          <w:rFonts w:ascii="Times New Roman" w:hAnsi="Times New Roman"/>
          <w:sz w:val="24"/>
          <w:szCs w:val="24"/>
        </w:rPr>
      </w:pPr>
      <w:r w:rsidRPr="00AC3868">
        <w:rPr>
          <w:rFonts w:ascii="Times New Roman" w:hAnsi="Times New Roman"/>
          <w:sz w:val="24"/>
          <w:szCs w:val="24"/>
        </w:rPr>
        <w:t xml:space="preserve">Умение устанавливать взаимно-однозначные соответствия. </w:t>
      </w:r>
    </w:p>
    <w:p w:rsidR="00BC1A8E" w:rsidRPr="00AC3868" w:rsidRDefault="00BC1A8E" w:rsidP="00AC3868">
      <w:pPr>
        <w:pStyle w:val="afd"/>
        <w:numPr>
          <w:ilvl w:val="0"/>
          <w:numId w:val="18"/>
        </w:numPr>
        <w:suppressAutoHyphens w:val="0"/>
        <w:jc w:val="both"/>
        <w:rPr>
          <w:rFonts w:ascii="Times New Roman" w:hAnsi="Times New Roman"/>
          <w:sz w:val="24"/>
          <w:szCs w:val="24"/>
        </w:rPr>
      </w:pPr>
      <w:r w:rsidRPr="00AC3868">
        <w:rPr>
          <w:rFonts w:ascii="Times New Roman" w:hAnsi="Times New Roman"/>
          <w:sz w:val="24"/>
          <w:szCs w:val="24"/>
        </w:rPr>
        <w:t xml:space="preserve">Умение распознавать цифры, обозначающие номер дома, квартиры, автобуса, телефона и др. </w:t>
      </w:r>
    </w:p>
    <w:p w:rsidR="00BC1A8E" w:rsidRPr="00AC3868" w:rsidRDefault="00BC1A8E" w:rsidP="00AC3868">
      <w:pPr>
        <w:pStyle w:val="afd"/>
        <w:numPr>
          <w:ilvl w:val="0"/>
          <w:numId w:val="18"/>
        </w:numPr>
        <w:suppressAutoHyphens w:val="0"/>
        <w:jc w:val="both"/>
        <w:rPr>
          <w:rFonts w:ascii="Times New Roman" w:hAnsi="Times New Roman"/>
          <w:sz w:val="24"/>
          <w:szCs w:val="24"/>
        </w:rPr>
      </w:pPr>
      <w:r w:rsidRPr="00AC3868">
        <w:rPr>
          <w:rFonts w:ascii="Times New Roman" w:hAnsi="Times New Roman"/>
          <w:sz w:val="24"/>
          <w:szCs w:val="24"/>
        </w:rPr>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 Окружающий мир</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3.1. Окружающий природный мир</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1) </w:t>
      </w:r>
      <w:r w:rsidRPr="00AC3868">
        <w:rPr>
          <w:rFonts w:ascii="Times New Roman" w:hAnsi="Times New Roman"/>
          <w:i/>
          <w:sz w:val="24"/>
          <w:szCs w:val="24"/>
        </w:rPr>
        <w:t>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 условиям.</w:t>
      </w:r>
    </w:p>
    <w:p w:rsidR="00BC1A8E" w:rsidRPr="00AC3868" w:rsidRDefault="00BC1A8E" w:rsidP="00AC3868">
      <w:pPr>
        <w:pStyle w:val="afd"/>
        <w:numPr>
          <w:ilvl w:val="0"/>
          <w:numId w:val="19"/>
        </w:numPr>
        <w:suppressAutoHyphens w:val="0"/>
        <w:jc w:val="both"/>
        <w:rPr>
          <w:rFonts w:ascii="Times New Roman" w:hAnsi="Times New Roman"/>
          <w:sz w:val="24"/>
          <w:szCs w:val="24"/>
        </w:rPr>
      </w:pPr>
      <w:r w:rsidRPr="00AC3868">
        <w:rPr>
          <w:rFonts w:ascii="Times New Roman" w:hAnsi="Times New Roman"/>
          <w:sz w:val="24"/>
          <w:szCs w:val="24"/>
        </w:rPr>
        <w:t xml:space="preserve">Интерес к объектам и явлениям неживой природы. </w:t>
      </w:r>
    </w:p>
    <w:p w:rsidR="00BC1A8E" w:rsidRPr="00AC3868" w:rsidRDefault="00BC1A8E" w:rsidP="00AC3868">
      <w:pPr>
        <w:pStyle w:val="afd"/>
        <w:numPr>
          <w:ilvl w:val="0"/>
          <w:numId w:val="19"/>
        </w:numPr>
        <w:suppressAutoHyphens w:val="0"/>
        <w:jc w:val="both"/>
        <w:rPr>
          <w:rFonts w:ascii="Times New Roman" w:hAnsi="Times New Roman"/>
          <w:sz w:val="24"/>
          <w:szCs w:val="24"/>
        </w:rPr>
      </w:pPr>
      <w:r w:rsidRPr="00AC3868">
        <w:rPr>
          <w:rFonts w:ascii="Times New Roman" w:hAnsi="Times New Roman"/>
          <w:sz w:val="24"/>
          <w:szCs w:val="24"/>
        </w:rPr>
        <w:t>Представления об объектах неживой природы (вода, воздух, земля, огонь, лес, луг, река, водоемы, формы земной поверхности, полезные ископаемые и др.).</w:t>
      </w:r>
    </w:p>
    <w:p w:rsidR="00BC1A8E" w:rsidRPr="00AC3868" w:rsidRDefault="00BC1A8E" w:rsidP="00AC3868">
      <w:pPr>
        <w:pStyle w:val="afd"/>
        <w:numPr>
          <w:ilvl w:val="0"/>
          <w:numId w:val="19"/>
        </w:numPr>
        <w:suppressAutoHyphens w:val="0"/>
        <w:jc w:val="both"/>
        <w:rPr>
          <w:rFonts w:ascii="Times New Roman" w:hAnsi="Times New Roman"/>
          <w:sz w:val="24"/>
          <w:szCs w:val="24"/>
        </w:rPr>
      </w:pPr>
      <w:r w:rsidRPr="00AC3868">
        <w:rPr>
          <w:rFonts w:ascii="Times New Roman" w:hAnsi="Times New Roman"/>
          <w:sz w:val="24"/>
          <w:szCs w:val="24"/>
        </w:rPr>
        <w:t xml:space="preserve">Представления о временах года, характерных признаках времен года, погодных изменениях, их влиянии на жизнь человека. </w:t>
      </w:r>
    </w:p>
    <w:p w:rsidR="00BC1A8E" w:rsidRPr="00AC3868" w:rsidRDefault="00BC1A8E" w:rsidP="00AC3868">
      <w:pPr>
        <w:pStyle w:val="afd"/>
        <w:numPr>
          <w:ilvl w:val="0"/>
          <w:numId w:val="19"/>
        </w:numPr>
        <w:suppressAutoHyphens w:val="0"/>
        <w:jc w:val="both"/>
        <w:rPr>
          <w:rFonts w:ascii="Times New Roman" w:hAnsi="Times New Roman"/>
          <w:sz w:val="24"/>
          <w:szCs w:val="24"/>
        </w:rPr>
      </w:pPr>
      <w:r w:rsidRPr="00AC3868">
        <w:rPr>
          <w:rFonts w:ascii="Times New Roman" w:hAnsi="Times New Roman"/>
          <w:sz w:val="24"/>
          <w:szCs w:val="24"/>
        </w:rPr>
        <w:t>Умение учитывать изменения в окружающей среде для выполнения правил жизнедеятельности, охраны здоровья.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 xml:space="preserve">2) </w:t>
      </w:r>
      <w:r w:rsidRPr="00AC3868">
        <w:rPr>
          <w:rFonts w:ascii="Times New Roman" w:hAnsi="Times New Roman"/>
          <w:i/>
          <w:sz w:val="24"/>
          <w:szCs w:val="24"/>
        </w:rPr>
        <w:t>Представления о животном и растительном мире, их значении в жизни человека.</w:t>
      </w:r>
    </w:p>
    <w:p w:rsidR="00BC1A8E" w:rsidRPr="00AC3868" w:rsidRDefault="00BC1A8E" w:rsidP="00AC3868">
      <w:pPr>
        <w:pStyle w:val="afd"/>
        <w:numPr>
          <w:ilvl w:val="0"/>
          <w:numId w:val="20"/>
        </w:numPr>
        <w:suppressAutoHyphens w:val="0"/>
        <w:jc w:val="both"/>
        <w:rPr>
          <w:rFonts w:ascii="Times New Roman" w:hAnsi="Times New Roman"/>
          <w:sz w:val="24"/>
          <w:szCs w:val="24"/>
        </w:rPr>
      </w:pPr>
      <w:r w:rsidRPr="00AC3868">
        <w:rPr>
          <w:rFonts w:ascii="Times New Roman" w:hAnsi="Times New Roman"/>
          <w:sz w:val="24"/>
          <w:szCs w:val="24"/>
        </w:rPr>
        <w:t xml:space="preserve">Интерес к объектам живой природы. </w:t>
      </w:r>
    </w:p>
    <w:p w:rsidR="00BC1A8E" w:rsidRPr="00AC3868" w:rsidRDefault="00BC1A8E" w:rsidP="00AC3868">
      <w:pPr>
        <w:pStyle w:val="afd"/>
        <w:numPr>
          <w:ilvl w:val="0"/>
          <w:numId w:val="20"/>
        </w:numPr>
        <w:suppressAutoHyphens w:val="0"/>
        <w:jc w:val="both"/>
        <w:rPr>
          <w:rFonts w:ascii="Times New Roman" w:hAnsi="Times New Roman"/>
          <w:sz w:val="24"/>
          <w:szCs w:val="24"/>
        </w:rPr>
      </w:pPr>
      <w:r w:rsidRPr="00AC3868">
        <w:rPr>
          <w:rFonts w:ascii="Times New Roman" w:hAnsi="Times New Roman"/>
          <w:sz w:val="24"/>
          <w:szCs w:val="24"/>
        </w:rPr>
        <w:t>Представления о животном и растительном мире (растения, животные, их виды, понятия «полезные» - «вредные», «дикие» - «домашние» и др.).</w:t>
      </w:r>
    </w:p>
    <w:p w:rsidR="00BC1A8E" w:rsidRPr="00AC3868" w:rsidRDefault="00BC1A8E" w:rsidP="00AC3868">
      <w:pPr>
        <w:pStyle w:val="afd"/>
        <w:numPr>
          <w:ilvl w:val="0"/>
          <w:numId w:val="20"/>
        </w:numPr>
        <w:suppressAutoHyphens w:val="0"/>
        <w:jc w:val="both"/>
        <w:rPr>
          <w:rFonts w:ascii="Times New Roman" w:hAnsi="Times New Roman"/>
          <w:sz w:val="24"/>
          <w:szCs w:val="24"/>
        </w:rPr>
      </w:pPr>
      <w:r w:rsidRPr="00AC3868">
        <w:rPr>
          <w:rFonts w:ascii="Times New Roman" w:hAnsi="Times New Roman"/>
          <w:sz w:val="24"/>
          <w:szCs w:val="24"/>
        </w:rPr>
        <w:t>Опыт заботливого и бережного отношения к растениям и животным, ухода за ними.</w:t>
      </w:r>
    </w:p>
    <w:p w:rsidR="00BC1A8E" w:rsidRPr="00AC3868" w:rsidRDefault="00BC1A8E" w:rsidP="00AC3868">
      <w:pPr>
        <w:pStyle w:val="afd"/>
        <w:numPr>
          <w:ilvl w:val="0"/>
          <w:numId w:val="20"/>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соблюдать правила безопасного поведения в природе (в лесу, у реки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3) </w:t>
      </w:r>
      <w:r w:rsidRPr="00AC3868">
        <w:rPr>
          <w:rFonts w:ascii="Times New Roman" w:hAnsi="Times New Roman"/>
          <w:i/>
          <w:sz w:val="24"/>
          <w:szCs w:val="24"/>
        </w:rPr>
        <w:t>Элементарные представления о течении времени.</w:t>
      </w:r>
    </w:p>
    <w:p w:rsidR="00BC1A8E" w:rsidRPr="00AC3868" w:rsidRDefault="00BC1A8E" w:rsidP="00AC3868">
      <w:pPr>
        <w:pStyle w:val="afd"/>
        <w:numPr>
          <w:ilvl w:val="0"/>
          <w:numId w:val="21"/>
        </w:numPr>
        <w:suppressAutoHyphens w:val="0"/>
        <w:jc w:val="both"/>
        <w:rPr>
          <w:rFonts w:ascii="Times New Roman" w:hAnsi="Times New Roman"/>
          <w:sz w:val="24"/>
          <w:szCs w:val="24"/>
        </w:rPr>
      </w:pPr>
      <w:r w:rsidRPr="00AC3868">
        <w:rPr>
          <w:rFonts w:ascii="Times New Roman" w:hAnsi="Times New Roman"/>
          <w:sz w:val="24"/>
          <w:szCs w:val="24"/>
        </w:rPr>
        <w:t xml:space="preserve">Умение различать части суток, дни недели, месяцы, их соотнесение с временем года. </w:t>
      </w:r>
    </w:p>
    <w:p w:rsidR="00BC1A8E" w:rsidRPr="00AC3868" w:rsidRDefault="00BC1A8E" w:rsidP="00AC3868">
      <w:pPr>
        <w:pStyle w:val="afd"/>
        <w:numPr>
          <w:ilvl w:val="0"/>
          <w:numId w:val="21"/>
        </w:numPr>
        <w:suppressAutoHyphens w:val="0"/>
        <w:jc w:val="both"/>
        <w:rPr>
          <w:rFonts w:ascii="Times New Roman" w:hAnsi="Times New Roman"/>
          <w:sz w:val="24"/>
          <w:szCs w:val="24"/>
        </w:rPr>
      </w:pPr>
      <w:r w:rsidRPr="00AC3868">
        <w:rPr>
          <w:rFonts w:ascii="Times New Roman" w:hAnsi="Times New Roman"/>
          <w:sz w:val="24"/>
          <w:szCs w:val="24"/>
        </w:rPr>
        <w:t>Представления о течении времени: смена событий дня, смена частей суток, дней недели, месяцев в году и др.</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 Человек</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1) </w:t>
      </w:r>
      <w:r w:rsidRPr="00AC3868">
        <w:rPr>
          <w:rFonts w:ascii="Times New Roman" w:hAnsi="Times New Roman"/>
          <w:i/>
          <w:sz w:val="24"/>
          <w:szCs w:val="24"/>
        </w:rPr>
        <w:t>Представление о себе</w:t>
      </w:r>
      <w:r w:rsidR="008433E1">
        <w:rPr>
          <w:rFonts w:ascii="Times New Roman" w:hAnsi="Times New Roman"/>
          <w:i/>
          <w:sz w:val="24"/>
          <w:szCs w:val="24"/>
        </w:rPr>
        <w:t xml:space="preserve"> </w:t>
      </w:r>
      <w:r w:rsidRPr="00AC3868">
        <w:rPr>
          <w:rFonts w:ascii="Times New Roman" w:hAnsi="Times New Roman"/>
          <w:i/>
          <w:sz w:val="24"/>
          <w:szCs w:val="24"/>
        </w:rPr>
        <w:t>как «Я»,</w:t>
      </w:r>
      <w:r w:rsidR="008433E1">
        <w:rPr>
          <w:rFonts w:ascii="Times New Roman" w:hAnsi="Times New Roman"/>
          <w:i/>
          <w:sz w:val="24"/>
          <w:szCs w:val="24"/>
        </w:rPr>
        <w:t xml:space="preserve"> </w:t>
      </w:r>
      <w:r w:rsidRPr="00AC3868">
        <w:rPr>
          <w:rFonts w:ascii="Times New Roman" w:hAnsi="Times New Roman"/>
          <w:i/>
          <w:sz w:val="24"/>
          <w:szCs w:val="24"/>
        </w:rPr>
        <w:t>осознание общности и различий «Я» от других.</w:t>
      </w:r>
    </w:p>
    <w:p w:rsidR="00BC1A8E" w:rsidRPr="00AC3868" w:rsidRDefault="00BC1A8E" w:rsidP="00AC3868">
      <w:pPr>
        <w:pStyle w:val="afd"/>
        <w:numPr>
          <w:ilvl w:val="0"/>
          <w:numId w:val="52"/>
        </w:numPr>
        <w:suppressAutoHyphens w:val="0"/>
        <w:jc w:val="both"/>
        <w:rPr>
          <w:rFonts w:ascii="Times New Roman" w:hAnsi="Times New Roman"/>
          <w:bCs/>
          <w:sz w:val="24"/>
          <w:szCs w:val="24"/>
        </w:rPr>
      </w:pPr>
      <w:r w:rsidRPr="00AC3868">
        <w:rPr>
          <w:rFonts w:ascii="Times New Roman" w:hAnsi="Times New Roman"/>
          <w:bCs/>
          <w:sz w:val="24"/>
          <w:szCs w:val="24"/>
        </w:rPr>
        <w:t>Соотнесение себя со своим именем, своим изображением на фотографии, отражением в зеркале.</w:t>
      </w:r>
    </w:p>
    <w:p w:rsidR="00BC1A8E" w:rsidRPr="00AC3868" w:rsidRDefault="00BC1A8E" w:rsidP="00AC3868">
      <w:pPr>
        <w:pStyle w:val="afd"/>
        <w:numPr>
          <w:ilvl w:val="0"/>
          <w:numId w:val="52"/>
        </w:numPr>
        <w:suppressAutoHyphens w:val="0"/>
        <w:jc w:val="both"/>
        <w:rPr>
          <w:rFonts w:ascii="Times New Roman" w:hAnsi="Times New Roman"/>
          <w:bCs/>
          <w:sz w:val="24"/>
          <w:szCs w:val="24"/>
        </w:rPr>
      </w:pPr>
      <w:r w:rsidRPr="00AC3868">
        <w:rPr>
          <w:rFonts w:ascii="Times New Roman" w:hAnsi="Times New Roman"/>
          <w:sz w:val="24"/>
          <w:szCs w:val="24"/>
        </w:rPr>
        <w:t>Представление о собственном</w:t>
      </w:r>
      <w:r w:rsidRPr="00AC3868">
        <w:rPr>
          <w:rFonts w:ascii="Times New Roman" w:hAnsi="Times New Roman"/>
          <w:bCs/>
          <w:sz w:val="24"/>
          <w:szCs w:val="24"/>
        </w:rPr>
        <w:t xml:space="preserve"> теле</w:t>
      </w:r>
      <w:r w:rsidRPr="00AC3868">
        <w:rPr>
          <w:rFonts w:ascii="Times New Roman" w:hAnsi="Times New Roman"/>
          <w:sz w:val="24"/>
          <w:szCs w:val="24"/>
        </w:rPr>
        <w:t>.</w:t>
      </w:r>
    </w:p>
    <w:p w:rsidR="00BC1A8E" w:rsidRPr="00AC3868" w:rsidRDefault="00BC1A8E" w:rsidP="00AC3868">
      <w:pPr>
        <w:pStyle w:val="afd"/>
        <w:numPr>
          <w:ilvl w:val="0"/>
          <w:numId w:val="52"/>
        </w:numPr>
        <w:suppressAutoHyphens w:val="0"/>
        <w:jc w:val="both"/>
        <w:rPr>
          <w:rFonts w:ascii="Times New Roman" w:hAnsi="Times New Roman"/>
          <w:bCs/>
          <w:sz w:val="24"/>
          <w:szCs w:val="24"/>
        </w:rPr>
      </w:pPr>
      <w:r w:rsidRPr="00AC3868">
        <w:rPr>
          <w:rFonts w:ascii="Times New Roman" w:hAnsi="Times New Roman"/>
          <w:bCs/>
          <w:sz w:val="24"/>
          <w:szCs w:val="24"/>
        </w:rPr>
        <w:t>Отнесение себя к определенному полу.</w:t>
      </w:r>
    </w:p>
    <w:p w:rsidR="00BC1A8E" w:rsidRPr="00AC3868" w:rsidRDefault="00BC1A8E" w:rsidP="00AC3868">
      <w:pPr>
        <w:pStyle w:val="afd"/>
        <w:numPr>
          <w:ilvl w:val="0"/>
          <w:numId w:val="52"/>
        </w:numPr>
        <w:suppressAutoHyphens w:val="0"/>
        <w:jc w:val="both"/>
        <w:rPr>
          <w:rFonts w:ascii="Times New Roman" w:hAnsi="Times New Roman"/>
          <w:bCs/>
          <w:sz w:val="24"/>
          <w:szCs w:val="24"/>
        </w:rPr>
      </w:pPr>
      <w:r w:rsidRPr="00AC3868">
        <w:rPr>
          <w:rFonts w:ascii="Times New Roman" w:hAnsi="Times New Roman"/>
          <w:bCs/>
          <w:sz w:val="24"/>
          <w:szCs w:val="24"/>
        </w:rPr>
        <w:t xml:space="preserve">Умение определять «моё» и «не моё», осознавать и выражать свои интересы, желания. </w:t>
      </w:r>
    </w:p>
    <w:p w:rsidR="00BC1A8E" w:rsidRPr="00AC3868" w:rsidRDefault="00BC1A8E" w:rsidP="00AC3868">
      <w:pPr>
        <w:pStyle w:val="afd"/>
        <w:numPr>
          <w:ilvl w:val="0"/>
          <w:numId w:val="52"/>
        </w:numPr>
        <w:suppressAutoHyphens w:val="0"/>
        <w:jc w:val="both"/>
        <w:rPr>
          <w:rFonts w:ascii="Times New Roman" w:hAnsi="Times New Roman"/>
          <w:bCs/>
          <w:sz w:val="24"/>
          <w:szCs w:val="24"/>
        </w:rPr>
      </w:pPr>
      <w:r w:rsidRPr="00AC3868">
        <w:rPr>
          <w:rFonts w:ascii="Times New Roman" w:hAnsi="Times New Roman"/>
          <w:bCs/>
          <w:sz w:val="24"/>
          <w:szCs w:val="24"/>
        </w:rPr>
        <w:t xml:space="preserve">Умение сообщать общие сведения о себе: имя, фамилия, возраст, пол, место жительства, интересы. </w:t>
      </w:r>
    </w:p>
    <w:p w:rsidR="00BC1A8E" w:rsidRPr="00AC3868" w:rsidRDefault="00BC1A8E" w:rsidP="00AC3868">
      <w:pPr>
        <w:pStyle w:val="afd"/>
        <w:numPr>
          <w:ilvl w:val="0"/>
          <w:numId w:val="52"/>
        </w:numPr>
        <w:suppressAutoHyphens w:val="0"/>
        <w:jc w:val="both"/>
        <w:rPr>
          <w:rFonts w:ascii="Times New Roman" w:hAnsi="Times New Roman"/>
          <w:sz w:val="24"/>
          <w:szCs w:val="24"/>
        </w:rPr>
      </w:pPr>
      <w:r w:rsidRPr="00AC3868">
        <w:rPr>
          <w:rFonts w:ascii="Times New Roman" w:hAnsi="Times New Roman"/>
          <w:sz w:val="24"/>
          <w:szCs w:val="24"/>
        </w:rPr>
        <w:t>Представления о возрастных изменениях человека, адекватное отношение к своим возрастным изменениям.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2) </w:t>
      </w:r>
      <w:r w:rsidRPr="00AC3868">
        <w:rPr>
          <w:rFonts w:ascii="Times New Roman" w:hAnsi="Times New Roman"/>
          <w:i/>
          <w:sz w:val="24"/>
          <w:szCs w:val="24"/>
        </w:rPr>
        <w:t>Умение решать каждодневные жизненные задачи, связанные с удовлетворением первоочередных потребностей</w:t>
      </w:r>
      <w:r w:rsidRPr="00AC3868">
        <w:rPr>
          <w:rFonts w:ascii="Times New Roman" w:hAnsi="Times New Roman"/>
          <w:sz w:val="24"/>
          <w:szCs w:val="24"/>
        </w:rPr>
        <w:t>.</w:t>
      </w:r>
    </w:p>
    <w:p w:rsidR="00BC1A8E" w:rsidRPr="00AC3868" w:rsidRDefault="00BC1A8E" w:rsidP="00AC3868">
      <w:pPr>
        <w:pStyle w:val="afd"/>
        <w:numPr>
          <w:ilvl w:val="0"/>
          <w:numId w:val="53"/>
        </w:numPr>
        <w:suppressAutoHyphens w:val="0"/>
        <w:jc w:val="both"/>
        <w:rPr>
          <w:rFonts w:ascii="Times New Roman" w:hAnsi="Times New Roman"/>
          <w:sz w:val="24"/>
          <w:szCs w:val="24"/>
        </w:rPr>
      </w:pPr>
      <w:r w:rsidRPr="00AC3868">
        <w:rPr>
          <w:rFonts w:ascii="Times New Roman" w:hAnsi="Times New Roman"/>
          <w:sz w:val="24"/>
          <w:szCs w:val="24"/>
        </w:rPr>
        <w:t xml:space="preserve">Умение обслуживать себя: принимать пищу и пить, ходить в туалет, выполнять гигиенические процедуры, одеваться и раздеваться и др. </w:t>
      </w:r>
    </w:p>
    <w:p w:rsidR="00BC1A8E" w:rsidRPr="00AC3868" w:rsidRDefault="00BC1A8E" w:rsidP="00AC3868">
      <w:pPr>
        <w:pStyle w:val="afd"/>
        <w:numPr>
          <w:ilvl w:val="0"/>
          <w:numId w:val="53"/>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сообщать о своих потребностях и желаниях. </w:t>
      </w:r>
    </w:p>
    <w:p w:rsidR="00BC1A8E" w:rsidRPr="00AC3868" w:rsidRDefault="00BC1A8E" w:rsidP="00AC3868">
      <w:pPr>
        <w:pStyle w:val="afd"/>
        <w:ind w:left="708"/>
        <w:jc w:val="both"/>
        <w:rPr>
          <w:rFonts w:ascii="Times New Roman" w:hAnsi="Times New Roman"/>
          <w:sz w:val="24"/>
          <w:szCs w:val="24"/>
        </w:rPr>
      </w:pPr>
      <w:r w:rsidRPr="00AC3868">
        <w:rPr>
          <w:rFonts w:ascii="Times New Roman" w:hAnsi="Times New Roman"/>
          <w:i/>
          <w:sz w:val="24"/>
          <w:szCs w:val="24"/>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r w:rsidRPr="00AC3868">
        <w:rPr>
          <w:rFonts w:ascii="Times New Roman" w:hAnsi="Times New Roman"/>
          <w:sz w:val="24"/>
          <w:szCs w:val="24"/>
        </w:rPr>
        <w:t xml:space="preserve">. </w:t>
      </w:r>
    </w:p>
    <w:p w:rsidR="00BC1A8E" w:rsidRPr="00AC3868" w:rsidRDefault="00BC1A8E" w:rsidP="00AC3868">
      <w:pPr>
        <w:pStyle w:val="afd"/>
        <w:numPr>
          <w:ilvl w:val="0"/>
          <w:numId w:val="54"/>
        </w:numPr>
        <w:suppressAutoHyphens w:val="0"/>
        <w:jc w:val="both"/>
        <w:rPr>
          <w:rFonts w:ascii="Times New Roman" w:hAnsi="Times New Roman"/>
          <w:sz w:val="24"/>
          <w:szCs w:val="24"/>
        </w:rPr>
      </w:pPr>
      <w:r w:rsidRPr="00AC3868">
        <w:rPr>
          <w:rFonts w:ascii="Times New Roman" w:hAnsi="Times New Roman"/>
          <w:sz w:val="24"/>
          <w:szCs w:val="24"/>
        </w:rPr>
        <w:t>Умение определять свое самочувствие (как хорошее или плохое), показывать или сообщать о болезненных ощущениях взрослому.</w:t>
      </w:r>
    </w:p>
    <w:p w:rsidR="00BC1A8E" w:rsidRPr="00AC3868" w:rsidRDefault="00BC1A8E" w:rsidP="00AC3868">
      <w:pPr>
        <w:pStyle w:val="afd"/>
        <w:numPr>
          <w:ilvl w:val="0"/>
          <w:numId w:val="53"/>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соблюдать гигиенические правила в соответствии с режимом дня (чистка зубов утром и вечером, мытье рук перед едой и после посещения  туалета). </w:t>
      </w:r>
    </w:p>
    <w:p w:rsidR="00BC1A8E" w:rsidRPr="00AC3868" w:rsidRDefault="00BC1A8E" w:rsidP="00AC3868">
      <w:pPr>
        <w:pStyle w:val="afd"/>
        <w:numPr>
          <w:ilvl w:val="0"/>
          <w:numId w:val="53"/>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следить за своим внешним видом. </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4)</w:t>
      </w:r>
      <w:r w:rsidRPr="00AC3868">
        <w:rPr>
          <w:rFonts w:ascii="Times New Roman" w:hAnsi="Times New Roman"/>
          <w:i/>
          <w:sz w:val="24"/>
          <w:szCs w:val="24"/>
        </w:rPr>
        <w:t xml:space="preserve"> Представления о своей семье, взаимоотношениях в семье.</w:t>
      </w:r>
    </w:p>
    <w:p w:rsidR="00BC1A8E" w:rsidRPr="00AC3868" w:rsidRDefault="00BC1A8E" w:rsidP="00AC3868">
      <w:pPr>
        <w:pStyle w:val="afd"/>
        <w:numPr>
          <w:ilvl w:val="0"/>
          <w:numId w:val="53"/>
        </w:numPr>
        <w:suppressAutoHyphens w:val="0"/>
        <w:jc w:val="both"/>
        <w:rPr>
          <w:rFonts w:ascii="Times New Roman" w:hAnsi="Times New Roman"/>
          <w:sz w:val="24"/>
          <w:szCs w:val="24"/>
        </w:rPr>
      </w:pPr>
      <w:r w:rsidRPr="00AC3868">
        <w:rPr>
          <w:rFonts w:ascii="Times New Roman" w:hAnsi="Times New Roman"/>
          <w:sz w:val="24"/>
          <w:szCs w:val="24"/>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 Домоводство.</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1) </w:t>
      </w:r>
      <w:r w:rsidRPr="00AC3868">
        <w:rPr>
          <w:rFonts w:ascii="Times New Roman" w:hAnsi="Times New Roman"/>
          <w:i/>
          <w:sz w:val="24"/>
          <w:szCs w:val="24"/>
        </w:rPr>
        <w:t>Овладение умением выполнять доступные бытовые поручения (обязанности), связанные с выполнением повседневных дел дома.</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Умение выполнять доступные бытовые виды работ: приготовление пищи, уборка, стирка, глажение, чистка одежды, обуви, сервировка стола, др.</w:t>
      </w:r>
    </w:p>
    <w:p w:rsidR="00BC1A8E" w:rsidRPr="00AC3868" w:rsidRDefault="00BC1A8E" w:rsidP="00AC3868">
      <w:pPr>
        <w:pStyle w:val="afd"/>
        <w:numPr>
          <w:ilvl w:val="0"/>
          <w:numId w:val="22"/>
        </w:numPr>
        <w:suppressAutoHyphens w:val="0"/>
        <w:jc w:val="both"/>
        <w:rPr>
          <w:rFonts w:ascii="Times New Roman" w:hAnsi="Times New Roman"/>
          <w:sz w:val="24"/>
          <w:szCs w:val="24"/>
        </w:rPr>
      </w:pPr>
      <w:r w:rsidRPr="00AC3868">
        <w:rPr>
          <w:rFonts w:ascii="Times New Roman" w:hAnsi="Times New Roman"/>
          <w:sz w:val="24"/>
          <w:szCs w:val="24"/>
        </w:rPr>
        <w:t>Умение соблюдать технологические процессы в хозяйственно-бытовой деятельности: стирка, уборка, работа на кухне, др.</w:t>
      </w:r>
    </w:p>
    <w:p w:rsidR="00BC1A8E" w:rsidRPr="00AC3868" w:rsidRDefault="00BC1A8E" w:rsidP="00AC3868">
      <w:pPr>
        <w:pStyle w:val="afd"/>
        <w:numPr>
          <w:ilvl w:val="0"/>
          <w:numId w:val="22"/>
        </w:numPr>
        <w:suppressAutoHyphens w:val="0"/>
        <w:jc w:val="both"/>
        <w:rPr>
          <w:rFonts w:ascii="Times New Roman" w:hAnsi="Times New Roman"/>
          <w:sz w:val="24"/>
          <w:szCs w:val="24"/>
        </w:rPr>
      </w:pPr>
      <w:r w:rsidRPr="00AC3868">
        <w:rPr>
          <w:rFonts w:ascii="Times New Roman" w:hAnsi="Times New Roman"/>
          <w:sz w:val="24"/>
          <w:szCs w:val="24"/>
        </w:rPr>
        <w:t xml:space="preserve">Умение соблюдать гигиенические и санитарные правила хранения домашних вещей, продуктов, химических средств бытового назначения. </w:t>
      </w:r>
    </w:p>
    <w:p w:rsidR="00BC1A8E" w:rsidRPr="00AC3868" w:rsidRDefault="00BC1A8E" w:rsidP="00AC3868">
      <w:pPr>
        <w:pStyle w:val="afd"/>
        <w:numPr>
          <w:ilvl w:val="0"/>
          <w:numId w:val="22"/>
        </w:numPr>
        <w:suppressAutoHyphens w:val="0"/>
        <w:jc w:val="both"/>
        <w:rPr>
          <w:rFonts w:ascii="Times New Roman" w:hAnsi="Times New Roman"/>
          <w:sz w:val="24"/>
          <w:szCs w:val="24"/>
        </w:rPr>
      </w:pPr>
      <w:r w:rsidRPr="00AC3868">
        <w:rPr>
          <w:rFonts w:ascii="Times New Roman" w:hAnsi="Times New Roman"/>
          <w:sz w:val="24"/>
          <w:szCs w:val="24"/>
        </w:rPr>
        <w:lastRenderedPageBreak/>
        <w:t>Умение использовать в домашнем хозяйстве бытовую технику, химические средства, инструменты, соблюдая правила безопасности.</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3.4.  Окружающий социальный мир</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1) </w:t>
      </w:r>
      <w:r w:rsidRPr="00AC3868">
        <w:rPr>
          <w:rFonts w:ascii="Times New Roman" w:hAnsi="Times New Roman"/>
          <w:i/>
          <w:sz w:val="24"/>
          <w:szCs w:val="24"/>
        </w:rPr>
        <w:t>Представления о мире, созданном руками человека</w:t>
      </w:r>
    </w:p>
    <w:p w:rsidR="00BC1A8E" w:rsidRPr="00AC3868" w:rsidRDefault="00BC1A8E" w:rsidP="00AC3868">
      <w:pPr>
        <w:pStyle w:val="afd"/>
        <w:numPr>
          <w:ilvl w:val="0"/>
          <w:numId w:val="23"/>
        </w:numPr>
        <w:suppressAutoHyphens w:val="0"/>
        <w:jc w:val="both"/>
        <w:rPr>
          <w:rFonts w:ascii="Times New Roman" w:hAnsi="Times New Roman"/>
          <w:sz w:val="24"/>
          <w:szCs w:val="24"/>
        </w:rPr>
      </w:pPr>
      <w:r w:rsidRPr="00AC3868">
        <w:rPr>
          <w:rFonts w:ascii="Times New Roman" w:hAnsi="Times New Roman"/>
          <w:sz w:val="24"/>
          <w:szCs w:val="24"/>
        </w:rPr>
        <w:t xml:space="preserve">Интерес к объектам, созданным человеком. </w:t>
      </w:r>
    </w:p>
    <w:p w:rsidR="00BC1A8E" w:rsidRPr="00AC3868" w:rsidRDefault="00BC1A8E" w:rsidP="00AC3868">
      <w:pPr>
        <w:pStyle w:val="afd"/>
        <w:numPr>
          <w:ilvl w:val="0"/>
          <w:numId w:val="23"/>
        </w:numPr>
        <w:suppressAutoHyphens w:val="0"/>
        <w:jc w:val="both"/>
        <w:rPr>
          <w:rFonts w:ascii="Times New Roman" w:hAnsi="Times New Roman"/>
          <w:sz w:val="24"/>
          <w:szCs w:val="24"/>
        </w:rPr>
      </w:pPr>
      <w:r w:rsidRPr="00AC3868">
        <w:rPr>
          <w:rFonts w:ascii="Times New Roman" w:hAnsi="Times New Roman"/>
          <w:sz w:val="24"/>
          <w:szCs w:val="24"/>
        </w:rPr>
        <w:t>Представления о доме, школе, о расположенных в них и рядом объектах (мебель, оборудование, одежда, посуда, игровая площадка, и др.), о транспорте и т.д.</w:t>
      </w:r>
    </w:p>
    <w:p w:rsidR="00BC1A8E" w:rsidRPr="00AC3868" w:rsidRDefault="00BC1A8E" w:rsidP="00AC3868">
      <w:pPr>
        <w:pStyle w:val="afd"/>
        <w:numPr>
          <w:ilvl w:val="0"/>
          <w:numId w:val="23"/>
        </w:numPr>
        <w:suppressAutoHyphens w:val="0"/>
        <w:jc w:val="both"/>
        <w:rPr>
          <w:rFonts w:ascii="Times New Roman" w:hAnsi="Times New Roman"/>
          <w:sz w:val="24"/>
          <w:szCs w:val="24"/>
        </w:rPr>
      </w:pPr>
      <w:r w:rsidRPr="00AC3868">
        <w:rPr>
          <w:rFonts w:ascii="Times New Roman" w:hAnsi="Times New Roman"/>
          <w:sz w:val="24"/>
          <w:szCs w:val="24"/>
        </w:rPr>
        <w:t>Умение соблюдать элементарные правила безопасности поведения в доме,  на улице, в транспорте, в общественных местах.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
          <w:sz w:val="24"/>
          <w:szCs w:val="24"/>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AC3868">
        <w:rPr>
          <w:rFonts w:ascii="Times New Roman" w:hAnsi="Times New Roman"/>
          <w:sz w:val="24"/>
          <w:szCs w:val="24"/>
        </w:rPr>
        <w:t>.</w:t>
      </w:r>
    </w:p>
    <w:p w:rsidR="00BC1A8E" w:rsidRPr="00AC3868" w:rsidRDefault="00BC1A8E" w:rsidP="00AC3868">
      <w:pPr>
        <w:pStyle w:val="afd"/>
        <w:numPr>
          <w:ilvl w:val="0"/>
          <w:numId w:val="24"/>
        </w:numPr>
        <w:suppressAutoHyphens w:val="0"/>
        <w:jc w:val="both"/>
        <w:rPr>
          <w:rFonts w:ascii="Times New Roman" w:hAnsi="Times New Roman"/>
          <w:sz w:val="24"/>
          <w:szCs w:val="24"/>
        </w:rPr>
      </w:pPr>
      <w:r w:rsidRPr="00AC3868">
        <w:rPr>
          <w:rFonts w:ascii="Times New Roman" w:hAnsi="Times New Roman"/>
          <w:sz w:val="24"/>
          <w:szCs w:val="24"/>
        </w:rPr>
        <w:t>Представления о деятельности и профессиях людей, окружающих ребенка (учитель, повар, врач, водитель и т.д.).</w:t>
      </w:r>
    </w:p>
    <w:p w:rsidR="00BC1A8E" w:rsidRPr="00AC3868" w:rsidRDefault="00BC1A8E" w:rsidP="00AC3868">
      <w:pPr>
        <w:pStyle w:val="afd"/>
        <w:numPr>
          <w:ilvl w:val="0"/>
          <w:numId w:val="24"/>
        </w:numPr>
        <w:suppressAutoHyphens w:val="0"/>
        <w:jc w:val="both"/>
        <w:rPr>
          <w:rFonts w:ascii="Times New Roman" w:hAnsi="Times New Roman"/>
          <w:sz w:val="24"/>
          <w:szCs w:val="24"/>
        </w:rPr>
      </w:pPr>
      <w:r w:rsidRPr="00AC3868">
        <w:rPr>
          <w:rFonts w:ascii="Times New Roman" w:hAnsi="Times New Roman"/>
          <w:sz w:val="24"/>
          <w:szCs w:val="24"/>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BC1A8E" w:rsidRPr="00AC3868" w:rsidRDefault="00BC1A8E" w:rsidP="00AC3868">
      <w:pPr>
        <w:pStyle w:val="afd"/>
        <w:numPr>
          <w:ilvl w:val="0"/>
          <w:numId w:val="24"/>
        </w:numPr>
        <w:suppressAutoHyphens w:val="0"/>
        <w:jc w:val="both"/>
        <w:rPr>
          <w:rFonts w:ascii="Times New Roman" w:hAnsi="Times New Roman"/>
          <w:sz w:val="24"/>
          <w:szCs w:val="24"/>
        </w:rPr>
      </w:pPr>
      <w:r w:rsidRPr="00AC3868">
        <w:rPr>
          <w:rFonts w:ascii="Times New Roman" w:hAnsi="Times New Roman"/>
          <w:sz w:val="24"/>
          <w:szCs w:val="24"/>
        </w:rPr>
        <w:t>Опыт конструктивного взаимодействия с взрослыми и сверстниками.</w:t>
      </w:r>
    </w:p>
    <w:p w:rsidR="00BC1A8E" w:rsidRPr="00AC3868" w:rsidRDefault="00BC1A8E" w:rsidP="00AC3868">
      <w:pPr>
        <w:pStyle w:val="afd"/>
        <w:numPr>
          <w:ilvl w:val="0"/>
          <w:numId w:val="24"/>
        </w:numPr>
        <w:suppressAutoHyphens w:val="0"/>
        <w:jc w:val="both"/>
        <w:rPr>
          <w:rFonts w:ascii="Times New Roman" w:hAnsi="Times New Roman"/>
          <w:sz w:val="24"/>
          <w:szCs w:val="24"/>
        </w:rPr>
      </w:pPr>
      <w:r w:rsidRPr="00AC3868">
        <w:rPr>
          <w:rFonts w:ascii="Times New Roman" w:hAnsi="Times New Roman"/>
          <w:sz w:val="24"/>
          <w:szCs w:val="24"/>
        </w:rPr>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соответствующие возрасту и полу ребенка.</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i/>
          <w:sz w:val="24"/>
          <w:szCs w:val="24"/>
        </w:rPr>
        <w:t>3) Развитие межличностных и групповых отношений.</w:t>
      </w:r>
    </w:p>
    <w:p w:rsidR="00BC1A8E" w:rsidRPr="00AC3868" w:rsidRDefault="00BC1A8E" w:rsidP="00AC3868">
      <w:pPr>
        <w:pStyle w:val="afd"/>
        <w:numPr>
          <w:ilvl w:val="0"/>
          <w:numId w:val="25"/>
        </w:numPr>
        <w:suppressAutoHyphens w:val="0"/>
        <w:jc w:val="both"/>
        <w:rPr>
          <w:rFonts w:ascii="Times New Roman" w:hAnsi="Times New Roman"/>
          <w:sz w:val="24"/>
          <w:szCs w:val="24"/>
        </w:rPr>
      </w:pPr>
      <w:r w:rsidRPr="00AC3868">
        <w:rPr>
          <w:rFonts w:ascii="Times New Roman" w:hAnsi="Times New Roman"/>
          <w:sz w:val="24"/>
          <w:szCs w:val="24"/>
        </w:rPr>
        <w:t>Представления о дружбе, товарищах, сверстниках.</w:t>
      </w:r>
    </w:p>
    <w:p w:rsidR="00BC1A8E" w:rsidRPr="00AC3868" w:rsidRDefault="00BC1A8E" w:rsidP="00AC3868">
      <w:pPr>
        <w:pStyle w:val="afd"/>
        <w:numPr>
          <w:ilvl w:val="0"/>
          <w:numId w:val="25"/>
        </w:numPr>
        <w:suppressAutoHyphens w:val="0"/>
        <w:jc w:val="both"/>
        <w:rPr>
          <w:rFonts w:ascii="Times New Roman" w:hAnsi="Times New Roman"/>
          <w:sz w:val="24"/>
          <w:szCs w:val="24"/>
        </w:rPr>
      </w:pPr>
      <w:r w:rsidRPr="00AC3868">
        <w:rPr>
          <w:rFonts w:ascii="Times New Roman" w:hAnsi="Times New Roman"/>
          <w:sz w:val="24"/>
          <w:szCs w:val="24"/>
        </w:rPr>
        <w:t>Умение находить друзей на основе личных симпатий.</w:t>
      </w:r>
    </w:p>
    <w:p w:rsidR="00BC1A8E" w:rsidRPr="00AC3868" w:rsidRDefault="00BC1A8E" w:rsidP="00AC3868">
      <w:pPr>
        <w:pStyle w:val="afd"/>
        <w:numPr>
          <w:ilvl w:val="0"/>
          <w:numId w:val="25"/>
        </w:numPr>
        <w:suppressAutoHyphens w:val="0"/>
        <w:jc w:val="both"/>
        <w:rPr>
          <w:rFonts w:ascii="Times New Roman" w:hAnsi="Times New Roman"/>
          <w:sz w:val="24"/>
          <w:szCs w:val="24"/>
        </w:rPr>
      </w:pPr>
      <w:r w:rsidRPr="00AC3868">
        <w:rPr>
          <w:rFonts w:ascii="Times New Roman" w:hAnsi="Times New Roman"/>
          <w:sz w:val="24"/>
          <w:szCs w:val="24"/>
        </w:rPr>
        <w:t>Умение строить отношения на основе поддержки и взаимопомощи, умение сопереживать, сочувствовать, проявлять внимание.</w:t>
      </w:r>
    </w:p>
    <w:p w:rsidR="00BC1A8E" w:rsidRPr="00AC3868" w:rsidRDefault="00BC1A8E" w:rsidP="00AC3868">
      <w:pPr>
        <w:pStyle w:val="afd"/>
        <w:numPr>
          <w:ilvl w:val="0"/>
          <w:numId w:val="25"/>
        </w:numPr>
        <w:suppressAutoHyphens w:val="0"/>
        <w:jc w:val="both"/>
        <w:rPr>
          <w:rFonts w:ascii="Times New Roman" w:hAnsi="Times New Roman"/>
          <w:sz w:val="24"/>
          <w:szCs w:val="24"/>
        </w:rPr>
      </w:pPr>
      <w:r w:rsidRPr="00AC3868">
        <w:rPr>
          <w:rFonts w:ascii="Times New Roman" w:hAnsi="Times New Roman"/>
          <w:sz w:val="24"/>
          <w:szCs w:val="24"/>
        </w:rPr>
        <w:t>Умение взаимодействовать в группе в процессе учебной, игровой, других видах доступной деятельности.</w:t>
      </w:r>
    </w:p>
    <w:p w:rsidR="00BC1A8E" w:rsidRPr="00AC3868" w:rsidRDefault="00BC1A8E" w:rsidP="00AC3868">
      <w:pPr>
        <w:pStyle w:val="afd"/>
        <w:numPr>
          <w:ilvl w:val="0"/>
          <w:numId w:val="25"/>
        </w:numPr>
        <w:suppressAutoHyphens w:val="0"/>
        <w:jc w:val="both"/>
        <w:rPr>
          <w:rFonts w:ascii="Times New Roman" w:hAnsi="Times New Roman"/>
          <w:sz w:val="24"/>
          <w:szCs w:val="24"/>
        </w:rPr>
      </w:pPr>
      <w:r w:rsidRPr="00AC3868">
        <w:rPr>
          <w:rFonts w:ascii="Times New Roman" w:hAnsi="Times New Roman"/>
          <w:sz w:val="24"/>
          <w:szCs w:val="24"/>
        </w:rPr>
        <w:t>Умение организовывать свободное время с учетом своих и совместных интересов.</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4) </w:t>
      </w:r>
      <w:r w:rsidRPr="00AC3868">
        <w:rPr>
          <w:rFonts w:ascii="Times New Roman" w:hAnsi="Times New Roman"/>
          <w:i/>
          <w:sz w:val="24"/>
          <w:szCs w:val="24"/>
        </w:rPr>
        <w:t>Накопление положительного опыта сотрудничества и участия в общественной жизни.</w:t>
      </w:r>
    </w:p>
    <w:p w:rsidR="00BC1A8E" w:rsidRPr="00AC3868" w:rsidRDefault="00BC1A8E" w:rsidP="00AC3868">
      <w:pPr>
        <w:pStyle w:val="afd"/>
        <w:numPr>
          <w:ilvl w:val="0"/>
          <w:numId w:val="26"/>
        </w:numPr>
        <w:suppressAutoHyphens w:val="0"/>
        <w:jc w:val="both"/>
        <w:rPr>
          <w:rFonts w:ascii="Times New Roman" w:hAnsi="Times New Roman"/>
          <w:sz w:val="24"/>
          <w:szCs w:val="24"/>
        </w:rPr>
      </w:pPr>
      <w:r w:rsidRPr="00AC3868">
        <w:rPr>
          <w:rFonts w:ascii="Times New Roman" w:hAnsi="Times New Roman"/>
          <w:sz w:val="24"/>
          <w:szCs w:val="24"/>
        </w:rPr>
        <w:t>Представление о праздниках, праздничных мероприятиях, их содержании, участие в них.</w:t>
      </w:r>
    </w:p>
    <w:p w:rsidR="00BC1A8E" w:rsidRPr="00AC3868" w:rsidRDefault="00BC1A8E" w:rsidP="00AC3868">
      <w:pPr>
        <w:pStyle w:val="afd"/>
        <w:numPr>
          <w:ilvl w:val="0"/>
          <w:numId w:val="26"/>
        </w:numPr>
        <w:suppressAutoHyphens w:val="0"/>
        <w:jc w:val="both"/>
        <w:rPr>
          <w:rFonts w:ascii="Times New Roman" w:hAnsi="Times New Roman"/>
          <w:sz w:val="24"/>
          <w:szCs w:val="24"/>
        </w:rPr>
      </w:pPr>
      <w:r w:rsidRPr="00AC3868">
        <w:rPr>
          <w:rFonts w:ascii="Times New Roman" w:hAnsi="Times New Roman"/>
          <w:sz w:val="24"/>
          <w:szCs w:val="24"/>
        </w:rPr>
        <w:t>Использование простейших эстетических ориентиров/эталонов о внешнем виде, на праздниках, в хозяйственно-бытовой деятельности.</w:t>
      </w:r>
    </w:p>
    <w:p w:rsidR="00BC1A8E" w:rsidRPr="00AC3868" w:rsidRDefault="00BC1A8E" w:rsidP="00AC3868">
      <w:pPr>
        <w:pStyle w:val="afd"/>
        <w:numPr>
          <w:ilvl w:val="0"/>
          <w:numId w:val="26"/>
        </w:numPr>
        <w:suppressAutoHyphens w:val="0"/>
        <w:jc w:val="both"/>
        <w:rPr>
          <w:rFonts w:ascii="Times New Roman" w:hAnsi="Times New Roman"/>
          <w:sz w:val="24"/>
          <w:szCs w:val="24"/>
        </w:rPr>
      </w:pPr>
      <w:r w:rsidRPr="00AC3868">
        <w:rPr>
          <w:rFonts w:ascii="Times New Roman" w:hAnsi="Times New Roman"/>
          <w:sz w:val="24"/>
          <w:szCs w:val="24"/>
        </w:rPr>
        <w:t>Умение соблюдать традиции семейных, школьных, государственных праздников.</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5) </w:t>
      </w:r>
      <w:r w:rsidRPr="00AC3868">
        <w:rPr>
          <w:rFonts w:ascii="Times New Roman" w:hAnsi="Times New Roman"/>
          <w:i/>
          <w:sz w:val="24"/>
          <w:szCs w:val="24"/>
        </w:rPr>
        <w:t>Представления об обязанностях и правах ребенка.</w:t>
      </w:r>
    </w:p>
    <w:p w:rsidR="00BC1A8E" w:rsidRPr="00AC3868" w:rsidRDefault="00BC1A8E" w:rsidP="00AC3868">
      <w:pPr>
        <w:pStyle w:val="afd"/>
        <w:numPr>
          <w:ilvl w:val="0"/>
          <w:numId w:val="27"/>
        </w:numPr>
        <w:suppressAutoHyphens w:val="0"/>
        <w:jc w:val="both"/>
        <w:rPr>
          <w:rFonts w:ascii="Times New Roman" w:hAnsi="Times New Roman"/>
          <w:sz w:val="24"/>
          <w:szCs w:val="24"/>
        </w:rPr>
      </w:pPr>
      <w:r w:rsidRPr="00AC3868">
        <w:rPr>
          <w:rFonts w:ascii="Times New Roman" w:hAnsi="Times New Roman"/>
          <w:sz w:val="24"/>
          <w:szCs w:val="24"/>
        </w:rPr>
        <w:t xml:space="preserve">Представления о праве на жизнь, на образование, на труд, на неприкосновенность личности и достоинства и др. </w:t>
      </w:r>
    </w:p>
    <w:p w:rsidR="00BC1A8E" w:rsidRPr="00AC3868" w:rsidRDefault="00BC1A8E" w:rsidP="00AC3868">
      <w:pPr>
        <w:pStyle w:val="afd"/>
        <w:numPr>
          <w:ilvl w:val="0"/>
          <w:numId w:val="27"/>
        </w:numPr>
        <w:suppressAutoHyphens w:val="0"/>
        <w:jc w:val="both"/>
        <w:rPr>
          <w:rFonts w:ascii="Times New Roman" w:hAnsi="Times New Roman"/>
          <w:sz w:val="24"/>
          <w:szCs w:val="24"/>
        </w:rPr>
      </w:pPr>
      <w:r w:rsidRPr="00AC3868">
        <w:rPr>
          <w:rFonts w:ascii="Times New Roman" w:hAnsi="Times New Roman"/>
          <w:sz w:val="24"/>
          <w:szCs w:val="24"/>
        </w:rPr>
        <w:t>Представления об обязанностях обучающегося, сына/дочери, внука/внучки,  гражданина и др.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6) </w:t>
      </w:r>
      <w:r w:rsidRPr="00AC3868">
        <w:rPr>
          <w:rFonts w:ascii="Times New Roman" w:hAnsi="Times New Roman"/>
          <w:i/>
          <w:sz w:val="24"/>
          <w:szCs w:val="24"/>
        </w:rPr>
        <w:t>Представление о стране проживания Россия</w:t>
      </w:r>
      <w:r w:rsidRPr="00AC3868">
        <w:rPr>
          <w:rFonts w:ascii="Times New Roman" w:hAnsi="Times New Roman"/>
          <w:sz w:val="24"/>
          <w:szCs w:val="24"/>
        </w:rPr>
        <w:t xml:space="preserve">. </w:t>
      </w:r>
    </w:p>
    <w:p w:rsidR="00BC1A8E" w:rsidRPr="00AC3868" w:rsidRDefault="00BC1A8E" w:rsidP="00AC3868">
      <w:pPr>
        <w:pStyle w:val="afd"/>
        <w:numPr>
          <w:ilvl w:val="0"/>
          <w:numId w:val="28"/>
        </w:numPr>
        <w:suppressAutoHyphens w:val="0"/>
        <w:jc w:val="both"/>
        <w:rPr>
          <w:rFonts w:ascii="Times New Roman" w:hAnsi="Times New Roman"/>
          <w:sz w:val="24"/>
          <w:szCs w:val="24"/>
        </w:rPr>
      </w:pPr>
      <w:r w:rsidRPr="00AC3868">
        <w:rPr>
          <w:rFonts w:ascii="Times New Roman" w:hAnsi="Times New Roman"/>
          <w:sz w:val="24"/>
          <w:szCs w:val="24"/>
        </w:rPr>
        <w:t>Представление о стране, народе, столице, больших городах, городе (селе), месте проживания.</w:t>
      </w:r>
    </w:p>
    <w:p w:rsidR="00BC1A8E" w:rsidRPr="00AC3868" w:rsidRDefault="00BC1A8E" w:rsidP="00AC3868">
      <w:pPr>
        <w:pStyle w:val="afd"/>
        <w:numPr>
          <w:ilvl w:val="0"/>
          <w:numId w:val="28"/>
        </w:numPr>
        <w:suppressAutoHyphens w:val="0"/>
        <w:jc w:val="both"/>
        <w:rPr>
          <w:rFonts w:ascii="Times New Roman" w:hAnsi="Times New Roman"/>
          <w:sz w:val="24"/>
          <w:szCs w:val="24"/>
        </w:rPr>
      </w:pPr>
      <w:r w:rsidRPr="00AC3868">
        <w:rPr>
          <w:rFonts w:ascii="Times New Roman" w:hAnsi="Times New Roman"/>
          <w:sz w:val="24"/>
          <w:szCs w:val="24"/>
        </w:rPr>
        <w:t>Представление о государственно символике (флаг, герб, гимн).</w:t>
      </w:r>
    </w:p>
    <w:p w:rsidR="00BC1A8E" w:rsidRPr="00AC3868" w:rsidRDefault="00BC1A8E" w:rsidP="00AC3868">
      <w:pPr>
        <w:pStyle w:val="afd"/>
        <w:numPr>
          <w:ilvl w:val="0"/>
          <w:numId w:val="28"/>
        </w:numPr>
        <w:suppressAutoHyphens w:val="0"/>
        <w:jc w:val="both"/>
        <w:rPr>
          <w:rFonts w:ascii="Times New Roman" w:hAnsi="Times New Roman"/>
          <w:sz w:val="24"/>
          <w:szCs w:val="24"/>
        </w:rPr>
      </w:pPr>
      <w:r w:rsidRPr="00AC3868">
        <w:rPr>
          <w:rFonts w:ascii="Times New Roman" w:hAnsi="Times New Roman"/>
          <w:sz w:val="24"/>
          <w:szCs w:val="24"/>
        </w:rPr>
        <w:t xml:space="preserve">Представление о значимых исторических событиях и выдающихся людях России. </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4. Искусство</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4.1. Музыка и движение.</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1) </w:t>
      </w:r>
      <w:r w:rsidRPr="00AC3868">
        <w:rPr>
          <w:rFonts w:ascii="Times New Roman" w:hAnsi="Times New Roman"/>
          <w:i/>
          <w:sz w:val="24"/>
          <w:szCs w:val="24"/>
        </w:rPr>
        <w:t xml:space="preserve">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w:t>
      </w:r>
      <w:r w:rsidRPr="00AC3868">
        <w:rPr>
          <w:rFonts w:ascii="Times New Roman" w:hAnsi="Times New Roman"/>
          <w:i/>
          <w:sz w:val="24"/>
          <w:szCs w:val="24"/>
        </w:rPr>
        <w:lastRenderedPageBreak/>
        <w:t>и практическое обогащение опыта в процессе музыкальных занятий, игр, музыкально-танцевальных, вокальных и инструментальных выступлений.</w:t>
      </w:r>
    </w:p>
    <w:p w:rsidR="00BC1A8E" w:rsidRPr="00AC3868" w:rsidRDefault="00BC1A8E" w:rsidP="00AC3868">
      <w:pPr>
        <w:pStyle w:val="afd"/>
        <w:numPr>
          <w:ilvl w:val="0"/>
          <w:numId w:val="29"/>
        </w:numPr>
        <w:suppressAutoHyphens w:val="0"/>
        <w:jc w:val="both"/>
        <w:rPr>
          <w:rFonts w:ascii="Times New Roman" w:hAnsi="Times New Roman"/>
          <w:sz w:val="24"/>
          <w:szCs w:val="24"/>
        </w:rPr>
      </w:pPr>
      <w:r w:rsidRPr="00AC3868">
        <w:rPr>
          <w:rFonts w:ascii="Times New Roman" w:hAnsi="Times New Roman"/>
          <w:sz w:val="24"/>
          <w:szCs w:val="24"/>
        </w:rPr>
        <w:t xml:space="preserve">Интерес к различным видам музыкальной деятельности (слушание, пение, движение под музыку, игра на музыкальных инструментах). </w:t>
      </w:r>
    </w:p>
    <w:p w:rsidR="00BC1A8E" w:rsidRPr="00AC3868" w:rsidRDefault="00BC1A8E" w:rsidP="00AC3868">
      <w:pPr>
        <w:pStyle w:val="afd"/>
        <w:numPr>
          <w:ilvl w:val="0"/>
          <w:numId w:val="29"/>
        </w:numPr>
        <w:suppressAutoHyphens w:val="0"/>
        <w:jc w:val="both"/>
        <w:rPr>
          <w:rFonts w:ascii="Times New Roman" w:hAnsi="Times New Roman"/>
          <w:sz w:val="24"/>
          <w:szCs w:val="24"/>
        </w:rPr>
      </w:pPr>
      <w:r w:rsidRPr="00AC3868">
        <w:rPr>
          <w:rFonts w:ascii="Times New Roman" w:hAnsi="Times New Roman"/>
          <w:sz w:val="24"/>
          <w:szCs w:val="24"/>
        </w:rPr>
        <w:t>Умение слушать музыку и выполнять простейшие танцевальные движения.</w:t>
      </w:r>
    </w:p>
    <w:p w:rsidR="00BC1A8E" w:rsidRPr="00AC3868" w:rsidRDefault="00BC1A8E" w:rsidP="00AC3868">
      <w:pPr>
        <w:pStyle w:val="afd"/>
        <w:numPr>
          <w:ilvl w:val="0"/>
          <w:numId w:val="29"/>
        </w:numPr>
        <w:suppressAutoHyphens w:val="0"/>
        <w:jc w:val="both"/>
        <w:rPr>
          <w:rFonts w:ascii="Times New Roman" w:hAnsi="Times New Roman"/>
          <w:sz w:val="24"/>
          <w:szCs w:val="24"/>
        </w:rPr>
      </w:pPr>
      <w:r w:rsidRPr="00AC3868">
        <w:rPr>
          <w:rFonts w:ascii="Times New Roman" w:hAnsi="Times New Roman"/>
          <w:sz w:val="24"/>
          <w:szCs w:val="24"/>
        </w:rPr>
        <w:t xml:space="preserve">Освоение приемов игры на музыкальных инструментах, сопровождение мелодии игрой на музыкальных инструментах. </w:t>
      </w:r>
    </w:p>
    <w:p w:rsidR="00BC1A8E" w:rsidRPr="00AC3868" w:rsidRDefault="00BC1A8E" w:rsidP="00AC3868">
      <w:pPr>
        <w:pStyle w:val="afd"/>
        <w:numPr>
          <w:ilvl w:val="0"/>
          <w:numId w:val="29"/>
        </w:numPr>
        <w:suppressAutoHyphens w:val="0"/>
        <w:jc w:val="both"/>
        <w:rPr>
          <w:rFonts w:ascii="Times New Roman" w:hAnsi="Times New Roman"/>
          <w:sz w:val="24"/>
          <w:szCs w:val="24"/>
        </w:rPr>
      </w:pPr>
      <w:r w:rsidRPr="00AC3868">
        <w:rPr>
          <w:rFonts w:ascii="Times New Roman" w:hAnsi="Times New Roman"/>
          <w:sz w:val="24"/>
          <w:szCs w:val="24"/>
        </w:rPr>
        <w:t>Умение узнавать знакомые песни, подпевать их, петь в хоре.</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2</w:t>
      </w:r>
      <w:r w:rsidRPr="00AC3868">
        <w:rPr>
          <w:rFonts w:ascii="Times New Roman" w:hAnsi="Times New Roman"/>
          <w:i/>
          <w:sz w:val="24"/>
          <w:szCs w:val="24"/>
        </w:rPr>
        <w:t>) Готовность к участию в совместных музыкальных мероприятиях.</w:t>
      </w:r>
    </w:p>
    <w:p w:rsidR="00BC1A8E" w:rsidRPr="00AC3868" w:rsidRDefault="00BC1A8E" w:rsidP="00AC3868">
      <w:pPr>
        <w:pStyle w:val="afd"/>
        <w:numPr>
          <w:ilvl w:val="0"/>
          <w:numId w:val="30"/>
        </w:numPr>
        <w:suppressAutoHyphens w:val="0"/>
        <w:jc w:val="both"/>
        <w:rPr>
          <w:rFonts w:ascii="Times New Roman" w:hAnsi="Times New Roman"/>
          <w:sz w:val="24"/>
          <w:szCs w:val="24"/>
        </w:rPr>
      </w:pPr>
      <w:r w:rsidRPr="00AC3868">
        <w:rPr>
          <w:rFonts w:ascii="Times New Roman" w:hAnsi="Times New Roman"/>
          <w:sz w:val="24"/>
          <w:szCs w:val="24"/>
        </w:rPr>
        <w:t>Умение проявлять адекватные эмоциональные реакции от совместной и самостоятельной музыкальной деятельности.</w:t>
      </w:r>
    </w:p>
    <w:p w:rsidR="00BC1A8E" w:rsidRPr="00AC3868" w:rsidRDefault="00BC1A8E" w:rsidP="00AC3868">
      <w:pPr>
        <w:pStyle w:val="afd"/>
        <w:numPr>
          <w:ilvl w:val="0"/>
          <w:numId w:val="30"/>
        </w:numPr>
        <w:suppressAutoHyphens w:val="0"/>
        <w:jc w:val="both"/>
        <w:rPr>
          <w:rFonts w:ascii="Times New Roman" w:hAnsi="Times New Roman"/>
          <w:sz w:val="24"/>
          <w:szCs w:val="24"/>
        </w:rPr>
      </w:pPr>
      <w:r w:rsidRPr="00AC3868">
        <w:rPr>
          <w:rFonts w:ascii="Times New Roman" w:hAnsi="Times New Roman"/>
          <w:sz w:val="24"/>
          <w:szCs w:val="24"/>
        </w:rPr>
        <w:t>Стремление к совместной и самостоятельной музыкальной деятельности;</w:t>
      </w:r>
    </w:p>
    <w:p w:rsidR="00BC1A8E" w:rsidRPr="00AC3868" w:rsidRDefault="00BC1A8E" w:rsidP="00AC3868">
      <w:pPr>
        <w:pStyle w:val="afd"/>
        <w:numPr>
          <w:ilvl w:val="0"/>
          <w:numId w:val="30"/>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полученные навыки для участия в представлениях, концертах, спектаклях, др. </w:t>
      </w:r>
    </w:p>
    <w:p w:rsidR="00DB630D" w:rsidRPr="00AC3868" w:rsidRDefault="00DB630D" w:rsidP="00AC3868">
      <w:pPr>
        <w:pStyle w:val="afd"/>
        <w:jc w:val="center"/>
        <w:rPr>
          <w:rFonts w:ascii="Times New Roman" w:hAnsi="Times New Roman"/>
          <w:b/>
          <w:sz w:val="24"/>
          <w:szCs w:val="24"/>
        </w:rPr>
      </w:pPr>
    </w:p>
    <w:p w:rsidR="00737A37"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 xml:space="preserve">4.2. Изобразительная деятельность </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(рисование, лепка, аппликация)</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1) </w:t>
      </w:r>
      <w:r w:rsidRPr="00AC3868">
        <w:rPr>
          <w:rFonts w:ascii="Times New Roman" w:hAnsi="Times New Roman"/>
          <w:i/>
          <w:sz w:val="24"/>
          <w:szCs w:val="24"/>
        </w:rPr>
        <w:t>Освоение доступныхсредств изобразительной деятельности: лепка, аппликация, рисование; использование различных изобразительных технологий.</w:t>
      </w:r>
    </w:p>
    <w:p w:rsidR="00BC1A8E" w:rsidRPr="00AC3868" w:rsidRDefault="00BC1A8E" w:rsidP="00AC3868">
      <w:pPr>
        <w:pStyle w:val="afd"/>
        <w:numPr>
          <w:ilvl w:val="0"/>
          <w:numId w:val="31"/>
        </w:numPr>
        <w:suppressAutoHyphens w:val="0"/>
        <w:jc w:val="both"/>
        <w:rPr>
          <w:rFonts w:ascii="Times New Roman" w:hAnsi="Times New Roman"/>
          <w:sz w:val="24"/>
          <w:szCs w:val="24"/>
        </w:rPr>
      </w:pPr>
      <w:r w:rsidRPr="00AC3868">
        <w:rPr>
          <w:rFonts w:ascii="Times New Roman" w:hAnsi="Times New Roman"/>
          <w:sz w:val="24"/>
          <w:szCs w:val="24"/>
        </w:rPr>
        <w:t xml:space="preserve">Интерес к доступным видам изобразительной деятельности. </w:t>
      </w:r>
    </w:p>
    <w:p w:rsidR="00BC1A8E" w:rsidRPr="00AC3868" w:rsidRDefault="00BC1A8E" w:rsidP="00AC3868">
      <w:pPr>
        <w:pStyle w:val="afd"/>
        <w:numPr>
          <w:ilvl w:val="0"/>
          <w:numId w:val="31"/>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инструменты и материалы в процессе доступной изобразительной деятельности (лепка, рисование, аппликация). </w:t>
      </w:r>
    </w:p>
    <w:p w:rsidR="00BC1A8E" w:rsidRPr="00AC3868" w:rsidRDefault="00BC1A8E" w:rsidP="00AC3868">
      <w:pPr>
        <w:pStyle w:val="afd"/>
        <w:numPr>
          <w:ilvl w:val="0"/>
          <w:numId w:val="31"/>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различные изобразительные технологии в процессе рисования, лепки, аппликации.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2) </w:t>
      </w:r>
      <w:r w:rsidRPr="00AC3868">
        <w:rPr>
          <w:rFonts w:ascii="Times New Roman" w:hAnsi="Times New Roman"/>
          <w:i/>
          <w:sz w:val="24"/>
          <w:szCs w:val="24"/>
        </w:rPr>
        <w:t>Способность к самостоятельной изобразительной деятельности.</w:t>
      </w:r>
    </w:p>
    <w:p w:rsidR="00BC1A8E" w:rsidRPr="00AC3868" w:rsidRDefault="00BC1A8E" w:rsidP="00AC3868">
      <w:pPr>
        <w:pStyle w:val="afd"/>
        <w:numPr>
          <w:ilvl w:val="0"/>
          <w:numId w:val="32"/>
        </w:numPr>
        <w:suppressAutoHyphens w:val="0"/>
        <w:jc w:val="both"/>
        <w:rPr>
          <w:rFonts w:ascii="Times New Roman" w:hAnsi="Times New Roman"/>
          <w:sz w:val="24"/>
          <w:szCs w:val="24"/>
        </w:rPr>
      </w:pPr>
      <w:r w:rsidRPr="00AC3868">
        <w:rPr>
          <w:rFonts w:ascii="Times New Roman" w:hAnsi="Times New Roman"/>
          <w:sz w:val="24"/>
          <w:szCs w:val="24"/>
        </w:rPr>
        <w:t xml:space="preserve">Положительные эмоциональные реакции (удовольствие, радость) в процессе изобразительной деятельности. </w:t>
      </w:r>
    </w:p>
    <w:p w:rsidR="00BC1A8E" w:rsidRPr="00AC3868" w:rsidRDefault="00BC1A8E" w:rsidP="00AC3868">
      <w:pPr>
        <w:pStyle w:val="afd"/>
        <w:numPr>
          <w:ilvl w:val="0"/>
          <w:numId w:val="32"/>
        </w:numPr>
        <w:suppressAutoHyphens w:val="0"/>
        <w:jc w:val="both"/>
        <w:rPr>
          <w:rFonts w:ascii="Times New Roman" w:hAnsi="Times New Roman"/>
          <w:sz w:val="24"/>
          <w:szCs w:val="24"/>
        </w:rPr>
      </w:pPr>
      <w:r w:rsidRPr="00AC3868">
        <w:rPr>
          <w:rFonts w:ascii="Times New Roman" w:hAnsi="Times New Roman"/>
          <w:sz w:val="24"/>
          <w:szCs w:val="24"/>
        </w:rPr>
        <w:t xml:space="preserve">Стремление к собственной творческой деятельности и умение демонстрировать результаты работы. </w:t>
      </w:r>
    </w:p>
    <w:p w:rsidR="00BC1A8E" w:rsidRPr="00AC3868" w:rsidRDefault="00BC1A8E" w:rsidP="00AC3868">
      <w:pPr>
        <w:pStyle w:val="afd"/>
        <w:numPr>
          <w:ilvl w:val="0"/>
          <w:numId w:val="32"/>
        </w:numPr>
        <w:suppressAutoHyphens w:val="0"/>
        <w:jc w:val="both"/>
        <w:rPr>
          <w:rFonts w:ascii="Times New Roman" w:hAnsi="Times New Roman"/>
          <w:sz w:val="24"/>
          <w:szCs w:val="24"/>
        </w:rPr>
      </w:pPr>
      <w:r w:rsidRPr="00AC3868">
        <w:rPr>
          <w:rFonts w:ascii="Times New Roman" w:hAnsi="Times New Roman"/>
          <w:sz w:val="24"/>
          <w:szCs w:val="24"/>
        </w:rPr>
        <w:t>Умение выражать свое отношение к результатам собственной и чужой творческой деятельности.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3) </w:t>
      </w:r>
      <w:r w:rsidRPr="00AC3868">
        <w:rPr>
          <w:rFonts w:ascii="Times New Roman" w:hAnsi="Times New Roman"/>
          <w:i/>
          <w:sz w:val="24"/>
          <w:szCs w:val="24"/>
        </w:rPr>
        <w:t>Готовность к участию в совместных мероприятиях</w:t>
      </w:r>
      <w:r w:rsidRPr="00AC3868">
        <w:rPr>
          <w:rFonts w:ascii="Times New Roman" w:hAnsi="Times New Roman"/>
          <w:sz w:val="24"/>
          <w:szCs w:val="24"/>
        </w:rPr>
        <w:t xml:space="preserve">. </w:t>
      </w:r>
    </w:p>
    <w:p w:rsidR="00BC1A8E" w:rsidRPr="00AC3868" w:rsidRDefault="00BC1A8E" w:rsidP="00AC3868">
      <w:pPr>
        <w:pStyle w:val="afd"/>
        <w:numPr>
          <w:ilvl w:val="0"/>
          <w:numId w:val="33"/>
        </w:numPr>
        <w:suppressAutoHyphens w:val="0"/>
        <w:jc w:val="both"/>
        <w:rPr>
          <w:rFonts w:ascii="Times New Roman" w:hAnsi="Times New Roman"/>
          <w:sz w:val="24"/>
          <w:szCs w:val="24"/>
        </w:rPr>
      </w:pPr>
      <w:r w:rsidRPr="00AC3868">
        <w:rPr>
          <w:rFonts w:ascii="Times New Roman" w:hAnsi="Times New Roman"/>
          <w:sz w:val="24"/>
          <w:szCs w:val="24"/>
        </w:rPr>
        <w:t>Готовность к взаимодействию в творческой деятельности совместно со сверстниками, взрослыми.</w:t>
      </w:r>
    </w:p>
    <w:p w:rsidR="00BC1A8E" w:rsidRPr="00AC3868" w:rsidRDefault="00BC1A8E" w:rsidP="00AC3868">
      <w:pPr>
        <w:pStyle w:val="afd"/>
        <w:numPr>
          <w:ilvl w:val="0"/>
          <w:numId w:val="33"/>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полученные навыки для изготовления творческих работ, для участия в выставках, конкурсах рисунков, поделок. </w:t>
      </w: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5. Технологии</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5.1. Профильный труд.</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i/>
          <w:sz w:val="24"/>
          <w:szCs w:val="24"/>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BC1A8E" w:rsidRPr="00AC3868" w:rsidRDefault="00BC1A8E" w:rsidP="00AC3868">
      <w:pPr>
        <w:pStyle w:val="afd"/>
        <w:numPr>
          <w:ilvl w:val="0"/>
          <w:numId w:val="37"/>
        </w:numPr>
        <w:suppressAutoHyphens w:val="0"/>
        <w:jc w:val="both"/>
        <w:rPr>
          <w:rFonts w:ascii="Times New Roman" w:hAnsi="Times New Roman"/>
          <w:sz w:val="24"/>
          <w:szCs w:val="24"/>
        </w:rPr>
      </w:pPr>
      <w:r w:rsidRPr="00AC3868">
        <w:rPr>
          <w:rFonts w:ascii="Times New Roman" w:hAnsi="Times New Roman"/>
          <w:sz w:val="24"/>
          <w:szCs w:val="24"/>
        </w:rPr>
        <w:t>Интерес к овладению доступными профильными, прикладными, вспомогательными видами трудовой деятельности, например: керамика, батик, печать, ткачество, растениеводство, деревообработка, шитье, вязание и другие, с учетом особенностей региона.</w:t>
      </w:r>
    </w:p>
    <w:p w:rsidR="00BC1A8E" w:rsidRPr="00AC3868" w:rsidRDefault="00BC1A8E" w:rsidP="00AC3868">
      <w:pPr>
        <w:pStyle w:val="afd"/>
        <w:numPr>
          <w:ilvl w:val="0"/>
          <w:numId w:val="37"/>
        </w:numPr>
        <w:suppressAutoHyphens w:val="0"/>
        <w:jc w:val="both"/>
        <w:rPr>
          <w:rFonts w:ascii="Times New Roman" w:hAnsi="Times New Roman"/>
          <w:sz w:val="24"/>
          <w:szCs w:val="24"/>
        </w:rPr>
      </w:pPr>
      <w:r w:rsidRPr="00AC3868">
        <w:rPr>
          <w:rFonts w:ascii="Times New Roman" w:hAnsi="Times New Roman"/>
          <w:sz w:val="24"/>
          <w:szCs w:val="24"/>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BC1A8E" w:rsidRPr="00AC3868" w:rsidRDefault="00BC1A8E" w:rsidP="00AC3868">
      <w:pPr>
        <w:pStyle w:val="afd"/>
        <w:numPr>
          <w:ilvl w:val="0"/>
          <w:numId w:val="37"/>
        </w:numPr>
        <w:suppressAutoHyphens w:val="0"/>
        <w:jc w:val="both"/>
        <w:rPr>
          <w:rFonts w:ascii="Times New Roman" w:hAnsi="Times New Roman"/>
          <w:sz w:val="24"/>
          <w:szCs w:val="24"/>
        </w:rPr>
      </w:pPr>
      <w:r w:rsidRPr="00AC3868">
        <w:rPr>
          <w:rFonts w:ascii="Times New Roman" w:hAnsi="Times New Roman"/>
          <w:sz w:val="24"/>
          <w:szCs w:val="24"/>
        </w:rPr>
        <w:t xml:space="preserve">Умение использовать в трудовой деятельности различные инструменты, материалы; соблюдать необходимые правила техники безопасности. </w:t>
      </w:r>
    </w:p>
    <w:p w:rsidR="00BC1A8E" w:rsidRPr="00AC3868" w:rsidRDefault="00BC1A8E" w:rsidP="00AC3868">
      <w:pPr>
        <w:pStyle w:val="afd"/>
        <w:numPr>
          <w:ilvl w:val="0"/>
          <w:numId w:val="37"/>
        </w:numPr>
        <w:suppressAutoHyphens w:val="0"/>
        <w:jc w:val="both"/>
        <w:rPr>
          <w:rFonts w:ascii="Times New Roman" w:hAnsi="Times New Roman"/>
          <w:sz w:val="24"/>
          <w:szCs w:val="24"/>
        </w:rPr>
      </w:pPr>
      <w:r w:rsidRPr="00AC3868">
        <w:rPr>
          <w:rFonts w:ascii="Times New Roman" w:hAnsi="Times New Roman"/>
          <w:sz w:val="24"/>
          <w:szCs w:val="24"/>
        </w:rPr>
        <w:lastRenderedPageBreak/>
        <w:t>Умение соблюдать технологические процессы, например: выращивание и уход за растениями,  изготовление изделий из бумаги, дерева, ткани, глины и другие, с учетом особенностей региона.</w:t>
      </w:r>
    </w:p>
    <w:p w:rsidR="00BC1A8E" w:rsidRPr="00AC3868" w:rsidRDefault="00BC1A8E" w:rsidP="00AC3868">
      <w:pPr>
        <w:pStyle w:val="afd"/>
        <w:numPr>
          <w:ilvl w:val="0"/>
          <w:numId w:val="37"/>
        </w:numPr>
        <w:suppressAutoHyphens w:val="0"/>
        <w:jc w:val="both"/>
        <w:rPr>
          <w:rFonts w:ascii="Times New Roman" w:hAnsi="Times New Roman"/>
          <w:sz w:val="24"/>
          <w:szCs w:val="24"/>
        </w:rPr>
      </w:pPr>
      <w:r w:rsidRPr="00AC3868">
        <w:rPr>
          <w:rFonts w:ascii="Times New Roman" w:hAnsi="Times New Roman"/>
          <w:sz w:val="24"/>
          <w:szCs w:val="24"/>
        </w:rPr>
        <w:t>Умение выполнять работу качественно, в установленный промежуток времени, оценивать результаты своего труда.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2) </w:t>
      </w:r>
      <w:r w:rsidRPr="00AC3868">
        <w:rPr>
          <w:rFonts w:ascii="Times New Roman" w:hAnsi="Times New Roman"/>
          <w:i/>
          <w:sz w:val="24"/>
          <w:szCs w:val="24"/>
        </w:rPr>
        <w:t>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близким</w:t>
      </w:r>
      <w:r w:rsidRPr="00AC3868">
        <w:rPr>
          <w:rFonts w:ascii="Times New Roman" w:hAnsi="Times New Roman"/>
          <w:sz w:val="24"/>
          <w:szCs w:val="24"/>
        </w:rPr>
        <w:t>.</w:t>
      </w:r>
    </w:p>
    <w:p w:rsidR="00BC1A8E" w:rsidRPr="00AC3868" w:rsidRDefault="00BC1A8E" w:rsidP="00AC3868">
      <w:pPr>
        <w:pStyle w:val="afd"/>
        <w:numPr>
          <w:ilvl w:val="0"/>
          <w:numId w:val="38"/>
        </w:numPr>
        <w:suppressAutoHyphens w:val="0"/>
        <w:jc w:val="both"/>
        <w:rPr>
          <w:rFonts w:ascii="Times New Roman" w:hAnsi="Times New Roman"/>
          <w:sz w:val="24"/>
          <w:szCs w:val="24"/>
        </w:rPr>
      </w:pPr>
      <w:r w:rsidRPr="00AC3868">
        <w:rPr>
          <w:rFonts w:ascii="Times New Roman" w:hAnsi="Times New Roman"/>
          <w:sz w:val="24"/>
          <w:szCs w:val="24"/>
        </w:rPr>
        <w:t>Потребность активно участвовать в совместной с другими деятельности, направленной на свое жизнеобеспечение, социальное развитие и помощь близким.</w:t>
      </w:r>
    </w:p>
    <w:p w:rsidR="00DB630D" w:rsidRPr="00AC3868" w:rsidRDefault="00DB630D" w:rsidP="00AC3868">
      <w:pPr>
        <w:pStyle w:val="afd"/>
        <w:jc w:val="center"/>
        <w:rPr>
          <w:rFonts w:ascii="Times New Roman" w:hAnsi="Times New Roman"/>
          <w:b/>
          <w:sz w:val="24"/>
          <w:szCs w:val="24"/>
        </w:rPr>
      </w:pPr>
    </w:p>
    <w:p w:rsidR="00DB630D" w:rsidRPr="00AC3868" w:rsidRDefault="00DB630D" w:rsidP="00AC3868">
      <w:pPr>
        <w:pStyle w:val="afd"/>
        <w:jc w:val="center"/>
        <w:rPr>
          <w:rFonts w:ascii="Times New Roman" w:hAnsi="Times New Roman"/>
          <w:b/>
          <w:sz w:val="24"/>
          <w:szCs w:val="24"/>
        </w:rPr>
      </w:pPr>
    </w:p>
    <w:p w:rsidR="00DB630D" w:rsidRPr="00AC3868" w:rsidRDefault="00DB630D"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6. Физическая культура.</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6.1.  Адаптивная физкультура.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1) </w:t>
      </w:r>
      <w:r w:rsidRPr="00AC3868">
        <w:rPr>
          <w:rFonts w:ascii="Times New Roman" w:hAnsi="Times New Roman"/>
          <w:i/>
          <w:sz w:val="24"/>
          <w:szCs w:val="24"/>
        </w:rPr>
        <w:t>Восприятие собственного тела, осознание своих физических возможностей и ограничений</w:t>
      </w:r>
      <w:r w:rsidRPr="00AC3868">
        <w:rPr>
          <w:rFonts w:ascii="Times New Roman" w:hAnsi="Times New Roman"/>
          <w:sz w:val="24"/>
          <w:szCs w:val="24"/>
        </w:rPr>
        <w:t xml:space="preserve">. </w:t>
      </w:r>
    </w:p>
    <w:p w:rsidR="00BC1A8E" w:rsidRPr="00AC3868" w:rsidRDefault="00BC1A8E" w:rsidP="00AC3868">
      <w:pPr>
        <w:pStyle w:val="afd"/>
        <w:numPr>
          <w:ilvl w:val="0"/>
          <w:numId w:val="34"/>
        </w:numPr>
        <w:suppressAutoHyphens w:val="0"/>
        <w:jc w:val="both"/>
        <w:rPr>
          <w:rFonts w:ascii="Times New Roman" w:hAnsi="Times New Roman"/>
          <w:sz w:val="24"/>
          <w:szCs w:val="24"/>
        </w:rPr>
      </w:pPr>
      <w:r w:rsidRPr="00AC3868">
        <w:rPr>
          <w:rFonts w:ascii="Times New Roman" w:hAnsi="Times New Roman"/>
          <w:sz w:val="24"/>
          <w:szCs w:val="24"/>
        </w:rPr>
        <w:t>Освоение доступных способов контроля над функциями собственного тела: сидеть, стоять, передвигаться (в т.ч. с использованием технических средств).</w:t>
      </w:r>
    </w:p>
    <w:p w:rsidR="00BC1A8E" w:rsidRPr="00AC3868" w:rsidRDefault="00BC1A8E" w:rsidP="00AC3868">
      <w:pPr>
        <w:pStyle w:val="afd"/>
        <w:numPr>
          <w:ilvl w:val="0"/>
          <w:numId w:val="34"/>
        </w:numPr>
        <w:suppressAutoHyphens w:val="0"/>
        <w:jc w:val="both"/>
        <w:rPr>
          <w:rFonts w:ascii="Times New Roman" w:hAnsi="Times New Roman"/>
          <w:sz w:val="24"/>
          <w:szCs w:val="24"/>
        </w:rPr>
      </w:pPr>
      <w:r w:rsidRPr="00AC3868">
        <w:rPr>
          <w:rFonts w:ascii="Times New Roman" w:hAnsi="Times New Roman"/>
          <w:sz w:val="24"/>
          <w:szCs w:val="24"/>
        </w:rPr>
        <w:t xml:space="preserve">Освоение двигательных навыков, последовательности движений, развитие координационных способностей. </w:t>
      </w:r>
    </w:p>
    <w:p w:rsidR="00BC1A8E" w:rsidRPr="00AC3868" w:rsidRDefault="00BC1A8E" w:rsidP="00AC3868">
      <w:pPr>
        <w:pStyle w:val="afd"/>
        <w:numPr>
          <w:ilvl w:val="0"/>
          <w:numId w:val="34"/>
        </w:numPr>
        <w:suppressAutoHyphens w:val="0"/>
        <w:jc w:val="both"/>
        <w:rPr>
          <w:rFonts w:ascii="Times New Roman" w:hAnsi="Times New Roman"/>
          <w:sz w:val="24"/>
          <w:szCs w:val="24"/>
        </w:rPr>
      </w:pPr>
      <w:r w:rsidRPr="00AC3868">
        <w:rPr>
          <w:rFonts w:ascii="Times New Roman" w:hAnsi="Times New Roman"/>
          <w:sz w:val="24"/>
          <w:szCs w:val="24"/>
        </w:rPr>
        <w:t>Совершенствование физических качеств: ловкости, силы, быстроты, выносливости.</w:t>
      </w:r>
    </w:p>
    <w:p w:rsidR="00BC1A8E" w:rsidRPr="00AC3868" w:rsidRDefault="00BC1A8E" w:rsidP="00AC3868">
      <w:pPr>
        <w:pStyle w:val="afd"/>
        <w:numPr>
          <w:ilvl w:val="0"/>
          <w:numId w:val="34"/>
        </w:numPr>
        <w:suppressAutoHyphens w:val="0"/>
        <w:jc w:val="both"/>
        <w:rPr>
          <w:rFonts w:ascii="Times New Roman" w:hAnsi="Times New Roman"/>
          <w:sz w:val="24"/>
          <w:szCs w:val="24"/>
        </w:rPr>
      </w:pPr>
      <w:r w:rsidRPr="00AC3868">
        <w:rPr>
          <w:rFonts w:ascii="Times New Roman" w:hAnsi="Times New Roman"/>
          <w:sz w:val="24"/>
          <w:szCs w:val="24"/>
        </w:rPr>
        <w:t xml:space="preserve">Умение радоваться успехам: выше прыгнул, быстрее пробежал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2) </w:t>
      </w:r>
      <w:r w:rsidRPr="00AC3868">
        <w:rPr>
          <w:rFonts w:ascii="Times New Roman" w:hAnsi="Times New Roman"/>
          <w:i/>
          <w:sz w:val="24"/>
          <w:szCs w:val="24"/>
        </w:rPr>
        <w:t>Соотнесение самочувствия с настроением, собственной активностью, самостоятельностью и независимостью.</w:t>
      </w:r>
    </w:p>
    <w:p w:rsidR="00BC1A8E" w:rsidRPr="00AC3868" w:rsidRDefault="00BC1A8E" w:rsidP="00AC3868">
      <w:pPr>
        <w:pStyle w:val="afd"/>
        <w:numPr>
          <w:ilvl w:val="0"/>
          <w:numId w:val="35"/>
        </w:numPr>
        <w:suppressAutoHyphens w:val="0"/>
        <w:jc w:val="both"/>
        <w:rPr>
          <w:rFonts w:ascii="Times New Roman" w:hAnsi="Times New Roman"/>
          <w:sz w:val="24"/>
          <w:szCs w:val="24"/>
        </w:rPr>
      </w:pPr>
      <w:r w:rsidRPr="00AC3868">
        <w:rPr>
          <w:rFonts w:ascii="Times New Roman" w:hAnsi="Times New Roman"/>
          <w:sz w:val="24"/>
          <w:szCs w:val="24"/>
        </w:rPr>
        <w:t>Умение определять свое самочувствие в связи с физической нагрузкой: усталость, болевые ощущения, др.</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 xml:space="preserve">3) </w:t>
      </w:r>
      <w:r w:rsidRPr="00AC3868">
        <w:rPr>
          <w:rFonts w:ascii="Times New Roman" w:hAnsi="Times New Roman"/>
          <w:i/>
          <w:sz w:val="24"/>
          <w:szCs w:val="24"/>
        </w:rPr>
        <w:t>Освоение доступных видов физкультурно-спортивной деятельности: езда на велосипеде, ходьба на лыжах, спортивные игры, туризм, плавание.</w:t>
      </w:r>
    </w:p>
    <w:p w:rsidR="00BC1A8E" w:rsidRPr="00AC3868" w:rsidRDefault="00BC1A8E" w:rsidP="00AC3868">
      <w:pPr>
        <w:pStyle w:val="afd"/>
        <w:numPr>
          <w:ilvl w:val="0"/>
          <w:numId w:val="36"/>
        </w:numPr>
        <w:suppressAutoHyphens w:val="0"/>
        <w:jc w:val="both"/>
        <w:rPr>
          <w:rFonts w:ascii="Times New Roman" w:hAnsi="Times New Roman"/>
          <w:sz w:val="24"/>
          <w:szCs w:val="24"/>
        </w:rPr>
      </w:pPr>
      <w:r w:rsidRPr="00AC3868">
        <w:rPr>
          <w:rFonts w:ascii="Times New Roman" w:hAnsi="Times New Roman"/>
          <w:sz w:val="24"/>
          <w:szCs w:val="24"/>
        </w:rPr>
        <w:t>Интерес к определенным видам физкультурно-спортивной деятельности: езда на велосипеде, ходьба на лыжах, плавание, спортивные и подвижные игры, туризм, физическая подготовка.</w:t>
      </w:r>
    </w:p>
    <w:p w:rsidR="00BC1A8E" w:rsidRPr="00AC3868" w:rsidRDefault="00BC1A8E" w:rsidP="00AC3868">
      <w:pPr>
        <w:pStyle w:val="afd"/>
        <w:numPr>
          <w:ilvl w:val="0"/>
          <w:numId w:val="36"/>
        </w:numPr>
        <w:suppressAutoHyphens w:val="0"/>
        <w:jc w:val="both"/>
        <w:rPr>
          <w:rFonts w:ascii="Times New Roman" w:hAnsi="Times New Roman"/>
          <w:sz w:val="24"/>
          <w:szCs w:val="24"/>
        </w:rPr>
      </w:pPr>
      <w:r w:rsidRPr="00AC3868">
        <w:rPr>
          <w:rFonts w:ascii="Times New Roman" w:hAnsi="Times New Roman"/>
          <w:sz w:val="24"/>
          <w:szCs w:val="24"/>
        </w:rPr>
        <w:t>Умение ездить на велосипеде, кататься на санках, ходить на лыжах, плавать, играть в подвижные игры и др.</w:t>
      </w:r>
    </w:p>
    <w:p w:rsidR="00BC1A8E" w:rsidRPr="00AC3868" w:rsidRDefault="00BC1A8E" w:rsidP="00AC3868">
      <w:pPr>
        <w:pStyle w:val="afd"/>
        <w:rPr>
          <w:rFonts w:ascii="Times New Roman" w:hAnsi="Times New Roman"/>
          <w:b/>
          <w:sz w:val="24"/>
          <w:szCs w:val="24"/>
        </w:rPr>
      </w:pPr>
    </w:p>
    <w:p w:rsidR="00DB630D"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 xml:space="preserve">3.1.3. Система оценки достижений обучающихся </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bCs/>
          <w:sz w:val="24"/>
          <w:szCs w:val="24"/>
        </w:rPr>
        <w:t>с умеренной, тяжелой, глубокой умственной отсталостью</w:t>
      </w:r>
      <w:r w:rsidR="00D92A92" w:rsidRPr="00AC3868">
        <w:rPr>
          <w:rFonts w:ascii="Times New Roman" w:hAnsi="Times New Roman"/>
          <w:b/>
          <w:bCs/>
          <w:sz w:val="24"/>
          <w:szCs w:val="24"/>
        </w:rPr>
        <w:t xml:space="preserve"> (интеллектуальными нарушениями)</w:t>
      </w:r>
      <w:r w:rsidRPr="00AC3868">
        <w:rPr>
          <w:rFonts w:ascii="Times New Roman" w:hAnsi="Times New Roman"/>
          <w:b/>
          <w:bCs/>
          <w:sz w:val="24"/>
          <w:szCs w:val="24"/>
        </w:rPr>
        <w:t xml:space="preserve">, </w:t>
      </w:r>
      <w:r w:rsidRPr="00AC3868">
        <w:rPr>
          <w:rFonts w:ascii="Times New Roman" w:hAnsi="Times New Roman"/>
          <w:b/>
          <w:sz w:val="24"/>
          <w:szCs w:val="24"/>
        </w:rPr>
        <w:t>с тяжелыми и множественными нарушениями развития планируемых результатов освоения адаптированной основной общеобразовательной программы</w:t>
      </w:r>
    </w:p>
    <w:p w:rsidR="00DB630D" w:rsidRPr="00AC3868" w:rsidRDefault="00DB630D" w:rsidP="00AC3868">
      <w:pPr>
        <w:pStyle w:val="afd"/>
        <w:ind w:firstLine="708"/>
        <w:jc w:val="both"/>
        <w:rPr>
          <w:sz w:val="24"/>
          <w:szCs w:val="24"/>
        </w:rPr>
      </w:pP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
          <w:sz w:val="24"/>
          <w:szCs w:val="24"/>
        </w:rPr>
        <w:t>Текущая</w:t>
      </w:r>
      <w:r w:rsidRPr="00AC3868">
        <w:rPr>
          <w:rFonts w:ascii="Times New Roman" w:hAnsi="Times New Roman"/>
          <w:sz w:val="24"/>
          <w:szCs w:val="24"/>
        </w:rPr>
        <w:t xml:space="preserve"> аттестация обучающихся включает в себя полугодовое оценивание результатов освоения СИПР, разработанной на основе АООП образовательной организации.</w:t>
      </w:r>
      <w:r w:rsidR="008433E1">
        <w:rPr>
          <w:rFonts w:ascii="Times New Roman" w:hAnsi="Times New Roman"/>
          <w:sz w:val="24"/>
          <w:szCs w:val="24"/>
        </w:rPr>
        <w:t xml:space="preserve"> </w:t>
      </w:r>
      <w:r w:rsidRPr="00AC3868">
        <w:rPr>
          <w:rFonts w:ascii="Times New Roman" w:hAnsi="Times New Roman"/>
          <w:i/>
          <w:sz w:val="24"/>
          <w:szCs w:val="24"/>
        </w:rPr>
        <w:t>Промежуточная</w:t>
      </w:r>
      <w:r w:rsidRPr="00AC3868">
        <w:rPr>
          <w:rFonts w:ascii="Times New Roman" w:hAnsi="Times New Roman"/>
          <w:sz w:val="24"/>
          <w:szCs w:val="24"/>
        </w:rPr>
        <w:t xml:space="preserve"> (годовая) аттестация представляет собой оценку результатов освоения СИПРи развития жизненных компетенций ребёнка по итогам учебного года. Для</w:t>
      </w:r>
      <w:r w:rsidR="008433E1">
        <w:rPr>
          <w:rFonts w:ascii="Times New Roman" w:hAnsi="Times New Roman"/>
          <w:sz w:val="24"/>
          <w:szCs w:val="24"/>
        </w:rPr>
        <w:t xml:space="preserve"> </w:t>
      </w:r>
      <w:r w:rsidRPr="00AC3868">
        <w:rPr>
          <w:rFonts w:ascii="Times New Roman" w:hAnsi="Times New Roman"/>
          <w:sz w:val="24"/>
          <w:szCs w:val="24"/>
        </w:rPr>
        <w:t>организации аттестации обучающихся ре</w:t>
      </w:r>
      <w:r w:rsidRPr="00AC3868">
        <w:rPr>
          <w:rFonts w:ascii="Times New Roman" w:hAnsi="Times New Roman"/>
          <w:sz w:val="24"/>
          <w:szCs w:val="24"/>
        </w:rPr>
        <w:softHyphen/>
        <w:t>ко</w:t>
      </w:r>
      <w:r w:rsidRPr="00AC3868">
        <w:rPr>
          <w:rFonts w:ascii="Times New Roman" w:hAnsi="Times New Roman"/>
          <w:sz w:val="24"/>
          <w:szCs w:val="24"/>
        </w:rPr>
        <w:softHyphen/>
        <w:t>мендуется при</w:t>
      </w:r>
      <w:r w:rsidRPr="00AC3868">
        <w:rPr>
          <w:rFonts w:ascii="Times New Roman" w:hAnsi="Times New Roman"/>
          <w:sz w:val="24"/>
          <w:szCs w:val="24"/>
        </w:rPr>
        <w:softHyphen/>
        <w:t>менять метод экспертной группы (на междисциплинарной ос</w:t>
      </w:r>
      <w:r w:rsidRPr="00AC3868">
        <w:rPr>
          <w:rFonts w:ascii="Times New Roman" w:hAnsi="Times New Roman"/>
          <w:sz w:val="24"/>
          <w:szCs w:val="24"/>
        </w:rPr>
        <w:softHyphen/>
        <w:t>нове). Она объединяет разных специалистов, осуществляющих процессоб</w:t>
      </w:r>
      <w:r w:rsidRPr="00AC3868">
        <w:rPr>
          <w:rFonts w:ascii="Times New Roman" w:hAnsi="Times New Roman"/>
          <w:sz w:val="24"/>
          <w:szCs w:val="24"/>
        </w:rPr>
        <w:softHyphen/>
        <w:t>ра</w:t>
      </w:r>
      <w:r w:rsidRPr="00AC3868">
        <w:rPr>
          <w:rFonts w:ascii="Times New Roman" w:hAnsi="Times New Roman"/>
          <w:sz w:val="24"/>
          <w:szCs w:val="24"/>
        </w:rPr>
        <w:softHyphen/>
        <w:t>зо</w:t>
      </w:r>
      <w:r w:rsidRPr="00AC3868">
        <w:rPr>
          <w:rFonts w:ascii="Times New Roman" w:hAnsi="Times New Roman"/>
          <w:sz w:val="24"/>
          <w:szCs w:val="24"/>
        </w:rPr>
        <w:softHyphen/>
        <w:t>вания и развития ребенка.</w:t>
      </w:r>
      <w:r w:rsidR="008433E1">
        <w:rPr>
          <w:rFonts w:ascii="Times New Roman" w:hAnsi="Times New Roman"/>
          <w:sz w:val="24"/>
          <w:szCs w:val="24"/>
        </w:rPr>
        <w:t xml:space="preserve"> </w:t>
      </w:r>
      <w:r w:rsidRPr="00AC3868">
        <w:rPr>
          <w:rFonts w:ascii="Times New Roman" w:hAnsi="Times New Roman"/>
          <w:sz w:val="24"/>
          <w:szCs w:val="24"/>
        </w:rPr>
        <w:t>К процессу аттестации обучающегося желательно привлекать чле</w:t>
      </w:r>
      <w:r w:rsidRPr="00AC3868">
        <w:rPr>
          <w:rFonts w:ascii="Times New Roman" w:hAnsi="Times New Roman"/>
          <w:sz w:val="24"/>
          <w:szCs w:val="24"/>
        </w:rPr>
        <w:softHyphen/>
        <w:t>нов его семьи. Задачей экспертной группы является выработка согласованной оце</w:t>
      </w:r>
      <w:r w:rsidRPr="00AC3868">
        <w:rPr>
          <w:rFonts w:ascii="Times New Roman" w:hAnsi="Times New Roman"/>
          <w:sz w:val="24"/>
          <w:szCs w:val="24"/>
        </w:rPr>
        <w:softHyphen/>
        <w:t>нки достижений ребёнка в сфере жизненных компетенций. Основой слу</w:t>
      </w:r>
      <w:r w:rsidRPr="00AC3868">
        <w:rPr>
          <w:rFonts w:ascii="Times New Roman" w:hAnsi="Times New Roman"/>
          <w:sz w:val="24"/>
          <w:szCs w:val="24"/>
        </w:rPr>
        <w:softHyphen/>
        <w:t>жит анализ результатов обучения ребёнка, динамика развития его личности. Ре</w:t>
      </w:r>
      <w:r w:rsidRPr="00AC3868">
        <w:rPr>
          <w:rFonts w:ascii="Times New Roman" w:hAnsi="Times New Roman"/>
          <w:sz w:val="24"/>
          <w:szCs w:val="24"/>
        </w:rPr>
        <w:softHyphen/>
        <w:t xml:space="preserve">зультаты анализа должны быть представлены в удобной и понятной всем </w:t>
      </w:r>
      <w:r w:rsidRPr="00AC3868">
        <w:rPr>
          <w:rFonts w:ascii="Times New Roman" w:hAnsi="Times New Roman"/>
          <w:sz w:val="24"/>
          <w:szCs w:val="24"/>
        </w:rPr>
        <w:lastRenderedPageBreak/>
        <w:t>чле</w:t>
      </w:r>
      <w:r w:rsidRPr="00AC3868">
        <w:rPr>
          <w:rFonts w:ascii="Times New Roman" w:hAnsi="Times New Roman"/>
          <w:sz w:val="24"/>
          <w:szCs w:val="24"/>
        </w:rPr>
        <w:softHyphen/>
        <w:t>нам группы форме оценки, характеризующей наличный уровень жиз</w:t>
      </w:r>
      <w:r w:rsidRPr="00AC3868">
        <w:rPr>
          <w:rFonts w:ascii="Times New Roman" w:hAnsi="Times New Roman"/>
          <w:sz w:val="24"/>
          <w:szCs w:val="24"/>
        </w:rPr>
        <w:softHyphen/>
        <w:t>не</w:t>
      </w:r>
      <w:r w:rsidRPr="00AC3868">
        <w:rPr>
          <w:rFonts w:ascii="Times New Roman" w:hAnsi="Times New Roman"/>
          <w:sz w:val="24"/>
          <w:szCs w:val="24"/>
        </w:rPr>
        <w:softHyphen/>
        <w:t>н</w:t>
      </w:r>
      <w:r w:rsidRPr="00AC3868">
        <w:rPr>
          <w:rFonts w:ascii="Times New Roman" w:hAnsi="Times New Roman"/>
          <w:sz w:val="24"/>
          <w:szCs w:val="24"/>
        </w:rPr>
        <w:softHyphen/>
        <w:t xml:space="preserve">ной компетенции. По итогам освоения отраженных в </w:t>
      </w:r>
      <w:r w:rsidRPr="00AC3868">
        <w:rPr>
          <w:rFonts w:ascii="Times New Roman" w:hAnsi="Times New Roman"/>
          <w:bCs/>
          <w:sz w:val="24"/>
          <w:szCs w:val="24"/>
        </w:rPr>
        <w:t>СИПР</w:t>
      </w:r>
      <w:r w:rsidRPr="00AC3868">
        <w:rPr>
          <w:rFonts w:ascii="Times New Roman" w:hAnsi="Times New Roman"/>
          <w:sz w:val="24"/>
          <w:szCs w:val="24"/>
        </w:rPr>
        <w:t xml:space="preserve"> задач и анализа результатов обучения составляется развернутая характеристика учебной деятельности ребёнка, оценивается динамика развития его жизненных компетенций.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Итоговая</w:t>
      </w:r>
      <w:r w:rsidR="008433E1">
        <w:rPr>
          <w:rFonts w:ascii="Times New Roman" w:hAnsi="Times New Roman"/>
          <w:sz w:val="24"/>
          <w:szCs w:val="24"/>
        </w:rPr>
        <w:t xml:space="preserve"> </w:t>
      </w:r>
      <w:r w:rsidRPr="00AC3868">
        <w:rPr>
          <w:rFonts w:ascii="Times New Roman" w:hAnsi="Times New Roman"/>
          <w:sz w:val="24"/>
          <w:szCs w:val="24"/>
        </w:rPr>
        <w:t xml:space="preserve">оценка качества освоения обучающимися </w:t>
      </w:r>
      <w:r w:rsidRPr="00AC3868">
        <w:rPr>
          <w:rFonts w:ascii="Times New Roman" w:hAnsi="Times New Roman"/>
          <w:bCs/>
          <w:sz w:val="24"/>
          <w:szCs w:val="24"/>
        </w:rPr>
        <w:t xml:space="preserve">с умеренной, тяжелой, глубокой умственной отсталостью, </w:t>
      </w:r>
      <w:r w:rsidRPr="00AC3868">
        <w:rPr>
          <w:rFonts w:ascii="Times New Roman" w:hAnsi="Times New Roman"/>
          <w:sz w:val="24"/>
          <w:szCs w:val="24"/>
        </w:rPr>
        <w:t>с ТМНР</w:t>
      </w:r>
      <w:r w:rsidR="008433E1">
        <w:rPr>
          <w:rFonts w:ascii="Times New Roman" w:hAnsi="Times New Roman"/>
          <w:sz w:val="24"/>
          <w:szCs w:val="24"/>
        </w:rPr>
        <w:t xml:space="preserve"> </w:t>
      </w:r>
      <w:r w:rsidRPr="00AC3868">
        <w:rPr>
          <w:rFonts w:ascii="Times New Roman" w:hAnsi="Times New Roman"/>
          <w:spacing w:val="2"/>
          <w:sz w:val="24"/>
          <w:szCs w:val="24"/>
        </w:rPr>
        <w:t>адаптированной основной общеобразовательной программы образования</w:t>
      </w:r>
      <w:r w:rsidR="008433E1">
        <w:rPr>
          <w:rFonts w:ascii="Times New Roman" w:hAnsi="Times New Roman"/>
          <w:spacing w:val="2"/>
          <w:sz w:val="24"/>
          <w:szCs w:val="24"/>
        </w:rPr>
        <w:t xml:space="preserve"> </w:t>
      </w:r>
      <w:r w:rsidR="008433E1">
        <w:rPr>
          <w:rFonts w:ascii="Times New Roman" w:hAnsi="Times New Roman"/>
          <w:sz w:val="24"/>
          <w:szCs w:val="24"/>
        </w:rPr>
        <w:t>осуществляется Школой</w:t>
      </w:r>
      <w:r w:rsidRPr="00AC3868">
        <w:rPr>
          <w:rFonts w:ascii="Times New Roman" w:hAnsi="Times New Roman"/>
          <w:sz w:val="24"/>
          <w:szCs w:val="24"/>
        </w:rPr>
        <w:t>. Предметом итоговой оценки освоения обучающимися адаптированной основной общеобразовательной программы образования для обучающихся с умственной отсталостью (вариант 2) должно быть достижение результатов освоения специальной индивидуальной программы развития</w:t>
      </w:r>
      <w:r w:rsidR="008433E1">
        <w:rPr>
          <w:rFonts w:ascii="Times New Roman" w:hAnsi="Times New Roman"/>
          <w:sz w:val="24"/>
          <w:szCs w:val="24"/>
        </w:rPr>
        <w:t xml:space="preserve"> </w:t>
      </w:r>
      <w:r w:rsidRPr="00AC3868">
        <w:rPr>
          <w:rFonts w:ascii="Times New Roman" w:hAnsi="Times New Roman"/>
          <w:sz w:val="24"/>
          <w:szCs w:val="24"/>
        </w:rPr>
        <w:t>по</w:t>
      </w:r>
      <w:r w:rsidRPr="00AC3868">
        <w:rPr>
          <w:rFonts w:ascii="Times New Roman" w:hAnsi="Times New Roman"/>
          <w:sz w:val="24"/>
          <w:szCs w:val="24"/>
        </w:rPr>
        <w:softHyphen/>
        <w:t>следнего года обучения и развития жизненной компетенции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щи</w:t>
      </w:r>
      <w:r w:rsidRPr="00AC3868">
        <w:rPr>
          <w:rFonts w:ascii="Times New Roman" w:hAnsi="Times New Roman"/>
          <w:sz w:val="24"/>
          <w:szCs w:val="24"/>
        </w:rPr>
        <w:softHyphen/>
        <w:t>хся.</w:t>
      </w:r>
      <w:r w:rsidRPr="00AC3868">
        <w:rPr>
          <w:rFonts w:ascii="Times New Roman" w:hAnsi="Times New Roman"/>
          <w:i/>
          <w:sz w:val="24"/>
          <w:szCs w:val="24"/>
        </w:rPr>
        <w:t xml:space="preserve"> Итоговая</w:t>
      </w:r>
      <w:r w:rsidRPr="00AC3868">
        <w:rPr>
          <w:rFonts w:ascii="Times New Roman" w:hAnsi="Times New Roman"/>
          <w:sz w:val="24"/>
          <w:szCs w:val="24"/>
        </w:rPr>
        <w:t xml:space="preserve"> аттестация осуществляется в течение последних двух недель учебного года путем наблюдения за выполнением обучающимися специально подобранных заданий, позволяющих выявить и оценить результаты обучения.</w:t>
      </w:r>
      <w:r w:rsidR="008433E1">
        <w:rPr>
          <w:rFonts w:ascii="Times New Roman" w:hAnsi="Times New Roman"/>
          <w:sz w:val="24"/>
          <w:szCs w:val="24"/>
        </w:rPr>
        <w:t xml:space="preserve"> </w:t>
      </w:r>
      <w:r w:rsidRPr="00AC3868">
        <w:rPr>
          <w:rFonts w:ascii="Times New Roman" w:hAnsi="Times New Roman"/>
          <w:bCs/>
          <w:sz w:val="24"/>
          <w:szCs w:val="24"/>
        </w:rPr>
        <w:t>При оценке результативности обучения важно учитывать затруднения обучающихся в освоении отдельных предметов (курсов) и даже образовательных областей, которые не должны рассматриваться как показатель неуспешности их обучения и развития в целом</w:t>
      </w:r>
      <w:r w:rsidRPr="00AC3868">
        <w:rPr>
          <w:sz w:val="24"/>
          <w:szCs w:val="24"/>
        </w:rPr>
        <w:t xml:space="preserve">. </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spacing w:val="2"/>
          <w:sz w:val="24"/>
          <w:szCs w:val="24"/>
        </w:rPr>
        <w:t xml:space="preserve">Система оценки результатов </w:t>
      </w:r>
      <w:r w:rsidRPr="00AC3868">
        <w:rPr>
          <w:rFonts w:ascii="Times New Roman" w:hAnsi="Times New Roman"/>
          <w:bCs/>
          <w:sz w:val="24"/>
          <w:szCs w:val="24"/>
        </w:rPr>
        <w:t xml:space="preserve">отражает степень выполнения обучающимся СИПР, взаимодействие следующих компонентов:  </w:t>
      </w:r>
    </w:p>
    <w:p w:rsidR="00BC1A8E" w:rsidRPr="00AC3868" w:rsidRDefault="00BC1A8E" w:rsidP="00AC3868">
      <w:pPr>
        <w:pStyle w:val="afd"/>
        <w:numPr>
          <w:ilvl w:val="0"/>
          <w:numId w:val="38"/>
        </w:numPr>
        <w:suppressAutoHyphens w:val="0"/>
        <w:jc w:val="both"/>
        <w:rPr>
          <w:rFonts w:ascii="Times New Roman" w:hAnsi="Times New Roman"/>
          <w:bCs/>
          <w:sz w:val="24"/>
          <w:szCs w:val="24"/>
        </w:rPr>
      </w:pPr>
      <w:r w:rsidRPr="00AC3868">
        <w:rPr>
          <w:rFonts w:ascii="Times New Roman" w:hAnsi="Times New Roman"/>
          <w:bCs/>
          <w:sz w:val="24"/>
          <w:szCs w:val="24"/>
        </w:rPr>
        <w:t>что обучающийся знает и умеет на конец учебного периода,</w:t>
      </w:r>
    </w:p>
    <w:p w:rsidR="00BC1A8E" w:rsidRPr="00AC3868" w:rsidRDefault="00BC1A8E" w:rsidP="00AC3868">
      <w:pPr>
        <w:pStyle w:val="afd"/>
        <w:numPr>
          <w:ilvl w:val="0"/>
          <w:numId w:val="38"/>
        </w:numPr>
        <w:suppressAutoHyphens w:val="0"/>
        <w:jc w:val="both"/>
        <w:rPr>
          <w:rFonts w:ascii="Times New Roman" w:hAnsi="Times New Roman"/>
          <w:bCs/>
          <w:sz w:val="24"/>
          <w:szCs w:val="24"/>
        </w:rPr>
      </w:pPr>
      <w:r w:rsidRPr="00AC3868">
        <w:rPr>
          <w:rFonts w:ascii="Times New Roman" w:hAnsi="Times New Roman"/>
          <w:bCs/>
          <w:sz w:val="24"/>
          <w:szCs w:val="24"/>
        </w:rPr>
        <w:t>что из полученных знаний и умений он применяет на практике,</w:t>
      </w:r>
    </w:p>
    <w:p w:rsidR="00BC1A8E" w:rsidRPr="00AC3868" w:rsidRDefault="00BC1A8E" w:rsidP="00AC3868">
      <w:pPr>
        <w:pStyle w:val="afd"/>
        <w:numPr>
          <w:ilvl w:val="0"/>
          <w:numId w:val="38"/>
        </w:numPr>
        <w:suppressAutoHyphens w:val="0"/>
        <w:jc w:val="both"/>
        <w:rPr>
          <w:rFonts w:ascii="Times New Roman" w:hAnsi="Times New Roman"/>
          <w:bCs/>
          <w:sz w:val="24"/>
          <w:szCs w:val="24"/>
        </w:rPr>
      </w:pPr>
      <w:r w:rsidRPr="00AC3868">
        <w:rPr>
          <w:rFonts w:ascii="Times New Roman" w:hAnsi="Times New Roman"/>
          <w:bCs/>
          <w:sz w:val="24"/>
          <w:szCs w:val="24"/>
        </w:rPr>
        <w:t>насколько активно, адекватно и самостоятельно он их применяет.</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bCs/>
          <w:sz w:val="24"/>
          <w:szCs w:val="24"/>
        </w:rPr>
        <w:t>При оценке</w:t>
      </w:r>
      <w:r w:rsidR="008433E1">
        <w:rPr>
          <w:rFonts w:ascii="Times New Roman" w:hAnsi="Times New Roman"/>
          <w:bCs/>
          <w:sz w:val="24"/>
          <w:szCs w:val="24"/>
        </w:rPr>
        <w:t xml:space="preserve"> </w:t>
      </w:r>
      <w:r w:rsidRPr="00AC3868">
        <w:rPr>
          <w:rFonts w:ascii="Times New Roman" w:hAnsi="Times New Roman"/>
          <w:bCs/>
          <w:sz w:val="24"/>
          <w:szCs w:val="24"/>
        </w:rPr>
        <w:t xml:space="preserve">результативности обучения должны учитываться особенности психического, неврологического и соматического состояния каждого обучающегося. Выявление результативности обучения должно происходить вариативно с учетом психофизического развития ребенка в процессе выполнения перцептивных, речевых, предметных действий, графических работ и др. При предъявлении и выполнении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и др. При оценке результативности достижений необходимо учитывать степень самостоятельности ребенка. 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w:t>
      </w:r>
      <w:r w:rsidRPr="00AC3868">
        <w:rPr>
          <w:rFonts w:ascii="Times New Roman" w:hAnsi="Times New Roman"/>
          <w:sz w:val="24"/>
          <w:szCs w:val="24"/>
        </w:rPr>
        <w:t>«выполняет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узнает объект», «не узнает объект».</w:t>
      </w:r>
      <w:r w:rsidRPr="00AC3868">
        <w:rPr>
          <w:rFonts w:ascii="Times New Roman" w:hAnsi="Times New Roman"/>
          <w:bCs/>
          <w:sz w:val="24"/>
          <w:szCs w:val="24"/>
        </w:rPr>
        <w:t xml:space="preserve"> Выявление представлений, умений и навыков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 В случае затруднений в оценке сформированности действий, представлений в связи с отсутствием видимых изменений, обусловленных тяжестью имеющихся у ребенка нарушений, следует оценивать его эмоциональное состояние, другие возможные личностные результаты.</w:t>
      </w:r>
    </w:p>
    <w:p w:rsidR="00D92A92" w:rsidRPr="00AC3868" w:rsidRDefault="00D92A92"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 Содержательный раздел</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3.2.1</w:t>
      </w:r>
      <w:r w:rsidRPr="00AC3868">
        <w:rPr>
          <w:rFonts w:ascii="Times New Roman" w:hAnsi="Times New Roman"/>
          <w:b/>
          <w:caps/>
          <w:spacing w:val="2"/>
          <w:sz w:val="24"/>
          <w:szCs w:val="24"/>
        </w:rPr>
        <w:t>.</w:t>
      </w:r>
      <w:r w:rsidRPr="00AC3868">
        <w:rPr>
          <w:rFonts w:ascii="Times New Roman" w:hAnsi="Times New Roman"/>
          <w:b/>
          <w:sz w:val="24"/>
          <w:szCs w:val="24"/>
        </w:rPr>
        <w:t>Программа формирования базовых учебных действий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Программа формирования базовых учебных действий у обучающихся </w:t>
      </w:r>
      <w:r w:rsidRPr="00AC3868">
        <w:rPr>
          <w:rFonts w:ascii="Times New Roman" w:hAnsi="Times New Roman"/>
          <w:bCs/>
          <w:sz w:val="24"/>
          <w:szCs w:val="24"/>
        </w:rPr>
        <w:t xml:space="preserve">с умеренной, тяжелой, глубокой умственной отсталостью, </w:t>
      </w:r>
      <w:r w:rsidRPr="00AC3868">
        <w:rPr>
          <w:rFonts w:ascii="Times New Roman" w:hAnsi="Times New Roman"/>
          <w:sz w:val="24"/>
          <w:szCs w:val="24"/>
        </w:rPr>
        <w:t xml:space="preserve">с ТМНР направлена на формирование готовности у детей к овладению содержанием АООПобразованиядля обучающихся с умственной отсталостью (вариант 2) и включает следующие задачи: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1. Подготовку ре</w:t>
      </w:r>
      <w:r w:rsidRPr="00AC3868">
        <w:rPr>
          <w:rFonts w:ascii="Times New Roman" w:hAnsi="Times New Roman"/>
          <w:sz w:val="24"/>
          <w:szCs w:val="24"/>
        </w:rPr>
        <w:softHyphen/>
        <w:t>бе</w:t>
      </w:r>
      <w:r w:rsidRPr="00AC3868">
        <w:rPr>
          <w:rFonts w:ascii="Times New Roman" w:hAnsi="Times New Roman"/>
          <w:sz w:val="24"/>
          <w:szCs w:val="24"/>
        </w:rPr>
        <w:softHyphen/>
        <w:t>н</w:t>
      </w:r>
      <w:r w:rsidRPr="00AC3868">
        <w:rPr>
          <w:rFonts w:ascii="Times New Roman" w:hAnsi="Times New Roman"/>
          <w:sz w:val="24"/>
          <w:szCs w:val="24"/>
        </w:rPr>
        <w:softHyphen/>
        <w:t>ка к на</w:t>
      </w:r>
      <w:r w:rsidRPr="00AC3868">
        <w:rPr>
          <w:rFonts w:ascii="Times New Roman" w:hAnsi="Times New Roman"/>
          <w:sz w:val="24"/>
          <w:szCs w:val="24"/>
        </w:rPr>
        <w:softHyphen/>
        <w:t>хождению и обучению в среде сверстников, к эмоциональному, ко</w:t>
      </w:r>
      <w:r w:rsidRPr="00AC3868">
        <w:rPr>
          <w:rFonts w:ascii="Times New Roman" w:hAnsi="Times New Roman"/>
          <w:sz w:val="24"/>
          <w:szCs w:val="24"/>
        </w:rPr>
        <w:softHyphen/>
        <w:t>м</w:t>
      </w:r>
      <w:r w:rsidRPr="00AC3868">
        <w:rPr>
          <w:rFonts w:ascii="Times New Roman" w:hAnsi="Times New Roman"/>
          <w:sz w:val="24"/>
          <w:szCs w:val="24"/>
        </w:rPr>
        <w:softHyphen/>
        <w:t>му</w:t>
      </w:r>
      <w:r w:rsidRPr="00AC3868">
        <w:rPr>
          <w:rFonts w:ascii="Times New Roman" w:hAnsi="Times New Roman"/>
          <w:sz w:val="24"/>
          <w:szCs w:val="24"/>
        </w:rPr>
        <w:softHyphen/>
        <w:t>ни</w:t>
      </w:r>
      <w:r w:rsidRPr="00AC3868">
        <w:rPr>
          <w:rFonts w:ascii="Times New Roman" w:hAnsi="Times New Roman"/>
          <w:sz w:val="24"/>
          <w:szCs w:val="24"/>
        </w:rPr>
        <w:softHyphen/>
        <w:t>ка</w:t>
      </w:r>
      <w:r w:rsidRPr="00AC3868">
        <w:rPr>
          <w:rFonts w:ascii="Times New Roman" w:hAnsi="Times New Roman"/>
          <w:sz w:val="24"/>
          <w:szCs w:val="24"/>
        </w:rPr>
        <w:softHyphen/>
        <w:t>ти</w:t>
      </w:r>
      <w:r w:rsidRPr="00AC3868">
        <w:rPr>
          <w:rFonts w:ascii="Times New Roman" w:hAnsi="Times New Roman"/>
          <w:sz w:val="24"/>
          <w:szCs w:val="24"/>
        </w:rPr>
        <w:softHyphen/>
        <w:t>вному взаимодействию с группой обучающихся.</w:t>
      </w:r>
    </w:p>
    <w:p w:rsidR="00BC1A8E" w:rsidRPr="00AC3868" w:rsidRDefault="00BC1A8E" w:rsidP="00AC3868">
      <w:pPr>
        <w:pStyle w:val="afd"/>
        <w:numPr>
          <w:ilvl w:val="0"/>
          <w:numId w:val="61"/>
        </w:numPr>
        <w:suppressAutoHyphens w:val="0"/>
        <w:jc w:val="both"/>
        <w:rPr>
          <w:rFonts w:ascii="Times New Roman" w:hAnsi="Times New Roman"/>
          <w:sz w:val="24"/>
          <w:szCs w:val="24"/>
        </w:rPr>
      </w:pPr>
      <w:r w:rsidRPr="00AC3868">
        <w:rPr>
          <w:rFonts w:ascii="Times New Roman" w:hAnsi="Times New Roman"/>
          <w:sz w:val="24"/>
          <w:szCs w:val="24"/>
        </w:rPr>
        <w:lastRenderedPageBreak/>
        <w:t xml:space="preserve">Формирование учебного поведения:  </w:t>
      </w:r>
    </w:p>
    <w:p w:rsidR="00BC1A8E" w:rsidRPr="00AC3868" w:rsidRDefault="00BC1A8E" w:rsidP="00AC3868">
      <w:pPr>
        <w:pStyle w:val="afd"/>
        <w:numPr>
          <w:ilvl w:val="0"/>
          <w:numId w:val="39"/>
        </w:numPr>
        <w:suppressAutoHyphens w:val="0"/>
        <w:jc w:val="both"/>
        <w:rPr>
          <w:rFonts w:ascii="Times New Roman" w:hAnsi="Times New Roman"/>
          <w:sz w:val="24"/>
          <w:szCs w:val="24"/>
        </w:rPr>
      </w:pPr>
      <w:r w:rsidRPr="00AC3868">
        <w:rPr>
          <w:rFonts w:ascii="Times New Roman" w:hAnsi="Times New Roman"/>
          <w:sz w:val="24"/>
          <w:szCs w:val="24"/>
        </w:rPr>
        <w:t>направленность взгляда (на говорящего взрослого, на задание);</w:t>
      </w:r>
    </w:p>
    <w:p w:rsidR="00BC1A8E" w:rsidRPr="00AC3868" w:rsidRDefault="00BC1A8E" w:rsidP="00AC3868">
      <w:pPr>
        <w:pStyle w:val="afd"/>
        <w:numPr>
          <w:ilvl w:val="0"/>
          <w:numId w:val="39"/>
        </w:numPr>
        <w:suppressAutoHyphens w:val="0"/>
        <w:jc w:val="both"/>
        <w:rPr>
          <w:rFonts w:ascii="Times New Roman" w:hAnsi="Times New Roman"/>
          <w:sz w:val="24"/>
          <w:szCs w:val="24"/>
        </w:rPr>
      </w:pPr>
      <w:r w:rsidRPr="00AC3868">
        <w:rPr>
          <w:rFonts w:ascii="Times New Roman" w:hAnsi="Times New Roman"/>
          <w:sz w:val="24"/>
          <w:szCs w:val="24"/>
        </w:rPr>
        <w:t xml:space="preserve">умение выполнять инструкции педагога; </w:t>
      </w:r>
    </w:p>
    <w:p w:rsidR="00BC1A8E" w:rsidRPr="00AC3868" w:rsidRDefault="00BC1A8E" w:rsidP="00AC3868">
      <w:pPr>
        <w:pStyle w:val="afd"/>
        <w:numPr>
          <w:ilvl w:val="0"/>
          <w:numId w:val="39"/>
        </w:numPr>
        <w:suppressAutoHyphens w:val="0"/>
        <w:jc w:val="both"/>
        <w:rPr>
          <w:rFonts w:ascii="Times New Roman" w:hAnsi="Times New Roman"/>
          <w:sz w:val="24"/>
          <w:szCs w:val="24"/>
        </w:rPr>
      </w:pPr>
      <w:r w:rsidRPr="00AC3868">
        <w:rPr>
          <w:rFonts w:ascii="Times New Roman" w:hAnsi="Times New Roman"/>
          <w:sz w:val="24"/>
          <w:szCs w:val="24"/>
        </w:rPr>
        <w:t>использование по назначению учебных материалов;</w:t>
      </w:r>
    </w:p>
    <w:p w:rsidR="00BC1A8E" w:rsidRPr="00AC3868" w:rsidRDefault="00BC1A8E" w:rsidP="00AC3868">
      <w:pPr>
        <w:pStyle w:val="afd"/>
        <w:numPr>
          <w:ilvl w:val="0"/>
          <w:numId w:val="39"/>
        </w:numPr>
        <w:suppressAutoHyphens w:val="0"/>
        <w:jc w:val="both"/>
        <w:rPr>
          <w:rFonts w:ascii="Times New Roman" w:hAnsi="Times New Roman"/>
          <w:sz w:val="24"/>
          <w:szCs w:val="24"/>
        </w:rPr>
      </w:pPr>
      <w:r w:rsidRPr="00AC3868">
        <w:rPr>
          <w:rFonts w:ascii="Times New Roman" w:hAnsi="Times New Roman"/>
          <w:sz w:val="24"/>
          <w:szCs w:val="24"/>
        </w:rPr>
        <w:t xml:space="preserve">умение выполнять действия по образцу и по подражанию.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3. Формирование умения выполнять задание: </w:t>
      </w:r>
    </w:p>
    <w:p w:rsidR="00BC1A8E" w:rsidRPr="00AC3868" w:rsidRDefault="00BC1A8E" w:rsidP="00AC3868">
      <w:pPr>
        <w:pStyle w:val="afd"/>
        <w:numPr>
          <w:ilvl w:val="0"/>
          <w:numId w:val="40"/>
        </w:numPr>
        <w:suppressAutoHyphens w:val="0"/>
        <w:jc w:val="both"/>
        <w:rPr>
          <w:rFonts w:ascii="Times New Roman" w:hAnsi="Times New Roman"/>
          <w:sz w:val="24"/>
          <w:szCs w:val="24"/>
        </w:rPr>
      </w:pPr>
      <w:r w:rsidRPr="00AC3868">
        <w:rPr>
          <w:rFonts w:ascii="Times New Roman" w:hAnsi="Times New Roman"/>
          <w:sz w:val="24"/>
          <w:szCs w:val="24"/>
        </w:rPr>
        <w:t xml:space="preserve">в течение определенного периода времени, </w:t>
      </w:r>
    </w:p>
    <w:p w:rsidR="00BC1A8E" w:rsidRPr="00AC3868" w:rsidRDefault="00BC1A8E" w:rsidP="00AC3868">
      <w:pPr>
        <w:pStyle w:val="afd"/>
        <w:numPr>
          <w:ilvl w:val="0"/>
          <w:numId w:val="40"/>
        </w:numPr>
        <w:suppressAutoHyphens w:val="0"/>
        <w:jc w:val="both"/>
        <w:rPr>
          <w:rFonts w:ascii="Times New Roman" w:hAnsi="Times New Roman"/>
          <w:sz w:val="24"/>
          <w:szCs w:val="24"/>
        </w:rPr>
      </w:pPr>
      <w:r w:rsidRPr="00AC3868">
        <w:rPr>
          <w:rFonts w:ascii="Times New Roman" w:hAnsi="Times New Roman"/>
          <w:sz w:val="24"/>
          <w:szCs w:val="24"/>
        </w:rPr>
        <w:t>от начала до конца,</w:t>
      </w:r>
    </w:p>
    <w:p w:rsidR="00BC1A8E" w:rsidRPr="00AC3868" w:rsidRDefault="00BC1A8E" w:rsidP="00AC3868">
      <w:pPr>
        <w:pStyle w:val="afd"/>
        <w:numPr>
          <w:ilvl w:val="0"/>
          <w:numId w:val="40"/>
        </w:numPr>
        <w:suppressAutoHyphens w:val="0"/>
        <w:jc w:val="both"/>
        <w:rPr>
          <w:rFonts w:ascii="Times New Roman" w:hAnsi="Times New Roman"/>
          <w:sz w:val="24"/>
          <w:szCs w:val="24"/>
        </w:rPr>
      </w:pPr>
      <w:r w:rsidRPr="00AC3868">
        <w:rPr>
          <w:rFonts w:ascii="Times New Roman" w:hAnsi="Times New Roman"/>
          <w:sz w:val="24"/>
          <w:szCs w:val="24"/>
        </w:rPr>
        <w:t xml:space="preserve">с заданными качественными параметрами.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4.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Задачи по формированию базовых учебных действий включаются в СИПР с учетом особых образовательных потребностей обучающихся. Решение поставленных задач происходит как на групповых и индивидуальных занятиях по учебным предметам, так и на специально организованных коррекционных занятиях в рамках учебного плана.  </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3.2.2.Программы учебных предметов, курсов коррекционно-развивающей области</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w:t>
      </w:r>
      <w:r w:rsidRPr="00AC3868">
        <w:rPr>
          <w:rFonts w:ascii="Times New Roman" w:hAnsi="Times New Roman"/>
          <w:b/>
          <w:sz w:val="24"/>
          <w:szCs w:val="24"/>
        </w:rPr>
        <w:t>. РЕЧЬ И АЛЬТЕРНАТИВНАЯ КОММУНИКАЦИЯ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Ф</w:t>
      </w:r>
      <w:r w:rsidRPr="00AC3868">
        <w:rPr>
          <w:rFonts w:ascii="Times New Roman" w:hAnsi="Times New Roman"/>
          <w:sz w:val="24"/>
          <w:szCs w:val="24"/>
          <w:shd w:val="clear" w:color="auto" w:fill="FFFFFF"/>
        </w:rPr>
        <w:t>изические ограничения</w:t>
      </w:r>
      <w:r w:rsidRPr="00AC3868">
        <w:rPr>
          <w:rFonts w:ascii="Times New Roman" w:hAnsi="Times New Roman"/>
          <w:sz w:val="24"/>
          <w:szCs w:val="24"/>
        </w:rPr>
        <w:t xml:space="preserve"> при ДЦП затрудняют формирование экспрессивных движений (мимика, указательные жесты и др.), работу артикуляционного аппарата, дети с трудом произносят отдельные звуки и слоги.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с выраженными нарушениями интеллекта отмечается грубое недоразвитие речи и ее функций: коммуникативной, 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значительно  затруднено, либо невозможно.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связи с этим, обучение детей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 </w:t>
      </w:r>
    </w:p>
    <w:p w:rsidR="00BC1A8E" w:rsidRPr="00AC3868" w:rsidRDefault="00BC1A8E" w:rsidP="00AC3868">
      <w:pPr>
        <w:pStyle w:val="afd"/>
        <w:ind w:firstLine="708"/>
        <w:jc w:val="both"/>
        <w:rPr>
          <w:rFonts w:ascii="Times New Roman" w:hAnsi="Times New Roman"/>
          <w:sz w:val="24"/>
          <w:szCs w:val="24"/>
          <w:shd w:val="clear" w:color="auto" w:fill="FFFF00"/>
        </w:rPr>
      </w:pPr>
      <w:r w:rsidRPr="00AC3868">
        <w:rPr>
          <w:rFonts w:ascii="Times New Roman" w:hAnsi="Times New Roman"/>
          <w:bCs/>
          <w:sz w:val="24"/>
          <w:szCs w:val="24"/>
        </w:rPr>
        <w:t xml:space="preserve">Цель обучения – </w:t>
      </w:r>
      <w:r w:rsidRPr="00AC3868">
        <w:rPr>
          <w:rFonts w:ascii="Times New Roman" w:hAnsi="Times New Roman"/>
          <w:sz w:val="24"/>
          <w:szCs w:val="24"/>
        </w:rPr>
        <w:t>формирование коммуникативных и речевых навыковс использованием средств вербальной и невербальной коммуникации, умения пользоваться ими в процессе социального взаимодействия.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сверстников в доступных ребенку пределах, организованное включение в общение.  </w:t>
      </w:r>
    </w:p>
    <w:p w:rsidR="00BC1A8E" w:rsidRPr="00AC3868" w:rsidRDefault="00D92A92" w:rsidP="00AC3868">
      <w:pPr>
        <w:pStyle w:val="afd"/>
        <w:ind w:firstLine="708"/>
        <w:jc w:val="both"/>
        <w:rPr>
          <w:rFonts w:ascii="Times New Roman" w:hAnsi="Times New Roman"/>
          <w:sz w:val="24"/>
          <w:szCs w:val="24"/>
        </w:rPr>
      </w:pPr>
      <w:r w:rsidRPr="00AC3868">
        <w:rPr>
          <w:rFonts w:ascii="Times New Roman" w:hAnsi="Times New Roman"/>
          <w:sz w:val="24"/>
          <w:szCs w:val="24"/>
        </w:rPr>
        <w:t>Содержание предмета «речь и альтернативная коммуникация</w:t>
      </w:r>
      <w:r w:rsidR="00BC1A8E" w:rsidRPr="00AC3868">
        <w:rPr>
          <w:rFonts w:ascii="Times New Roman" w:hAnsi="Times New Roman"/>
          <w:sz w:val="24"/>
          <w:szCs w:val="24"/>
        </w:rPr>
        <w:t>» представлен</w:t>
      </w:r>
      <w:r w:rsidRPr="00AC3868">
        <w:rPr>
          <w:rFonts w:ascii="Times New Roman" w:hAnsi="Times New Roman"/>
          <w:sz w:val="24"/>
          <w:szCs w:val="24"/>
        </w:rPr>
        <w:t>о</w:t>
      </w:r>
      <w:r w:rsidR="008433E1">
        <w:rPr>
          <w:rFonts w:ascii="Times New Roman" w:hAnsi="Times New Roman"/>
          <w:sz w:val="24"/>
          <w:szCs w:val="24"/>
        </w:rPr>
        <w:t xml:space="preserve"> </w:t>
      </w:r>
      <w:r w:rsidR="00BC1A8E" w:rsidRPr="00AC3868">
        <w:rPr>
          <w:rFonts w:ascii="Times New Roman" w:hAnsi="Times New Roman"/>
          <w:sz w:val="24"/>
          <w:szCs w:val="24"/>
        </w:rPr>
        <w:t>следующими разделами: «Коммуникация», «Развитие речи средствами вербальной и невербальной коммуникации», «Чтение и письмо».</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Образовательные задачи по коммуникации направлены на формирование навыков установления, поддержания и завершения контакта. При составлении специальной индивидуальной программы развития выбираются обучающие задачи и, в зависимости от </w:t>
      </w:r>
      <w:r w:rsidRPr="00AC3868">
        <w:rPr>
          <w:rFonts w:ascii="Times New Roman" w:hAnsi="Times New Roman"/>
          <w:sz w:val="24"/>
          <w:szCs w:val="24"/>
        </w:rPr>
        <w:lastRenderedPageBreak/>
        <w:t>возможностей ребенка, подбирается средство коммуникации для реализации поставленных задач. Если ребенок не владеет устной речью, ему подбирается альтернативное средство коммуникации,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 кнопки, коммуникаторы, планшетные компьютеры, компьютеры).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Раздел «Развитие речи средствами вербальной и невербальной коммуникации» включает импрессивную и экспрессивную речь. Задачи по развитию импрессивной речи направлены на формирование умения понимать обращенную речь. Задачи по развитию экспрессивной речи направлены на формирование умения употреблять в ходе общения слоги, слова, строить предложения, связные высказывания. Ребенок, не владеющий устной речью, учится общаться, пользуясь альтернативными средствами. Обучение импрессивной речи и экспрессивной проводится параллельно.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Раздел  «Чтение и письмо» включает глобальное чтение, предпосылки к осмысленному чтению и письму, начальные навыки чтения и письма.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13 год обучения. С обучающимися,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по альтернативной коммуникации.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оснащение учебного предмета «Общение» включает: </w:t>
      </w:r>
    </w:p>
    <w:p w:rsidR="00BC1A8E" w:rsidRPr="00AC3868" w:rsidRDefault="00BC1A8E" w:rsidP="00AC3868">
      <w:pPr>
        <w:pStyle w:val="afd"/>
        <w:numPr>
          <w:ilvl w:val="0"/>
          <w:numId w:val="41"/>
        </w:numPr>
        <w:suppressAutoHyphens w:val="0"/>
        <w:jc w:val="both"/>
        <w:rPr>
          <w:rFonts w:ascii="Times New Roman" w:hAnsi="Times New Roman"/>
          <w:sz w:val="24"/>
          <w:szCs w:val="24"/>
        </w:rPr>
      </w:pPr>
      <w:r w:rsidRPr="00AC3868">
        <w:rPr>
          <w:rFonts w:ascii="Times New Roman" w:hAnsi="Times New Roman"/>
          <w:sz w:val="24"/>
          <w:szCs w:val="24"/>
        </w:rPr>
        <w:t>графические средства для альтернативной коммуникации:</w:t>
      </w:r>
      <w:r w:rsidRPr="00AC3868">
        <w:rPr>
          <w:rFonts w:ascii="Times New Roman" w:eastAsia="ArialMT" w:hAnsi="Times New Roman"/>
          <w:sz w:val="24"/>
          <w:szCs w:val="24"/>
        </w:rPr>
        <w:t xml:space="preserve"> таблицы букв, </w:t>
      </w:r>
      <w:r w:rsidRPr="00AC3868">
        <w:rPr>
          <w:rFonts w:ascii="Times New Roman" w:hAnsi="Times New Roman"/>
          <w:sz w:val="24"/>
          <w:szCs w:val="24"/>
        </w:rPr>
        <w:t>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тематикой для развития речи;</w:t>
      </w:r>
    </w:p>
    <w:p w:rsidR="00BC1A8E" w:rsidRPr="00AC3868" w:rsidRDefault="00BC1A8E" w:rsidP="00AC3868">
      <w:pPr>
        <w:pStyle w:val="afd"/>
        <w:numPr>
          <w:ilvl w:val="0"/>
          <w:numId w:val="41"/>
        </w:numPr>
        <w:suppressAutoHyphens w:val="0"/>
        <w:jc w:val="both"/>
        <w:rPr>
          <w:rFonts w:ascii="Times New Roman" w:eastAsia="ArialMT" w:hAnsi="Times New Roman"/>
          <w:sz w:val="24"/>
          <w:szCs w:val="24"/>
        </w:rPr>
      </w:pPr>
      <w:r w:rsidRPr="00AC3868">
        <w:rPr>
          <w:rFonts w:ascii="Times New Roman" w:hAnsi="Times New Roman"/>
          <w:bCs/>
          <w:kern w:val="2"/>
          <w:sz w:val="24"/>
          <w:szCs w:val="24"/>
        </w:rPr>
        <w:t>электронные устройства</w:t>
      </w:r>
      <w:r w:rsidRPr="00AC3868">
        <w:rPr>
          <w:rFonts w:ascii="Times New Roman" w:hAnsi="Times New Roman"/>
          <w:sz w:val="24"/>
          <w:szCs w:val="24"/>
        </w:rPr>
        <w:t xml:space="preserve"> для альтернативной коммуникации: записывающие и воспроизводящие устройства, коммуникаторы (например, Language Master </w:t>
      </w:r>
      <w:r w:rsidRPr="00AC3868">
        <w:rPr>
          <w:rFonts w:ascii="Times New Roman" w:hAnsi="Times New Roman"/>
          <w:bCs/>
          <w:sz w:val="24"/>
          <w:szCs w:val="24"/>
        </w:rPr>
        <w:t>“Big Mac”</w:t>
      </w:r>
      <w:r w:rsidRPr="00AC3868">
        <w:rPr>
          <w:rFonts w:ascii="Times New Roman" w:hAnsi="Times New Roman"/>
          <w:sz w:val="24"/>
          <w:szCs w:val="24"/>
        </w:rPr>
        <w:t xml:space="preserve">, </w:t>
      </w:r>
      <w:r w:rsidRPr="00AC3868">
        <w:rPr>
          <w:rFonts w:ascii="Times New Roman" w:hAnsi="Times New Roman"/>
          <w:bCs/>
          <w:sz w:val="24"/>
          <w:szCs w:val="24"/>
        </w:rPr>
        <w:t xml:space="preserve">“Step by step”, “GoTalk”, “MinTalker” и др.), компьютерные устройства, синтезирующие речь (например, </w:t>
      </w:r>
      <w:r w:rsidRPr="00AC3868">
        <w:rPr>
          <w:rFonts w:ascii="Times New Roman" w:eastAsia="ArialMT" w:hAnsi="Times New Roman"/>
          <w:sz w:val="24"/>
          <w:szCs w:val="24"/>
        </w:rPr>
        <w:t>планшетный компьютер и др.);</w:t>
      </w:r>
    </w:p>
    <w:p w:rsidR="00BC1A8E" w:rsidRPr="00AC3868" w:rsidRDefault="00BC1A8E" w:rsidP="00AC3868">
      <w:pPr>
        <w:pStyle w:val="afd"/>
        <w:numPr>
          <w:ilvl w:val="0"/>
          <w:numId w:val="41"/>
        </w:numPr>
        <w:suppressAutoHyphens w:val="0"/>
        <w:jc w:val="both"/>
        <w:rPr>
          <w:rFonts w:ascii="Times New Roman" w:hAnsi="Times New Roman"/>
          <w:sz w:val="24"/>
          <w:szCs w:val="24"/>
        </w:rPr>
      </w:pPr>
      <w:r w:rsidRPr="00AC3868">
        <w:rPr>
          <w:rFonts w:ascii="Times New Roman" w:eastAsia="ArialMT" w:hAnsi="Times New Roman"/>
          <w:sz w:val="24"/>
          <w:szCs w:val="24"/>
        </w:rPr>
        <w:t xml:space="preserve">информационно-программное обеспечение: компьютерные программы для создания пиктограмм (например,  </w:t>
      </w:r>
      <w:r w:rsidRPr="00AC3868">
        <w:rPr>
          <w:rFonts w:ascii="Times New Roman" w:hAnsi="Times New Roman"/>
          <w:bCs/>
          <w:sz w:val="24"/>
          <w:szCs w:val="24"/>
        </w:rPr>
        <w:t>“</w:t>
      </w:r>
      <w:r w:rsidRPr="00AC3868">
        <w:rPr>
          <w:rFonts w:ascii="Times New Roman" w:eastAsia="ArialMT" w:hAnsi="Times New Roman"/>
          <w:sz w:val="24"/>
          <w:szCs w:val="24"/>
          <w:lang w:val="en-US"/>
        </w:rPr>
        <w:t>Boardmaker</w:t>
      </w:r>
      <w:r w:rsidRPr="00AC3868">
        <w:rPr>
          <w:rFonts w:ascii="Times New Roman" w:eastAsia="ArialMT" w:hAnsi="Times New Roman"/>
          <w:sz w:val="24"/>
          <w:szCs w:val="24"/>
        </w:rPr>
        <w:t>”, “</w:t>
      </w:r>
      <w:r w:rsidRPr="00AC3868">
        <w:rPr>
          <w:rFonts w:ascii="Times New Roman" w:eastAsia="ArialMT" w:hAnsi="Times New Roman"/>
          <w:sz w:val="24"/>
          <w:szCs w:val="24"/>
          <w:lang w:val="en-US"/>
        </w:rPr>
        <w:t>Alladin</w:t>
      </w:r>
      <w:r w:rsidRPr="00AC3868">
        <w:rPr>
          <w:rFonts w:ascii="Times New Roman" w:eastAsia="ArialMT" w:hAnsi="Times New Roman"/>
          <w:sz w:val="24"/>
          <w:szCs w:val="24"/>
        </w:rPr>
        <w:t>” и др.), системы символов (например, “</w:t>
      </w:r>
      <w:r w:rsidRPr="00AC3868">
        <w:rPr>
          <w:rFonts w:ascii="Times New Roman" w:eastAsia="ArialMT" w:hAnsi="Times New Roman"/>
          <w:sz w:val="24"/>
          <w:szCs w:val="24"/>
          <w:lang w:val="en-US"/>
        </w:rPr>
        <w:t>Bliss</w:t>
      </w:r>
      <w:r w:rsidRPr="00AC3868">
        <w:rPr>
          <w:rFonts w:ascii="Times New Roman" w:eastAsia="ArialMT" w:hAnsi="Times New Roman"/>
          <w:sz w:val="24"/>
          <w:szCs w:val="24"/>
        </w:rPr>
        <w:t>”); компьютерные программы для общения (например, «Общение» и др.)</w:t>
      </w:r>
      <w:r w:rsidRPr="00AC3868">
        <w:rPr>
          <w:rFonts w:ascii="Times New Roman" w:hAnsi="Times New Roman"/>
          <w:sz w:val="24"/>
          <w:szCs w:val="24"/>
        </w:rPr>
        <w:t>, обучающие компьютерные программы и программы для коррекции различных нарушений речи;</w:t>
      </w:r>
    </w:p>
    <w:p w:rsidR="00BC1A8E" w:rsidRPr="00AC3868" w:rsidRDefault="00BC1A8E" w:rsidP="00AC3868">
      <w:pPr>
        <w:pStyle w:val="afd"/>
        <w:numPr>
          <w:ilvl w:val="0"/>
          <w:numId w:val="41"/>
        </w:numPr>
        <w:suppressAutoHyphens w:val="0"/>
        <w:jc w:val="both"/>
        <w:rPr>
          <w:rFonts w:ascii="Times New Roman" w:hAnsi="Times New Roman"/>
          <w:sz w:val="24"/>
          <w:szCs w:val="24"/>
        </w:rPr>
      </w:pPr>
      <w:r w:rsidRPr="00AC3868">
        <w:rPr>
          <w:rFonts w:ascii="Times New Roman" w:hAnsi="Times New Roman"/>
          <w:sz w:val="24"/>
          <w:szCs w:val="24"/>
        </w:rPr>
        <w:t>аудио и видеоматериалы.</w:t>
      </w: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Коммуникация</w:t>
      </w:r>
    </w:p>
    <w:p w:rsidR="00BC1A8E" w:rsidRPr="00AC3868" w:rsidRDefault="00BC1A8E" w:rsidP="00AC3868">
      <w:pPr>
        <w:spacing w:line="240" w:lineRule="auto"/>
        <w:jc w:val="center"/>
        <w:rPr>
          <w:rFonts w:ascii="Times New Roman" w:hAnsi="Times New Roman"/>
          <w:i/>
          <w:sz w:val="24"/>
          <w:szCs w:val="24"/>
        </w:rPr>
      </w:pPr>
      <w:r w:rsidRPr="00AC3868">
        <w:rPr>
          <w:rFonts w:ascii="Times New Roman" w:hAnsi="Times New Roman"/>
          <w:i/>
          <w:sz w:val="24"/>
          <w:szCs w:val="24"/>
        </w:rPr>
        <w:t>Коммуникация с использованием вербальных средств.</w:t>
      </w:r>
    </w:p>
    <w:p w:rsidR="00BC1A8E" w:rsidRPr="00AC3868" w:rsidRDefault="00BC1A8E" w:rsidP="00AC3868">
      <w:pPr>
        <w:pStyle w:val="afd"/>
        <w:ind w:firstLine="708"/>
        <w:jc w:val="both"/>
        <w:rPr>
          <w:rFonts w:ascii="Times New Roman" w:hAnsi="Times New Roman"/>
          <w:i/>
          <w:sz w:val="24"/>
          <w:szCs w:val="24"/>
          <w:u w:val="single"/>
        </w:rPr>
      </w:pPr>
      <w:r w:rsidRPr="00AC3868">
        <w:rPr>
          <w:rFonts w:ascii="Times New Roman" w:hAnsi="Times New Roman"/>
          <w:sz w:val="24"/>
          <w:szCs w:val="24"/>
        </w:rPr>
        <w:t xml:space="preserve">Установление контакта с собеседником: установление зрительного контакта с собеседником, учет эмоционального состояния собеседника. </w:t>
      </w:r>
      <w:r w:rsidRPr="00AC3868">
        <w:rPr>
          <w:rFonts w:ascii="Times New Roman" w:hAnsi="Times New Roman"/>
          <w:kern w:val="2"/>
          <w:sz w:val="24"/>
          <w:szCs w:val="24"/>
        </w:rPr>
        <w:t>Реагирование на собственное имя.П</w:t>
      </w:r>
      <w:r w:rsidRPr="00AC3868">
        <w:rPr>
          <w:rFonts w:ascii="Times New Roman" w:hAnsi="Times New Roman"/>
          <w:sz w:val="24"/>
          <w:szCs w:val="24"/>
        </w:rPr>
        <w:t xml:space="preserve">риветствие собеседника звуком (словом, предложением).Привлечение к себе внимания </w:t>
      </w:r>
      <w:r w:rsidRPr="00AC3868">
        <w:rPr>
          <w:rFonts w:ascii="Times New Roman" w:hAnsi="Times New Roman"/>
          <w:color w:val="000000"/>
          <w:sz w:val="24"/>
          <w:szCs w:val="24"/>
        </w:rPr>
        <w:t>звуком (словом, предложением).</w:t>
      </w:r>
      <w:r w:rsidRPr="00AC3868">
        <w:rPr>
          <w:rFonts w:ascii="Times New Roman" w:hAnsi="Times New Roman"/>
          <w:sz w:val="24"/>
          <w:szCs w:val="24"/>
        </w:rPr>
        <w:t>Выражение своих желаний</w:t>
      </w:r>
      <w:r w:rsidRPr="00AC3868">
        <w:rPr>
          <w:rFonts w:ascii="Times New Roman" w:hAnsi="Times New Roman"/>
          <w:color w:val="000000"/>
          <w:sz w:val="24"/>
          <w:szCs w:val="24"/>
        </w:rPr>
        <w:t xml:space="preserve"> звуком (словом, предложением).</w:t>
      </w:r>
      <w:r w:rsidRPr="00AC3868">
        <w:rPr>
          <w:rFonts w:ascii="Times New Roman" w:hAnsi="Times New Roman"/>
          <w:sz w:val="24"/>
          <w:szCs w:val="24"/>
        </w:rPr>
        <w:t>Обращение с просьбой о помощи, выражая её звуком (</w:t>
      </w:r>
      <w:r w:rsidRPr="00AC3868">
        <w:rPr>
          <w:rFonts w:ascii="Times New Roman" w:hAnsi="Times New Roman"/>
          <w:color w:val="000000"/>
          <w:sz w:val="24"/>
          <w:szCs w:val="24"/>
        </w:rPr>
        <w:t>словом, предложением).</w:t>
      </w:r>
      <w:r w:rsidRPr="00AC3868">
        <w:rPr>
          <w:rFonts w:ascii="Times New Roman" w:hAnsi="Times New Roman"/>
          <w:sz w:val="24"/>
          <w:szCs w:val="24"/>
        </w:rPr>
        <w:t>Выражение согласия (несогласия) звуком (словом, предложением).Выражение благодарности звуком (словом, предложением).Ответы на вопросы словом (предложением).Задавание вопросов предложением. Поддержание диалога на заданную тему: поддержание зрительного контакта с собеседником, соблюдение дистанции (очередности) в разговоре.  Прощание с собеседником звуком (словом, предложением).</w:t>
      </w:r>
    </w:p>
    <w:p w:rsidR="00BC1A8E" w:rsidRPr="00AC3868" w:rsidRDefault="00BC1A8E" w:rsidP="00AC3868">
      <w:pPr>
        <w:pStyle w:val="afd"/>
        <w:jc w:val="center"/>
        <w:rPr>
          <w:rFonts w:ascii="Times New Roman" w:hAnsi="Times New Roman"/>
          <w:i/>
          <w:sz w:val="24"/>
          <w:szCs w:val="24"/>
        </w:rPr>
      </w:pPr>
      <w:r w:rsidRPr="00AC3868">
        <w:rPr>
          <w:rFonts w:ascii="Times New Roman" w:hAnsi="Times New Roman"/>
          <w:i/>
          <w:sz w:val="24"/>
          <w:szCs w:val="24"/>
        </w:rPr>
        <w:t>Коммуникация с использованием невербальных средств.</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w:t>
      </w:r>
      <w:r w:rsidRPr="00AC3868">
        <w:rPr>
          <w:rFonts w:ascii="Times New Roman" w:hAnsi="Times New Roman"/>
          <w:sz w:val="24"/>
          <w:szCs w:val="24"/>
        </w:rPr>
        <w:lastRenderedPageBreak/>
        <w:t>(прощание) с использованием мимики.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черно-белая картинка, пиктограмма).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
    <w:p w:rsidR="00BC1A8E" w:rsidRPr="00AC3868" w:rsidRDefault="00BC1A8E" w:rsidP="00AC3868">
      <w:pPr>
        <w:pStyle w:val="211"/>
        <w:ind w:left="0"/>
        <w:jc w:val="both"/>
        <w:rPr>
          <w:i/>
          <w:u w:val="single"/>
        </w:rPr>
      </w:pPr>
      <w:r w:rsidRPr="00AC3868">
        <w:tab/>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воспроизводящего </w:t>
      </w:r>
      <w:r w:rsidRPr="00AC3868">
        <w:rPr>
          <w:color w:val="000000"/>
        </w:rPr>
        <w:t xml:space="preserve">устройства (например, </w:t>
      </w:r>
      <w:r w:rsidRPr="00AC3868">
        <w:t>«</w:t>
      </w:r>
      <w:r w:rsidRPr="00AC3868">
        <w:rPr>
          <w:lang w:val="en-US"/>
        </w:rPr>
        <w:t>LanguageMaster</w:t>
      </w:r>
      <w:r w:rsidRPr="00AC3868">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кнопки (клавиши), нажатие которой запускает </w:t>
      </w:r>
      <w:r w:rsidRPr="00AC3868">
        <w:rPr>
          <w:bCs/>
        </w:rPr>
        <w:t>воспроизводящее речь устройство (например: «</w:t>
      </w:r>
      <w:r w:rsidRPr="00AC3868">
        <w:rPr>
          <w:bCs/>
          <w:lang w:val="en-US"/>
        </w:rPr>
        <w:t>BigMac</w:t>
      </w:r>
      <w:r w:rsidRPr="00AC3868">
        <w:rPr>
          <w:bCs/>
        </w:rPr>
        <w:t>», «</w:t>
      </w:r>
      <w:r w:rsidRPr="00AC3868">
        <w:rPr>
          <w:color w:val="000000"/>
          <w:lang w:val="en-US"/>
        </w:rPr>
        <w:t>TalkBlock</w:t>
      </w:r>
      <w:r w:rsidRPr="00AC3868">
        <w:rPr>
          <w:color w:val="000000"/>
        </w:rPr>
        <w:t>», «</w:t>
      </w:r>
      <w:r w:rsidRPr="00AC3868">
        <w:rPr>
          <w:color w:val="000000"/>
          <w:lang w:val="en-US"/>
        </w:rPr>
        <w:t>GoTalkOne</w:t>
      </w:r>
      <w:r w:rsidRPr="00AC3868">
        <w:rPr>
          <w:color w:val="000000"/>
        </w:rPr>
        <w:t>»</w:t>
      </w:r>
      <w:r w:rsidRPr="00AC3868">
        <w:rPr>
          <w:bCs/>
        </w:rPr>
        <w:t xml:space="preserve">). </w:t>
      </w:r>
      <w:r w:rsidRPr="00AC3868">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sidRPr="00AC3868">
        <w:rPr>
          <w:color w:val="000000"/>
        </w:rPr>
        <w:t xml:space="preserve">пошагового </w:t>
      </w:r>
      <w:r w:rsidRPr="00AC3868">
        <w:rPr>
          <w:bCs/>
        </w:rPr>
        <w:t>коммуникатора (например, “</w:t>
      </w:r>
      <w:r w:rsidRPr="00AC3868">
        <w:rPr>
          <w:bCs/>
          <w:lang w:val="en-US"/>
        </w:rPr>
        <w:t>Stepbystep</w:t>
      </w:r>
      <w:r w:rsidRPr="00AC3868">
        <w:rPr>
          <w:bCs/>
        </w:rPr>
        <w:t xml:space="preserve">”). </w:t>
      </w:r>
      <w:r w:rsidRPr="00AC3868">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sidRPr="00AC3868">
        <w:rPr>
          <w:bCs/>
        </w:rPr>
        <w:t>коммуникатора (например: «</w:t>
      </w:r>
      <w:r w:rsidRPr="00AC3868">
        <w:rPr>
          <w:bCs/>
          <w:lang w:val="en-US"/>
        </w:rPr>
        <w:t>GoTalk</w:t>
      </w:r>
      <w:r w:rsidRPr="00AC3868">
        <w:rPr>
          <w:bCs/>
        </w:rPr>
        <w:t xml:space="preserve">», </w:t>
      </w:r>
      <w:r w:rsidRPr="00AC3868">
        <w:t>«</w:t>
      </w:r>
      <w:r w:rsidRPr="00AC3868">
        <w:rPr>
          <w:color w:val="000000"/>
          <w:lang w:val="en-US"/>
        </w:rPr>
        <w:t>MinTalker</w:t>
      </w:r>
      <w:r w:rsidRPr="00AC3868">
        <w:rPr>
          <w:color w:val="000000"/>
        </w:rPr>
        <w:t>», «</w:t>
      </w:r>
      <w:r w:rsidRPr="00AC3868">
        <w:rPr>
          <w:color w:val="000000"/>
          <w:lang w:val="en-US"/>
        </w:rPr>
        <w:t>SmallTalker</w:t>
      </w:r>
      <w:r w:rsidRPr="00AC3868">
        <w:rPr>
          <w:color w:val="000000"/>
        </w:rPr>
        <w:t>», «</w:t>
      </w:r>
      <w:r w:rsidRPr="00AC3868">
        <w:rPr>
          <w:color w:val="000000"/>
          <w:lang w:val="en-US"/>
        </w:rPr>
        <w:t>XL</w:t>
      </w:r>
      <w:r w:rsidRPr="00AC3868">
        <w:rPr>
          <w:color w:val="000000"/>
        </w:rPr>
        <w:t>-</w:t>
      </w:r>
      <w:r w:rsidRPr="00AC3868">
        <w:rPr>
          <w:color w:val="000000"/>
          <w:lang w:val="en-US"/>
        </w:rPr>
        <w:t>Talker</w:t>
      </w:r>
      <w:r w:rsidRPr="00AC3868">
        <w:rPr>
          <w:color w:val="000000"/>
        </w:rPr>
        <w:t>», «</w:t>
      </w:r>
      <w:r w:rsidRPr="00AC3868">
        <w:rPr>
          <w:color w:val="000000"/>
          <w:lang w:val="en-US"/>
        </w:rPr>
        <w:t>PowerTalker</w:t>
      </w:r>
      <w:r w:rsidRPr="00AC3868">
        <w:rPr>
          <w:color w:val="000000"/>
        </w:rPr>
        <w:t xml:space="preserve">»). </w:t>
      </w:r>
      <w:r w:rsidRPr="00AC3868">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sidRPr="00AC3868">
        <w:rPr>
          <w:rFonts w:eastAsia="ArialMT"/>
        </w:rPr>
        <w:t>компьютера (планшетного компьютера).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 xml:space="preserve">Развитие речи </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средствами вербальной и невербальной коммуникации</w:t>
      </w:r>
    </w:p>
    <w:p w:rsidR="00BC1A8E" w:rsidRPr="00AC3868" w:rsidRDefault="00BC1A8E" w:rsidP="00AC3868">
      <w:pPr>
        <w:spacing w:line="240" w:lineRule="auto"/>
        <w:jc w:val="center"/>
        <w:rPr>
          <w:rFonts w:ascii="Times New Roman" w:hAnsi="Times New Roman"/>
          <w:i/>
          <w:sz w:val="24"/>
          <w:szCs w:val="24"/>
        </w:rPr>
      </w:pPr>
      <w:r w:rsidRPr="00AC3868">
        <w:rPr>
          <w:rFonts w:ascii="Times New Roman" w:hAnsi="Times New Roman"/>
          <w:i/>
          <w:sz w:val="24"/>
          <w:szCs w:val="24"/>
        </w:rPr>
        <w:t>Импрессивная речь.</w:t>
      </w:r>
    </w:p>
    <w:p w:rsidR="00BC1A8E" w:rsidRPr="00AC3868" w:rsidRDefault="00BC1A8E" w:rsidP="00AC3868">
      <w:pPr>
        <w:spacing w:line="240" w:lineRule="auto"/>
        <w:ind w:firstLine="708"/>
        <w:jc w:val="both"/>
        <w:rPr>
          <w:rFonts w:ascii="Times New Roman" w:hAnsi="Times New Roman"/>
          <w:b/>
          <w:kern w:val="0"/>
          <w:sz w:val="24"/>
          <w:szCs w:val="24"/>
        </w:rPr>
      </w:pPr>
      <w:r w:rsidRPr="00AC3868">
        <w:rPr>
          <w:rFonts w:ascii="Times New Roman" w:hAnsi="Times New Roman"/>
          <w:bCs/>
          <w:kern w:val="2"/>
          <w:sz w:val="24"/>
          <w:szCs w:val="24"/>
        </w:rPr>
        <w:t xml:space="preserve">Понимание простых по звуковому составу слов </w:t>
      </w:r>
      <w:r w:rsidRPr="00AC3868">
        <w:rPr>
          <w:rFonts w:ascii="Times New Roman" w:hAnsi="Times New Roman"/>
          <w:color w:val="000000"/>
          <w:sz w:val="24"/>
          <w:szCs w:val="24"/>
        </w:rPr>
        <w:t>(мама, папа, дядя и др.).</w:t>
      </w:r>
      <w:r w:rsidRPr="00AC3868">
        <w:rPr>
          <w:rFonts w:ascii="Times New Roman" w:hAnsi="Times New Roman"/>
          <w:bCs/>
          <w:kern w:val="2"/>
          <w:sz w:val="24"/>
          <w:szCs w:val="24"/>
        </w:rPr>
        <w:t>Реагирование на собственное имя.Узнавание (различение) имён членов семьи, учащихся класса, педагогов.Понимание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др.).Понимание слов, обозначающих действия предмета (пить, есть, сидеть, стоять, бегать, спать, рисовать, играть, гулять и др.).Понимание слов, обозначающих признак предмета (цвет, величина, форма и др.).</w:t>
      </w:r>
      <w:r w:rsidRPr="00AC3868">
        <w:rPr>
          <w:rFonts w:ascii="Times New Roman" w:hAnsi="Times New Roman"/>
          <w:kern w:val="2"/>
          <w:sz w:val="24"/>
          <w:szCs w:val="24"/>
        </w:rPr>
        <w:t xml:space="preserve">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признак (я, он, мой, твой и др.). Понимание слов, обозначающих число, количество предметов (пять, второй и др.). Понимание </w:t>
      </w:r>
      <w:r w:rsidRPr="00AC3868">
        <w:rPr>
          <w:rFonts w:ascii="Times New Roman" w:hAnsi="Times New Roman"/>
          <w:sz w:val="24"/>
          <w:szCs w:val="24"/>
        </w:rPr>
        <w:t>слов, обозначающих взаимосвязь слов в предложении</w:t>
      </w:r>
      <w:r w:rsidRPr="00AC3868">
        <w:rPr>
          <w:rFonts w:ascii="Times New Roman" w:hAnsi="Times New Roman"/>
          <w:kern w:val="2"/>
          <w:sz w:val="24"/>
          <w:szCs w:val="24"/>
        </w:rPr>
        <w:t>(в, на, под, из, из-за и др.). Понимание простых предложений. Понимание сложных предложений. Понимание содержания текста.</w:t>
      </w:r>
    </w:p>
    <w:p w:rsidR="00BC1A8E" w:rsidRPr="00AC3868" w:rsidRDefault="00BC1A8E" w:rsidP="00AC3868">
      <w:pPr>
        <w:widowControl w:val="0"/>
        <w:tabs>
          <w:tab w:val="left" w:pos="-15"/>
        </w:tabs>
        <w:spacing w:after="0" w:line="240" w:lineRule="auto"/>
        <w:jc w:val="center"/>
        <w:rPr>
          <w:rFonts w:ascii="Times New Roman" w:hAnsi="Times New Roman"/>
          <w:bCs/>
          <w:i/>
          <w:kern w:val="2"/>
          <w:sz w:val="24"/>
          <w:szCs w:val="24"/>
        </w:rPr>
      </w:pPr>
      <w:r w:rsidRPr="00AC3868">
        <w:rPr>
          <w:rFonts w:ascii="Times New Roman" w:hAnsi="Times New Roman"/>
          <w:i/>
          <w:sz w:val="24"/>
          <w:szCs w:val="24"/>
        </w:rPr>
        <w:lastRenderedPageBreak/>
        <w:t>Экспрессивная речь.</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Называние (употребление) отдельных звуков, звукоподражаний,  звуковых комплексов.Называние (употребление)  простых по звуковому составу слов (мама, папа, дядя и др.).Называние собственного имени. Называние имён членов семьи (учащихся класса, педагогов класса). Называние (употребление)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 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др.).Называние (употребление) слов, обозначающих действия предмета (пить, есть, сидеть, стоять, бегать, спать, рисовать, играть, гулять и др.).Называние (употребление) слов, обозначающих признак предмета (цвет, величина, форма и др.).Называние (употребление) слов, обозначающих признак действия, состояние (громко, тихо, быстро, медленно, хорошо, плохо, весело, грустно и др.).Называние (употребление) слов, указывающих на предмет, его признак (я, он, мой, твой и др.).Называние (употребление) слов, обозначающих число, количество предметов (пять, второй и др.).</w:t>
      </w:r>
      <w:r w:rsidRPr="00AC3868">
        <w:rPr>
          <w:rFonts w:ascii="Times New Roman" w:hAnsi="Times New Roman"/>
          <w:kern w:val="2"/>
          <w:sz w:val="24"/>
          <w:szCs w:val="24"/>
        </w:rPr>
        <w:t xml:space="preserve">Называние (употребление) </w:t>
      </w:r>
      <w:r w:rsidRPr="00AC3868">
        <w:rPr>
          <w:rFonts w:ascii="Times New Roman" w:hAnsi="Times New Roman"/>
          <w:sz w:val="24"/>
          <w:szCs w:val="24"/>
        </w:rPr>
        <w:t>слов, обозначающих взаимосвязь слов в предложении</w:t>
      </w:r>
      <w:r w:rsidRPr="00AC3868">
        <w:rPr>
          <w:rFonts w:ascii="Times New Roman" w:hAnsi="Times New Roman"/>
          <w:kern w:val="2"/>
          <w:sz w:val="24"/>
          <w:szCs w:val="24"/>
        </w:rPr>
        <w:t xml:space="preserve">(в,       на, под, из, из-за и др.). Называние (употребление) простых предложений. Называние (употребление) сложных предложений. </w:t>
      </w:r>
      <w:r w:rsidRPr="00AC3868">
        <w:rPr>
          <w:rFonts w:ascii="Times New Roman" w:hAnsi="Times New Roman"/>
          <w:bCs/>
          <w:kern w:val="2"/>
          <w:sz w:val="24"/>
          <w:szCs w:val="24"/>
        </w:rPr>
        <w:t>Ответы на вопросы по содержанию текста. Составление рассказа по последовательно продемонстрированным действиям. Составление рассказа по одной сюжетной картинке.Составление рассказа по серии сюжетных картинок.</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 xml:space="preserve">Составление рассказа о прошедших, планируемых событиях.Составление рассказа о себе. Пересказ текста по плану, представленному графическими изображениями (фотографии, </w:t>
      </w:r>
      <w:r w:rsidR="00BF4A30" w:rsidRPr="00AC3868">
        <w:rPr>
          <w:rFonts w:ascii="Times New Roman" w:hAnsi="Times New Roman"/>
          <w:bCs/>
          <w:kern w:val="2"/>
          <w:sz w:val="24"/>
          <w:szCs w:val="24"/>
        </w:rPr>
        <w:t>рисунки, пиктограммы</w:t>
      </w:r>
      <w:r w:rsidRPr="00AC3868">
        <w:rPr>
          <w:rFonts w:ascii="Times New Roman" w:hAnsi="Times New Roman"/>
          <w:bCs/>
          <w:kern w:val="2"/>
          <w:sz w:val="24"/>
          <w:szCs w:val="24"/>
        </w:rPr>
        <w:t>).</w:t>
      </w:r>
    </w:p>
    <w:p w:rsidR="00BC1A8E" w:rsidRPr="00AC3868" w:rsidRDefault="00BC1A8E" w:rsidP="00AC3868">
      <w:pPr>
        <w:pStyle w:val="afd"/>
        <w:jc w:val="center"/>
        <w:rPr>
          <w:rFonts w:ascii="Times New Roman" w:hAnsi="Times New Roman"/>
          <w:bCs/>
          <w:i/>
          <w:kern w:val="2"/>
          <w:sz w:val="24"/>
          <w:szCs w:val="24"/>
        </w:rPr>
      </w:pPr>
    </w:p>
    <w:p w:rsidR="00BC1A8E" w:rsidRPr="00AC3868" w:rsidRDefault="00BC1A8E" w:rsidP="00AC3868">
      <w:pPr>
        <w:pStyle w:val="afd"/>
        <w:jc w:val="center"/>
        <w:rPr>
          <w:rFonts w:ascii="Times New Roman" w:hAnsi="Times New Roman"/>
          <w:bCs/>
          <w:i/>
          <w:kern w:val="2"/>
          <w:sz w:val="24"/>
          <w:szCs w:val="24"/>
        </w:rPr>
      </w:pPr>
      <w:r w:rsidRPr="00AC3868">
        <w:rPr>
          <w:rFonts w:ascii="Times New Roman" w:hAnsi="Times New Roman"/>
          <w:bCs/>
          <w:i/>
          <w:kern w:val="2"/>
          <w:sz w:val="24"/>
          <w:szCs w:val="24"/>
        </w:rPr>
        <w:t>Экспрессия с использованием средств невербальной коммуникации.</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 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 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др.).Использование графического изображения (электронного устройства)  для обозначения признака предмета (цвет, величина, форма и др.).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 xml:space="preserve">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др.).Использование напечатанного слова (электронного устройства,) для обозначения слова, указывающего на предмет, его признак (я, он, мой, твой и др.).Использование электронного устройства для обозначения числа и количества предметов (пять, второй и др.). Составление простых 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использованием графического изображения (электронного устройства).Составление рассказа по серии сюжетных картинок с использованием графического изображения (электронного устройства).Составление рассказа о прошедших, планируемых событиях с использованием графического </w:t>
      </w:r>
      <w:r w:rsidRPr="00AC3868">
        <w:rPr>
          <w:rFonts w:ascii="Times New Roman" w:hAnsi="Times New Roman"/>
          <w:bCs/>
          <w:kern w:val="2"/>
          <w:sz w:val="24"/>
          <w:szCs w:val="24"/>
        </w:rPr>
        <w:lastRenderedPageBreak/>
        <w:t>изображения (электронного устройства).</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Составление рассказа о себе с использованием графического изображения (электронного устройства).</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Чтение и письмо</w:t>
      </w:r>
    </w:p>
    <w:p w:rsidR="00BC1A8E" w:rsidRPr="00AC3868" w:rsidRDefault="00BC1A8E" w:rsidP="00AC3868">
      <w:pPr>
        <w:pStyle w:val="afd"/>
        <w:jc w:val="center"/>
        <w:rPr>
          <w:rFonts w:ascii="Times New Roman" w:hAnsi="Times New Roman"/>
          <w:i/>
          <w:sz w:val="24"/>
          <w:szCs w:val="24"/>
        </w:rPr>
      </w:pPr>
      <w:r w:rsidRPr="00AC3868">
        <w:rPr>
          <w:rFonts w:ascii="Times New Roman" w:hAnsi="Times New Roman"/>
          <w:i/>
          <w:sz w:val="24"/>
          <w:szCs w:val="24"/>
        </w:rPr>
        <w:t>Глобальное чтение.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BC1A8E" w:rsidRPr="00AC3868" w:rsidRDefault="00BC1A8E" w:rsidP="00AC3868">
      <w:pPr>
        <w:pStyle w:val="afd"/>
        <w:jc w:val="center"/>
        <w:rPr>
          <w:rFonts w:ascii="Times New Roman" w:hAnsi="Times New Roman"/>
          <w:sz w:val="24"/>
          <w:szCs w:val="24"/>
        </w:rPr>
      </w:pPr>
      <w:r w:rsidRPr="00AC3868">
        <w:rPr>
          <w:rFonts w:ascii="Times New Roman" w:hAnsi="Times New Roman"/>
          <w:i/>
          <w:sz w:val="24"/>
          <w:szCs w:val="24"/>
        </w:rPr>
        <w:t>Предпосылки к осмысленному чтению и письму</w:t>
      </w:r>
      <w:r w:rsidRPr="00AC3868">
        <w:rPr>
          <w:rFonts w:ascii="Times New Roman" w:hAnsi="Times New Roman"/>
          <w:sz w:val="24"/>
          <w:szCs w:val="24"/>
        </w:rPr>
        <w:t>.</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образов графем (букв). Графические действия с использованием элементов графем: обводка, штриховка, печатание букв (слов). </w:t>
      </w:r>
    </w:p>
    <w:p w:rsidR="00BC1A8E" w:rsidRPr="00AC3868" w:rsidRDefault="00BC1A8E" w:rsidP="00AC3868">
      <w:pPr>
        <w:pStyle w:val="afd"/>
        <w:jc w:val="center"/>
        <w:rPr>
          <w:rFonts w:ascii="Times New Roman" w:hAnsi="Times New Roman"/>
          <w:sz w:val="24"/>
          <w:szCs w:val="24"/>
        </w:rPr>
      </w:pPr>
      <w:r w:rsidRPr="00AC3868">
        <w:rPr>
          <w:rFonts w:ascii="Times New Roman" w:hAnsi="Times New Roman"/>
          <w:i/>
          <w:sz w:val="24"/>
          <w:szCs w:val="24"/>
        </w:rPr>
        <w:t>Начальные навыки чтения и письма</w:t>
      </w:r>
      <w:r w:rsidRPr="00AC3868">
        <w:rPr>
          <w:rFonts w:ascii="Times New Roman" w:hAnsi="Times New Roman"/>
          <w:sz w:val="24"/>
          <w:szCs w:val="24"/>
        </w:rPr>
        <w:t>.</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звука в слоге (слове). Соотнесение звука с буквой. Узнавание графического изображения буквы в слоге (слове). Называние буквы. Чтение слога (слова). Написание буквы (слога, слова, предложения).</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sz w:val="24"/>
          <w:szCs w:val="24"/>
          <w:lang w:val="en-US"/>
        </w:rPr>
        <w:t>II</w:t>
      </w:r>
      <w:r w:rsidRPr="00AC3868">
        <w:rPr>
          <w:rFonts w:ascii="Times New Roman" w:hAnsi="Times New Roman"/>
          <w:b/>
          <w:sz w:val="24"/>
          <w:szCs w:val="24"/>
        </w:rPr>
        <w:t>. МАТЕМАТИЧЕСКИЕ ПРЕДСТАВЛЕНИЯ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повседневной жизни, участвуя в разных видах деятельности, ребенок с тяжелыми и множественными нарушениями развития попадает в ситуации, требующие от него использования математических знаний. Так, накрывая на стол на трёх человек, нужно поставить три тарелки, три столовых прибора и т.д.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важнымприемом в обучении. Ребенок учится использовать математические представления для решения жизненных задач: определять время по часам, узнавать номер автобуса, на котором он сможет доехать домой, расплачиваться в магазине за покупку, брать необходимое количество продуктов для приготовления блюда (например, 2 помидора, 1 ложка растительного масла) и т.п.</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Цель обучения математике – формирование элементарных математических представлений и умений и применение их в повседневной жизни.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Примерная программа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представления», «Временные представления».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 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 Умение пересчитывать предметы необходимо при выборе ингредиентов для приготовления блюда, при отсчитывании заданного количества листов в блокноте, при определении количества испеченных пирожков, изготовленных блокнотов и т.д. 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 В учебном плане предмет представлен с 1 по 13 год обучения с примерным расчетом по 2 часа в неделю (13-й год – 1 раз в неделю). Кроме того, в рамках коррекционно-развивающих занятий также возможно проведение занятий по математике с обучающимися, которые нуждаются в дополнительной индивидуальной работе. </w:t>
      </w:r>
      <w:r w:rsidRPr="00AC3868">
        <w:rPr>
          <w:rFonts w:ascii="Times New Roman" w:hAnsi="Times New Roman"/>
          <w:sz w:val="24"/>
          <w:szCs w:val="24"/>
        </w:rPr>
        <w:lastRenderedPageBreak/>
        <w:t xml:space="preserve">Обучающимся, для которых содержание предмета недоступно, программа по математике не включается в индивидуальную образовательную программу, предмет не вносится в индивидуальный учебный план.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обеспечение предмета включает: различные по форме, величине, цвету наборы материала (в т.ч. природного); наборы предметов для занятий (типа «Нумикон», Монтессори-материал и др.); пазлы (из 2-х, 3-х, 4-х частей (до 10); мозаики; пиктограммы с изображениями занятий, режимных моментов и др. событий; карточки с изображением цифр, денежных знаков и монет; макеты циферблата часов; калькуляторы; весы; рабочие тетради с различными геометрическими фигурами, цифрами для раскрашивания, вырезания, наклеивания и другой материал; обучающие компьютерные программы, способствующие формированию у детей доступных математических представлений. </w:t>
      </w:r>
    </w:p>
    <w:p w:rsidR="00BF4A30" w:rsidRPr="00AC3868" w:rsidRDefault="00BF4A30"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Примерное содержание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Количественные представления.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 (без пересчета, с пересчетом).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Преобразование множеств (увеличение, уменьшение, уравнивание множеств). Пересчет предметов по единице. Счет равными числовыми группами (по 2, по 3, по 5). Узнавание цифр. Соотнесение количества предметов с числом. Обозначение числа цифрой. Написание цифры.Знание отрезка числового ряда 1 – 3 (1 – 5, 1 – 10, 0 – 10). Определение места числа (от 0 до 9) в числовом ряду. Счет в прямой (обратной) последовательности. Состав числа 2 (3, 4, …, 10) из двух слагаемых. Сложение (вычитание) предметных множеств в пределах 5 (10). Запись арифметического примера на увеличение (уменьшение) на одну (несколько) единиц в пределах 5 (10). Решение задач на увеличение на одну (несколько) единиц в пределах 5 (10). Запись решения задачи в виде арифметического примера. Решение задач на уменьшение на одну (несколько) единиц в пределах 5 (10). Выполнение арифметических действий на калькуляторе. Различение денежных знаков (монет, купюр). Узнавание достоинства монет (купюр). Решение простых примеров с числами, выраженными единицей измерения стоимости. Размен денег.</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Представления о величине.</w:t>
      </w:r>
    </w:p>
    <w:p w:rsidR="00BC1A8E" w:rsidRPr="00AC3868" w:rsidRDefault="00BC1A8E" w:rsidP="00AC3868">
      <w:pPr>
        <w:pStyle w:val="afd"/>
        <w:ind w:firstLine="708"/>
        <w:jc w:val="both"/>
        <w:rPr>
          <w:rFonts w:ascii="Times New Roman" w:hAnsi="Times New Roman"/>
          <w:b/>
          <w:sz w:val="24"/>
          <w:szCs w:val="24"/>
        </w:rPr>
      </w:pPr>
      <w:r w:rsidRPr="00AC3868">
        <w:rPr>
          <w:rFonts w:ascii="Times New Roman" w:hAnsi="Times New Roman"/>
          <w:sz w:val="24"/>
          <w:szCs w:val="24"/>
        </w:rPr>
        <w:t>Различение однородных (разнородных по одному признаку) предметов по величине. Сравнение двух предметов по величине способом приложения (приставления), «на глаз», наложения. Определение среднего по величине предмета из трех предложенных предметов. Составление упорядоченного ряда по убыванию (по возрастанию). Различение однородных (разнородных ) предметовпо длине. Сравнение предметов по длине. Различение однородных (разнородных) предметовпо ширине. Сравнение предметов по ширине. Различение предметов по высоте. Сравнение предметов по высоте. Различение предметов по весу. Сравнение предметов по весу. Узнавание весов, частей весов; их назначение. Измерение веса предметов, материалов с помощью весов. Различение предметов по толщине. Сравнение предметов по толщине. Различение предметов по глубине. Сравнение предметов по глубине. Измерение с помощью мерки. Узнавание линейки (шкалы делений), ее назначение. Измерение длины отрезков, длины (высоты) предметов линейкой.</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Представление о форме.</w:t>
      </w:r>
    </w:p>
    <w:p w:rsidR="00BC1A8E" w:rsidRPr="00AC3868" w:rsidRDefault="00BC1A8E" w:rsidP="00AC3868">
      <w:pPr>
        <w:pStyle w:val="afd"/>
        <w:ind w:firstLine="708"/>
        <w:jc w:val="both"/>
        <w:rPr>
          <w:rFonts w:ascii="Times New Roman" w:hAnsi="Times New Roman"/>
          <w:b/>
          <w:i/>
          <w:sz w:val="24"/>
          <w:szCs w:val="24"/>
        </w:rPr>
      </w:pPr>
      <w:r w:rsidRPr="00AC3868">
        <w:rPr>
          <w:rFonts w:ascii="Times New Roman" w:hAnsi="Times New Roman"/>
          <w:iCs/>
          <w:sz w:val="24"/>
          <w:szCs w:val="24"/>
        </w:rPr>
        <w:t xml:space="preserve">Узнавание (различение) геометрических тел: </w:t>
      </w:r>
      <w:r w:rsidRPr="00AC3868">
        <w:rPr>
          <w:rFonts w:ascii="Times New Roman" w:hAnsi="Times New Roman"/>
          <w:sz w:val="24"/>
          <w:szCs w:val="24"/>
        </w:rPr>
        <w:t>«шар», «куб», «призма», «брусок»</w:t>
      </w:r>
      <w:r w:rsidRPr="00AC3868">
        <w:rPr>
          <w:rFonts w:ascii="Times New Roman" w:hAnsi="Times New Roman"/>
          <w:iCs/>
          <w:sz w:val="24"/>
          <w:szCs w:val="24"/>
        </w:rPr>
        <w:t xml:space="preserve">. Соотнесение формы предмета с геометрическими телами.  фигурой. Узнавание (различение) геометрических фигур: треугольник,квадрат,круг, прямоугольник, точка, линия (прямая, ломаная), отрезок. Соотнесение геометрической формы с геометрической фигурой. Соотнесение формы предметов с геометрической фигурой (треугольник,квадрат,круг, прямоугольник). Сборка геометрической фигуры (треугольник,квадрат,круг, прямоугольник) из 2-х (3-х, 4-х) частей. Составление геометрической фигуры (треугольник,квадрат,прямоугольник) из счетных палочек. </w:t>
      </w:r>
      <w:r w:rsidRPr="00AC3868">
        <w:rPr>
          <w:rFonts w:ascii="Times New Roman" w:hAnsi="Times New Roman"/>
          <w:iCs/>
          <w:sz w:val="24"/>
          <w:szCs w:val="24"/>
        </w:rPr>
        <w:lastRenderedPageBreak/>
        <w:t>Штриховка геометрической фигуры (треугольник,квадрат,круг, прямоугольник). Обводка геометрической фигуры (треугольник,квадрат,круг, прямоугольник) по шаблону (трафарету, контурной линии). Построение геометрической фигуры (прямоугольник, точка, линия (прямая, ломаная), отрезок) по точкам. Рисование геометрической фигуры (прямоугольник, точка, линия (прямая, ломаная), отрезок, круг). Узнавание циркуля (частей циркуля), его назначение. Рисование круга произвольной (заданной) величины. Измерение отрезка.</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Пространственные представления.</w:t>
      </w:r>
    </w:p>
    <w:p w:rsidR="00BC1A8E" w:rsidRPr="00AC3868" w:rsidRDefault="00BC1A8E" w:rsidP="00AC3868">
      <w:pPr>
        <w:pStyle w:val="af4"/>
        <w:spacing w:line="240" w:lineRule="auto"/>
        <w:ind w:right="-2" w:firstLine="708"/>
        <w:jc w:val="both"/>
        <w:rPr>
          <w:rFonts w:ascii="Times New Roman" w:hAnsi="Times New Roman"/>
          <w:sz w:val="24"/>
          <w:szCs w:val="24"/>
        </w:rPr>
      </w:pPr>
      <w:r w:rsidRPr="00AC3868">
        <w:rPr>
          <w:rFonts w:ascii="Times New Roman" w:hAnsi="Times New Roman"/>
          <w:sz w:val="24"/>
          <w:szCs w:val="24"/>
        </w:rPr>
        <w:t xml:space="preserve">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 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 Перемещение в пространстве в заданном направлении: вверх, вниз, вперёд, назад, вправо, влево. 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верхний (нижний) правый (левый) угол. Составление предмета (изображения) из нескольких  частей. Составление ряда из предметов (изображений): слева направо, снизу вверх, сверху вниз. Определение отношения порядка следования: первый, последний, крайний, перед, после, за, следующий за, следом, между. Определение, месторасположения предметов в ряду. </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Временные представления.</w:t>
      </w:r>
    </w:p>
    <w:p w:rsidR="00BC1A8E" w:rsidRPr="00AC3868" w:rsidRDefault="00BC1A8E" w:rsidP="00AC3868">
      <w:pPr>
        <w:tabs>
          <w:tab w:val="left" w:pos="720"/>
        </w:tabs>
        <w:spacing w:line="240" w:lineRule="auto"/>
        <w:jc w:val="both"/>
        <w:rPr>
          <w:rFonts w:ascii="Times New Roman" w:hAnsi="Times New Roman" w:cs="Times New Roman"/>
          <w:i/>
          <w:sz w:val="24"/>
          <w:szCs w:val="24"/>
        </w:rPr>
      </w:pPr>
      <w:r w:rsidRPr="00AC3868">
        <w:rPr>
          <w:rFonts w:ascii="Times New Roman" w:hAnsi="Times New Roman" w:cs="Times New Roman"/>
          <w:sz w:val="24"/>
          <w:szCs w:val="24"/>
        </w:rPr>
        <w:tab/>
        <w:t xml:space="preserve">Узнавание (различение) частей суток. Знание порядка следования частей суток. Узнавание (различение) дней недели. Знание последовательности дней недели. Знание смены дней: вчера, сегодня, завтра. Соотнесение деятельности с временным промежутком: сейчас, потом, вчера, сегодня, завтра, на следующий день, позавчера, послезавтра, давно, недавно. Различение времен года. Знание порядка следования сезонов в году. Узнавание (различение) месяцев. Знание последовательности месяцев в году. Сравнение людей по возрасту. Определение времени по часам: целого часа, четверти часа, с точностью до получаса (до 5 минут). Соотнесение времени с началом и концом деятельности. </w:t>
      </w:r>
    </w:p>
    <w:p w:rsidR="00BF4A30" w:rsidRPr="00AC3868" w:rsidRDefault="00BF4A30" w:rsidP="00AC3868">
      <w:pPr>
        <w:pStyle w:val="afd"/>
        <w:rPr>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III</w:t>
      </w:r>
      <w:r w:rsidRPr="00AC3868">
        <w:rPr>
          <w:rFonts w:ascii="Times New Roman" w:hAnsi="Times New Roman"/>
          <w:b/>
          <w:sz w:val="24"/>
          <w:szCs w:val="24"/>
        </w:rPr>
        <w:t>. ОКРУЖАЮЩИЙ ПРИРОДНЫЙ МИР</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Важным аспектом обучения детей с умеренной, тяжелой, глубокой умственной отсталостью и с ТМНР является расширение представлений об окружающем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Цель обучения – формирование представлений о живой и неживой природе, о взаимодействии человека с природой, бережного отношения к природе.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неживой природы».</w:t>
      </w:r>
    </w:p>
    <w:p w:rsidR="00BC1A8E" w:rsidRPr="00AC3868" w:rsidRDefault="00BC1A8E" w:rsidP="00AC3868">
      <w:pPr>
        <w:pStyle w:val="afd"/>
        <w:ind w:firstLine="708"/>
        <w:jc w:val="both"/>
        <w:rPr>
          <w:rFonts w:ascii="Times New Roman" w:hAnsi="Times New Roman"/>
          <w:iCs/>
          <w:sz w:val="24"/>
          <w:szCs w:val="24"/>
        </w:rPr>
      </w:pPr>
      <w:r w:rsidRPr="00AC3868">
        <w:rPr>
          <w:rFonts w:ascii="Times New Roman" w:hAnsi="Times New Roman"/>
          <w:sz w:val="24"/>
          <w:szCs w:val="24"/>
        </w:rPr>
        <w:t xml:space="preserve">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Ребенок знакомится с разнообразием растительного и животного мира, получает представления о среде обитания </w:t>
      </w:r>
      <w:r w:rsidRPr="00AC3868">
        <w:rPr>
          <w:rFonts w:ascii="Times New Roman" w:hAnsi="Times New Roman"/>
          <w:sz w:val="24"/>
          <w:szCs w:val="24"/>
        </w:rPr>
        <w:lastRenderedPageBreak/>
        <w:t>животных и растений, учится выделять характерные признаки, объединять в группы по этим признакам, устанавливать связи между ними. 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w:t>
      </w:r>
      <w:r w:rsidRPr="00AC3868">
        <w:rPr>
          <w:rFonts w:ascii="Times New Roman" w:hAnsi="Times New Roman"/>
          <w:iCs/>
          <w:sz w:val="24"/>
          <w:szCs w:val="24"/>
        </w:rPr>
        <w:t>: посадка, полив, уход за расте</w:t>
      </w:r>
      <w:r w:rsidRPr="00AC3868">
        <w:rPr>
          <w:rFonts w:ascii="Times New Roman" w:hAnsi="Times New Roman"/>
          <w:iCs/>
          <w:sz w:val="24"/>
          <w:szCs w:val="24"/>
        </w:rPr>
        <w:softHyphen/>
        <w:t xml:space="preserve">ниями, кормление аквариумных рыбок, животных и др. </w:t>
      </w:r>
      <w:r w:rsidRPr="00AC3868">
        <w:rPr>
          <w:rFonts w:ascii="Times New Roman" w:hAnsi="Times New Roman"/>
          <w:sz w:val="24"/>
          <w:szCs w:val="24"/>
        </w:rPr>
        <w:t>Особое внимание уделяется воспитанию любви к природе, бережному и гуманному отношению к ней.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постановку следующих задач в СИПР: узнавание гриба, различение частей гриба, различение грибов (подосиновик, сыроежка и др.), различение съедобных и несъедобных грибов, знание значения грибов, способов переработки грибов.</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12 год обучения. Кроме того, в рамках коррекционно-развивающих занятий возможно проведение занятий с  обучающимися, которые нуждаются в дополнительной индивидуальной работе.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обеспечение предмета включает: объекты природы: камни, почва, семена, комнатные растения и другие образцы природного материала (в т.ч. 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у детей доступных представлений о природе; аудио- и видеоматериалы; живой уголок, аквариум, скотный дворик, огород, теплица и др.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По возможности, в организации создаются «живые уголки» для непосредственного контакта с живыми обитателями природы  (аквариумными рыбками, птицами, хомячками, морскими свинками и т.д.). При наличии соответствующих ресурсов в организации может быть создан небольшой скотный двор, в котором содержатся домашние животные и птицы, разбит учебный огород и/или поставлена теплица. Подобные хозяйства обеспечивают условия эффективного формирования представлений об окружающем мире, навыков трудовой деятельности обучающихся. Кроме того, организованные занятия с животными и растениями способствуют нормализации эмоционального состояния детей в процессе их непосредственного контакта с живой природой. В случае отсутствия возможности выращивать растения и содержать животных в учреждении необходимо организовывать учебные поездки детей в зоопарк, на ферму, в тепличные хозяйства и т.д. </w:t>
      </w:r>
    </w:p>
    <w:p w:rsidR="00BF4A30" w:rsidRPr="00AC3868" w:rsidRDefault="00BF4A30"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Растительный мир.</w:t>
      </w:r>
    </w:p>
    <w:p w:rsidR="00BC1A8E" w:rsidRPr="00AC3868" w:rsidRDefault="00BC1A8E" w:rsidP="00AC3868">
      <w:pPr>
        <w:pStyle w:val="afd"/>
        <w:ind w:firstLine="708"/>
        <w:jc w:val="both"/>
        <w:rPr>
          <w:rFonts w:ascii="Times New Roman" w:hAnsi="Times New Roman"/>
          <w:iCs/>
          <w:sz w:val="24"/>
          <w:szCs w:val="24"/>
        </w:rPr>
      </w:pPr>
      <w:r w:rsidRPr="00AC3868">
        <w:rPr>
          <w:rFonts w:ascii="Times New Roman" w:hAnsi="Times New Roman"/>
          <w:iCs/>
          <w:sz w:val="24"/>
          <w:szCs w:val="24"/>
        </w:rPr>
        <w:t xml:space="preserve">Узнавание (различение) растений (дерево, куст, трава). Узнавание (различение) частей растений </w:t>
      </w:r>
      <w:r w:rsidRPr="00AC3868">
        <w:rPr>
          <w:rFonts w:ascii="Times New Roman" w:hAnsi="Times New Roman"/>
          <w:sz w:val="24"/>
          <w:szCs w:val="24"/>
        </w:rPr>
        <w:t>(корень, ствол/ стебель, ветка, лист, цветок).</w:t>
      </w:r>
    </w:p>
    <w:p w:rsidR="00BC1A8E" w:rsidRPr="00AC3868" w:rsidRDefault="00BC1A8E" w:rsidP="00AC3868">
      <w:pPr>
        <w:pStyle w:val="afd"/>
        <w:ind w:firstLine="708"/>
        <w:jc w:val="both"/>
        <w:rPr>
          <w:rFonts w:ascii="Times New Roman CYR" w:hAnsi="Times New Roman CYR" w:cs="Times New Roman CYR"/>
          <w:sz w:val="24"/>
          <w:szCs w:val="24"/>
        </w:rPr>
      </w:pPr>
      <w:r w:rsidRPr="00AC3868">
        <w:rPr>
          <w:rFonts w:ascii="Times New Roman" w:hAnsi="Times New Roman"/>
          <w:sz w:val="24"/>
          <w:szCs w:val="24"/>
        </w:rPr>
        <w:t xml:space="preserve">Знание значения частей растения. Знание значения растений в природе и жизни человека. </w:t>
      </w:r>
      <w:r w:rsidRPr="00AC3868">
        <w:rPr>
          <w:rFonts w:ascii="Times New Roman" w:hAnsi="Times New Roman"/>
          <w:iCs/>
          <w:sz w:val="24"/>
          <w:szCs w:val="24"/>
        </w:rPr>
        <w:t>Узнавание (различение) деревьев (</w:t>
      </w:r>
      <w:r w:rsidRPr="00AC3868">
        <w:rPr>
          <w:rFonts w:ascii="Times New Roman CYR" w:hAnsi="Times New Roman CYR" w:cs="Times New Roman CYR"/>
          <w:sz w:val="24"/>
          <w:szCs w:val="24"/>
        </w:rPr>
        <w:t>берёза</w:t>
      </w:r>
      <w:r w:rsidRPr="00AC3868">
        <w:rPr>
          <w:rFonts w:ascii="Times New Roman" w:hAnsi="Times New Roman"/>
          <w:iCs/>
          <w:sz w:val="24"/>
          <w:szCs w:val="24"/>
        </w:rPr>
        <w:t>, д</w:t>
      </w:r>
      <w:r w:rsidRPr="00AC3868">
        <w:rPr>
          <w:rFonts w:ascii="Times New Roman CYR" w:hAnsi="Times New Roman CYR" w:cs="Times New Roman CYR"/>
          <w:sz w:val="24"/>
          <w:szCs w:val="24"/>
        </w:rPr>
        <w:t>уб, клён, ель, осина, сосна, ива, каштан). Знание строения дерева (ствол, корень, ветки, листья). У</w:t>
      </w:r>
      <w:r w:rsidRPr="00AC3868">
        <w:rPr>
          <w:rFonts w:ascii="Times New Roman" w:hAnsi="Times New Roman"/>
          <w:iCs/>
          <w:sz w:val="24"/>
          <w:szCs w:val="24"/>
        </w:rPr>
        <w:t xml:space="preserve">знавание (различение) плодовых деревьев (вишня, яблоня, груша, слива). Узнавание (различение) лиственных и хвойных деревьев. </w:t>
      </w:r>
      <w:r w:rsidRPr="00AC3868">
        <w:rPr>
          <w:rFonts w:ascii="Times New Roman CYR" w:hAnsi="Times New Roman CYR" w:cs="Times New Roman CYR"/>
          <w:sz w:val="24"/>
          <w:szCs w:val="24"/>
        </w:rPr>
        <w:t>З</w:t>
      </w:r>
      <w:r w:rsidRPr="00AC3868">
        <w:rPr>
          <w:rFonts w:ascii="Times New Roman" w:hAnsi="Times New Roman"/>
          <w:iCs/>
          <w:sz w:val="24"/>
          <w:szCs w:val="24"/>
        </w:rPr>
        <w:t xml:space="preserve">нание </w:t>
      </w:r>
      <w:r w:rsidRPr="00AC3868">
        <w:rPr>
          <w:rFonts w:ascii="Times New Roman CYR" w:hAnsi="Times New Roman CYR"/>
          <w:sz w:val="24"/>
          <w:szCs w:val="24"/>
        </w:rPr>
        <w:t>значения деревьев в природе и жизни человека.</w:t>
      </w:r>
      <w:r w:rsidRPr="00AC3868">
        <w:rPr>
          <w:rFonts w:ascii="Times New Roman" w:hAnsi="Times New Roman"/>
          <w:iCs/>
          <w:sz w:val="24"/>
          <w:szCs w:val="24"/>
        </w:rPr>
        <w:t xml:space="preserve">Узнавание </w:t>
      </w:r>
      <w:r w:rsidRPr="00AC3868">
        <w:rPr>
          <w:rFonts w:ascii="Times New Roman" w:hAnsi="Times New Roman"/>
          <w:iCs/>
          <w:sz w:val="24"/>
          <w:szCs w:val="24"/>
        </w:rPr>
        <w:lastRenderedPageBreak/>
        <w:t>(различение) кустарников (</w:t>
      </w:r>
      <w:r w:rsidRPr="00AC3868">
        <w:rPr>
          <w:rFonts w:ascii="Times New Roman CYR" w:hAnsi="Times New Roman CYR" w:cs="Times New Roman CYR"/>
          <w:sz w:val="24"/>
          <w:szCs w:val="24"/>
        </w:rPr>
        <w:t>орешник, шиповник, крыжовник, смородина, бузина, боярышник). Знание особенностей внешнего строения кустарника.</w:t>
      </w:r>
    </w:p>
    <w:p w:rsidR="00BC1A8E" w:rsidRPr="00AC3868" w:rsidRDefault="00BC1A8E" w:rsidP="00AC3868">
      <w:pPr>
        <w:spacing w:after="0" w:line="240" w:lineRule="auto"/>
        <w:ind w:firstLine="708"/>
        <w:jc w:val="both"/>
        <w:rPr>
          <w:rFonts w:ascii="Times New Roman CYR" w:hAnsi="Times New Roman CYR" w:cs="Times New Roman CYR"/>
          <w:sz w:val="24"/>
          <w:szCs w:val="24"/>
        </w:rPr>
      </w:pPr>
      <w:r w:rsidRPr="00AC3868">
        <w:rPr>
          <w:rFonts w:ascii="Times New Roman" w:hAnsi="Times New Roman"/>
          <w:iCs/>
          <w:sz w:val="24"/>
          <w:szCs w:val="24"/>
        </w:rPr>
        <w:t>Узнавание (</w:t>
      </w:r>
      <w:r w:rsidRPr="00AC3868">
        <w:rPr>
          <w:rFonts w:ascii="Times New Roman" w:hAnsi="Times New Roman" w:cs="Times New Roman"/>
          <w:iCs/>
          <w:sz w:val="24"/>
          <w:szCs w:val="24"/>
        </w:rPr>
        <w:t>различение</w:t>
      </w:r>
      <w:r w:rsidRPr="00AC3868">
        <w:rPr>
          <w:rFonts w:ascii="Times New Roman" w:hAnsi="Times New Roman"/>
          <w:iCs/>
          <w:sz w:val="24"/>
          <w:szCs w:val="24"/>
        </w:rPr>
        <w:t>)</w:t>
      </w:r>
      <w:r w:rsidRPr="00AC3868">
        <w:rPr>
          <w:rFonts w:ascii="Times New Roman" w:hAnsi="Times New Roman" w:cs="Times New Roman"/>
          <w:iCs/>
          <w:sz w:val="24"/>
          <w:szCs w:val="24"/>
        </w:rPr>
        <w:t xml:space="preserve"> лесных и садовых кустарников</w:t>
      </w:r>
      <w:r w:rsidRPr="00AC3868">
        <w:rPr>
          <w:rFonts w:ascii="Times New Roman" w:hAnsi="Times New Roman"/>
          <w:iCs/>
          <w:sz w:val="24"/>
          <w:szCs w:val="24"/>
        </w:rPr>
        <w:t>. З</w:t>
      </w:r>
      <w:r w:rsidRPr="00AC3868">
        <w:rPr>
          <w:rFonts w:ascii="Times New Roman" w:hAnsi="Times New Roman" w:cs="Times New Roman"/>
          <w:iCs/>
          <w:sz w:val="24"/>
          <w:szCs w:val="24"/>
        </w:rPr>
        <w:t xml:space="preserve">нание </w:t>
      </w:r>
      <w:r w:rsidRPr="00AC3868">
        <w:rPr>
          <w:rFonts w:ascii="Times New Roman CYR" w:hAnsi="Times New Roman CYR"/>
          <w:sz w:val="24"/>
          <w:szCs w:val="24"/>
        </w:rPr>
        <w:t xml:space="preserve">значения кустарников в природе и жизни человека. </w:t>
      </w:r>
      <w:r w:rsidRPr="00AC3868">
        <w:rPr>
          <w:rFonts w:ascii="Times New Roman" w:hAnsi="Times New Roman"/>
          <w:iCs/>
          <w:sz w:val="24"/>
          <w:szCs w:val="24"/>
        </w:rPr>
        <w:t>Узнавание (</w:t>
      </w:r>
      <w:r w:rsidRPr="00AC3868">
        <w:rPr>
          <w:rFonts w:ascii="Times New Roman" w:hAnsi="Times New Roman" w:cs="Times New Roman"/>
          <w:iCs/>
          <w:sz w:val="24"/>
          <w:szCs w:val="24"/>
        </w:rPr>
        <w:t>различение</w:t>
      </w:r>
      <w:r w:rsidRPr="00AC3868">
        <w:rPr>
          <w:rFonts w:ascii="Times New Roman" w:hAnsi="Times New Roman"/>
          <w:iCs/>
          <w:sz w:val="24"/>
          <w:szCs w:val="24"/>
        </w:rPr>
        <w:t>)</w:t>
      </w:r>
      <w:r w:rsidRPr="00AC3868">
        <w:rPr>
          <w:rFonts w:ascii="Times New Roman" w:hAnsi="Times New Roman" w:cs="Times New Roman"/>
          <w:sz w:val="24"/>
          <w:szCs w:val="24"/>
        </w:rPr>
        <w:t xml:space="preserve"> фруктов (яблоко,  банан, лимон, апельсин, груша, мандарин, персик, абрикос, киви) по внешнему виду (вкусу, запаху)</w:t>
      </w:r>
      <w:r w:rsidRPr="00AC3868">
        <w:rPr>
          <w:rFonts w:ascii="Times New Roman" w:hAnsi="Times New Roman"/>
          <w:sz w:val="24"/>
          <w:szCs w:val="24"/>
        </w:rPr>
        <w:t>. Р</w:t>
      </w:r>
      <w:r w:rsidRPr="00AC3868">
        <w:rPr>
          <w:rFonts w:ascii="Times New Roman" w:hAnsi="Times New Roman" w:cs="Times New Roman"/>
          <w:sz w:val="24"/>
          <w:szCs w:val="24"/>
        </w:rPr>
        <w:t>азличение съедобных и несъедобных частей фрукта</w:t>
      </w:r>
      <w:r w:rsidRPr="00AC3868">
        <w:rPr>
          <w:rFonts w:ascii="Times New Roman" w:hAnsi="Times New Roman"/>
          <w:sz w:val="24"/>
          <w:szCs w:val="24"/>
        </w:rPr>
        <w:t>. З</w:t>
      </w:r>
      <w:r w:rsidRPr="00AC3868">
        <w:rPr>
          <w:rFonts w:ascii="Times New Roman" w:hAnsi="Times New Roman" w:cs="Times New Roman"/>
          <w:sz w:val="24"/>
          <w:szCs w:val="24"/>
        </w:rPr>
        <w:t>нание значенияфруктов в жизни человека</w:t>
      </w:r>
      <w:r w:rsidRPr="00AC3868">
        <w:rPr>
          <w:rFonts w:ascii="Times New Roman" w:hAnsi="Times New Roman"/>
          <w:sz w:val="24"/>
          <w:szCs w:val="24"/>
        </w:rPr>
        <w:t>. З</w:t>
      </w:r>
      <w:r w:rsidRPr="00AC3868">
        <w:rPr>
          <w:rFonts w:ascii="Times New Roman" w:hAnsi="Times New Roman" w:cs="Times New Roman"/>
          <w:sz w:val="24"/>
          <w:szCs w:val="24"/>
        </w:rPr>
        <w:t>наниеспособов переработки фруктов</w:t>
      </w:r>
      <w:r w:rsidRPr="00AC3868">
        <w:rPr>
          <w:rFonts w:ascii="Times New Roman" w:hAnsi="Times New Roman"/>
          <w:sz w:val="24"/>
          <w:szCs w:val="24"/>
        </w:rPr>
        <w:t xml:space="preserve">. </w:t>
      </w:r>
      <w:r w:rsidRPr="00AC3868">
        <w:rPr>
          <w:rFonts w:ascii="Times New Roman" w:hAnsi="Times New Roman"/>
          <w:iCs/>
          <w:sz w:val="24"/>
          <w:szCs w:val="24"/>
        </w:rPr>
        <w:t>Узнавание (</w:t>
      </w:r>
      <w:r w:rsidRPr="00AC3868">
        <w:rPr>
          <w:rFonts w:ascii="Times New Roman" w:hAnsi="Times New Roman" w:cs="Times New Roman"/>
          <w:iCs/>
          <w:sz w:val="24"/>
          <w:szCs w:val="24"/>
        </w:rPr>
        <w:t>различение</w:t>
      </w:r>
      <w:r w:rsidRPr="00AC3868">
        <w:rPr>
          <w:rFonts w:ascii="Times New Roman" w:hAnsi="Times New Roman"/>
          <w:iCs/>
          <w:sz w:val="24"/>
          <w:szCs w:val="24"/>
        </w:rPr>
        <w:t>)</w:t>
      </w:r>
      <w:r w:rsidRPr="00AC3868">
        <w:rPr>
          <w:rFonts w:ascii="Times New Roman" w:hAnsi="Times New Roman" w:cs="Times New Roman"/>
          <w:sz w:val="24"/>
          <w:szCs w:val="24"/>
        </w:rPr>
        <w:t xml:space="preserve"> овощей (</w:t>
      </w:r>
      <w:r w:rsidRPr="00AC3868">
        <w:rPr>
          <w:rFonts w:ascii="Times New Roman CYR" w:hAnsi="Times New Roman CYR"/>
          <w:iCs/>
          <w:sz w:val="24"/>
          <w:szCs w:val="24"/>
        </w:rPr>
        <w:t xml:space="preserve">лук, картофель, морковь, свекла, репа, редис, тыква, кабачок, перец) </w:t>
      </w:r>
      <w:r w:rsidRPr="00AC3868">
        <w:rPr>
          <w:rFonts w:ascii="Times New Roman" w:hAnsi="Times New Roman" w:cs="Times New Roman"/>
          <w:sz w:val="24"/>
          <w:szCs w:val="24"/>
        </w:rPr>
        <w:t>по внешнему виду (вкусу, запаху)</w:t>
      </w:r>
      <w:r w:rsidRPr="00AC3868">
        <w:rPr>
          <w:rFonts w:ascii="Times New Roman" w:hAnsi="Times New Roman"/>
          <w:sz w:val="24"/>
          <w:szCs w:val="24"/>
        </w:rPr>
        <w:t>. Р</w:t>
      </w:r>
      <w:r w:rsidRPr="00AC3868">
        <w:rPr>
          <w:rFonts w:ascii="Times New Roman" w:hAnsi="Times New Roman" w:cs="Times New Roman"/>
          <w:sz w:val="24"/>
          <w:szCs w:val="24"/>
        </w:rPr>
        <w:t>азличение съедобных и несъедобных частей овоща</w:t>
      </w:r>
      <w:r w:rsidRPr="00AC3868">
        <w:rPr>
          <w:rFonts w:ascii="Times New Roman" w:hAnsi="Times New Roman"/>
          <w:sz w:val="24"/>
          <w:szCs w:val="24"/>
        </w:rPr>
        <w:t>. З</w:t>
      </w:r>
      <w:r w:rsidRPr="00AC3868">
        <w:rPr>
          <w:rFonts w:ascii="Times New Roman" w:hAnsi="Times New Roman" w:cs="Times New Roman"/>
          <w:sz w:val="24"/>
          <w:szCs w:val="24"/>
        </w:rPr>
        <w:t>нание значенияовощей в жизни человека</w:t>
      </w:r>
      <w:r w:rsidRPr="00AC3868">
        <w:rPr>
          <w:rFonts w:ascii="Times New Roman" w:hAnsi="Times New Roman"/>
          <w:sz w:val="24"/>
          <w:szCs w:val="24"/>
        </w:rPr>
        <w:t>. З</w:t>
      </w:r>
      <w:r w:rsidRPr="00AC3868">
        <w:rPr>
          <w:rFonts w:ascii="Times New Roman" w:hAnsi="Times New Roman" w:cs="Times New Roman"/>
          <w:sz w:val="24"/>
          <w:szCs w:val="24"/>
        </w:rPr>
        <w:t>нание способов переработки овощей</w:t>
      </w:r>
      <w:r w:rsidRPr="00AC3868">
        <w:rPr>
          <w:rFonts w:ascii="Times New Roman" w:hAnsi="Times New Roman"/>
          <w:sz w:val="24"/>
          <w:szCs w:val="24"/>
        </w:rPr>
        <w:t xml:space="preserve">. </w:t>
      </w:r>
      <w:r w:rsidRPr="00AC3868">
        <w:rPr>
          <w:rFonts w:ascii="Times New Roman" w:hAnsi="Times New Roman"/>
          <w:iCs/>
          <w:sz w:val="24"/>
          <w:szCs w:val="24"/>
        </w:rPr>
        <w:t>Узнавание (</w:t>
      </w:r>
      <w:r w:rsidRPr="00AC3868">
        <w:rPr>
          <w:rFonts w:ascii="Times New Roman" w:hAnsi="Times New Roman" w:cs="Times New Roman"/>
          <w:iCs/>
          <w:sz w:val="24"/>
          <w:szCs w:val="24"/>
        </w:rPr>
        <w:t>различение</w:t>
      </w:r>
      <w:r w:rsidRPr="00AC3868">
        <w:rPr>
          <w:rFonts w:ascii="Times New Roman" w:hAnsi="Times New Roman"/>
          <w:iCs/>
          <w:sz w:val="24"/>
          <w:szCs w:val="24"/>
        </w:rPr>
        <w:t>)</w:t>
      </w:r>
      <w:r w:rsidRPr="00AC3868">
        <w:rPr>
          <w:rFonts w:ascii="Times New Roman" w:hAnsi="Times New Roman" w:cs="Times New Roman"/>
          <w:sz w:val="24"/>
          <w:szCs w:val="24"/>
        </w:rPr>
        <w:t xml:space="preserve"> ягод (</w:t>
      </w:r>
      <w:r w:rsidRPr="00AC3868">
        <w:rPr>
          <w:rFonts w:ascii="Times New Roman CYR" w:hAnsi="Times New Roman CYR"/>
          <w:iCs/>
          <w:sz w:val="24"/>
          <w:szCs w:val="24"/>
        </w:rPr>
        <w:t xml:space="preserve">смородина, клубника, малина, крыжовник, земляника, черника, ежевика, голубика, брусника, клюква) </w:t>
      </w:r>
      <w:r w:rsidRPr="00AC3868">
        <w:rPr>
          <w:rFonts w:ascii="Times New Roman" w:hAnsi="Times New Roman" w:cs="Times New Roman"/>
          <w:sz w:val="24"/>
          <w:szCs w:val="24"/>
        </w:rPr>
        <w:t>по внешнему виду (вкусу, запаху)</w:t>
      </w:r>
      <w:r w:rsidRPr="00AC3868">
        <w:rPr>
          <w:rFonts w:ascii="Times New Roman" w:hAnsi="Times New Roman"/>
          <w:sz w:val="24"/>
          <w:szCs w:val="24"/>
        </w:rPr>
        <w:t>. Р</w:t>
      </w:r>
      <w:r w:rsidRPr="00AC3868">
        <w:rPr>
          <w:rFonts w:ascii="Times New Roman" w:hAnsi="Times New Roman" w:cs="Times New Roman"/>
          <w:sz w:val="24"/>
          <w:szCs w:val="24"/>
        </w:rPr>
        <w:t>азличение лесных и садовых ягод</w:t>
      </w:r>
      <w:r w:rsidRPr="00AC3868">
        <w:rPr>
          <w:rFonts w:ascii="Times New Roman" w:hAnsi="Times New Roman"/>
          <w:sz w:val="24"/>
          <w:szCs w:val="24"/>
        </w:rPr>
        <w:t>. З</w:t>
      </w:r>
      <w:r w:rsidRPr="00AC3868">
        <w:rPr>
          <w:rFonts w:ascii="Times New Roman" w:hAnsi="Times New Roman" w:cs="Times New Roman"/>
          <w:sz w:val="24"/>
          <w:szCs w:val="24"/>
        </w:rPr>
        <w:t>нание значенияягод в жизни человека</w:t>
      </w:r>
      <w:r w:rsidRPr="00AC3868">
        <w:rPr>
          <w:rFonts w:ascii="Times New Roman" w:hAnsi="Times New Roman"/>
          <w:sz w:val="24"/>
          <w:szCs w:val="24"/>
        </w:rPr>
        <w:t>. З</w:t>
      </w:r>
      <w:r w:rsidRPr="00AC3868">
        <w:rPr>
          <w:rFonts w:ascii="Times New Roman" w:hAnsi="Times New Roman" w:cs="Times New Roman"/>
          <w:sz w:val="24"/>
          <w:szCs w:val="24"/>
        </w:rPr>
        <w:t>наниеспособов переработки ягод</w:t>
      </w:r>
      <w:r w:rsidRPr="00AC3868">
        <w:rPr>
          <w:rFonts w:ascii="Times New Roman" w:hAnsi="Times New Roman"/>
          <w:sz w:val="24"/>
          <w:szCs w:val="24"/>
        </w:rPr>
        <w:t xml:space="preserve">. </w:t>
      </w:r>
      <w:r w:rsidRPr="00AC3868">
        <w:rPr>
          <w:rFonts w:ascii="Times New Roman" w:hAnsi="Times New Roman"/>
          <w:iCs/>
          <w:sz w:val="24"/>
          <w:szCs w:val="24"/>
        </w:rPr>
        <w:t>Узнавание (</w:t>
      </w:r>
      <w:r w:rsidRPr="00AC3868">
        <w:rPr>
          <w:rFonts w:ascii="Times New Roman" w:hAnsi="Times New Roman" w:cs="Times New Roman"/>
          <w:iCs/>
          <w:sz w:val="24"/>
          <w:szCs w:val="24"/>
        </w:rPr>
        <w:t>различение</w:t>
      </w:r>
      <w:r w:rsidRPr="00AC3868">
        <w:rPr>
          <w:rFonts w:ascii="Times New Roman" w:hAnsi="Times New Roman"/>
          <w:iCs/>
          <w:sz w:val="24"/>
          <w:szCs w:val="24"/>
        </w:rPr>
        <w:t>)</w:t>
      </w:r>
      <w:r w:rsidRPr="00AC3868">
        <w:rPr>
          <w:rFonts w:ascii="Times New Roman" w:hAnsi="Times New Roman" w:cs="Times New Roman"/>
          <w:sz w:val="24"/>
          <w:szCs w:val="24"/>
        </w:rPr>
        <w:t xml:space="preserve"> грибов (белый гриб, мухомор,подберёзовик, лисичка, подосиновик, опенок, поганка, вешенка, шампиньон</w:t>
      </w:r>
      <w:r w:rsidRPr="00AC3868">
        <w:rPr>
          <w:rFonts w:ascii="Times New Roman CYR" w:hAnsi="Times New Roman CYR"/>
          <w:iCs/>
          <w:sz w:val="24"/>
          <w:szCs w:val="24"/>
        </w:rPr>
        <w:t xml:space="preserve">) </w:t>
      </w:r>
      <w:r w:rsidRPr="00AC3868">
        <w:rPr>
          <w:rFonts w:ascii="Times New Roman" w:hAnsi="Times New Roman" w:cs="Times New Roman"/>
          <w:sz w:val="24"/>
          <w:szCs w:val="24"/>
        </w:rPr>
        <w:t>по внешнему виду</w:t>
      </w:r>
      <w:r w:rsidRPr="00AC3868">
        <w:rPr>
          <w:rFonts w:ascii="Times New Roman" w:hAnsi="Times New Roman"/>
          <w:sz w:val="24"/>
          <w:szCs w:val="24"/>
        </w:rPr>
        <w:t>. З</w:t>
      </w:r>
      <w:r w:rsidRPr="00AC3868">
        <w:rPr>
          <w:rFonts w:ascii="Times New Roman" w:hAnsi="Times New Roman" w:cs="Times New Roman"/>
          <w:iCs/>
          <w:sz w:val="24"/>
          <w:szCs w:val="24"/>
        </w:rPr>
        <w:t>нание строения</w:t>
      </w:r>
      <w:r w:rsidRPr="00AC3868">
        <w:rPr>
          <w:rFonts w:ascii="Times New Roman" w:hAnsi="Times New Roman" w:cs="Times New Roman"/>
          <w:sz w:val="24"/>
          <w:szCs w:val="24"/>
        </w:rPr>
        <w:t xml:space="preserve"> гриба (ножка, шляпка)</w:t>
      </w:r>
      <w:r w:rsidRPr="00AC3868">
        <w:rPr>
          <w:rFonts w:ascii="Times New Roman" w:hAnsi="Times New Roman"/>
          <w:sz w:val="24"/>
          <w:szCs w:val="24"/>
        </w:rPr>
        <w:t>. Р</w:t>
      </w:r>
      <w:r w:rsidRPr="00AC3868">
        <w:rPr>
          <w:rFonts w:ascii="Times New Roman" w:hAnsi="Times New Roman" w:cs="Times New Roman"/>
          <w:sz w:val="24"/>
          <w:szCs w:val="24"/>
        </w:rPr>
        <w:t>азличение съедобных и несъедобных грибов</w:t>
      </w:r>
      <w:r w:rsidRPr="00AC3868">
        <w:rPr>
          <w:rFonts w:ascii="Times New Roman" w:hAnsi="Times New Roman"/>
          <w:sz w:val="24"/>
          <w:szCs w:val="24"/>
        </w:rPr>
        <w:t>. З</w:t>
      </w:r>
      <w:r w:rsidRPr="00AC3868">
        <w:rPr>
          <w:rFonts w:ascii="Times New Roman" w:hAnsi="Times New Roman" w:cs="Times New Roman"/>
          <w:sz w:val="24"/>
          <w:szCs w:val="24"/>
        </w:rPr>
        <w:t>нание значения грибов в природе и жизни человека</w:t>
      </w:r>
      <w:r w:rsidRPr="00AC3868">
        <w:rPr>
          <w:rFonts w:ascii="Times New Roman" w:hAnsi="Times New Roman"/>
          <w:sz w:val="24"/>
          <w:szCs w:val="24"/>
        </w:rPr>
        <w:t>. З</w:t>
      </w:r>
      <w:r w:rsidRPr="00AC3868">
        <w:rPr>
          <w:rFonts w:ascii="Times New Roman" w:hAnsi="Times New Roman" w:cs="Times New Roman"/>
          <w:sz w:val="24"/>
          <w:szCs w:val="24"/>
        </w:rPr>
        <w:t>наниеспособов переработки грибов</w:t>
      </w:r>
      <w:r w:rsidRPr="00AC3868">
        <w:rPr>
          <w:rFonts w:ascii="Times New Roman" w:hAnsi="Times New Roman"/>
          <w:sz w:val="24"/>
          <w:szCs w:val="24"/>
        </w:rPr>
        <w:t xml:space="preserve">. </w:t>
      </w:r>
      <w:r w:rsidR="00BF4A30" w:rsidRPr="00AC3868">
        <w:rPr>
          <w:rFonts w:ascii="Times New Roman" w:hAnsi="Times New Roman" w:cs="Times New Roman"/>
          <w:iCs/>
          <w:sz w:val="24"/>
          <w:szCs w:val="24"/>
        </w:rPr>
        <w:t>У</w:t>
      </w:r>
      <w:r w:rsidRPr="00AC3868">
        <w:rPr>
          <w:rFonts w:ascii="Times New Roman" w:hAnsi="Times New Roman" w:cs="Times New Roman"/>
          <w:iCs/>
          <w:sz w:val="24"/>
          <w:szCs w:val="24"/>
        </w:rPr>
        <w:t>знавание/различение</w:t>
      </w:r>
      <w:r w:rsidRPr="00AC3868">
        <w:rPr>
          <w:rFonts w:ascii="Times New Roman" w:hAnsi="Times New Roman" w:cs="Times New Roman"/>
          <w:sz w:val="24"/>
          <w:szCs w:val="24"/>
        </w:rPr>
        <w:t xml:space="preserve"> садовых цветочно-декоративных растений (</w:t>
      </w:r>
      <w:r w:rsidRPr="00AC3868">
        <w:rPr>
          <w:rFonts w:ascii="Times New Roman CYR" w:hAnsi="Times New Roman CYR" w:cs="Times New Roman CYR"/>
          <w:sz w:val="24"/>
          <w:szCs w:val="24"/>
        </w:rPr>
        <w:t>астра, гладиолус, георгин, тюльпан, нарцисс, роза, лилия, пион, гвоздика)</w:t>
      </w:r>
      <w:r w:rsidRPr="00AC3868">
        <w:rPr>
          <w:rFonts w:ascii="Times New Roman" w:hAnsi="Times New Roman" w:cs="Times New Roman"/>
          <w:sz w:val="24"/>
          <w:szCs w:val="24"/>
        </w:rPr>
        <w:t>.</w:t>
      </w:r>
    </w:p>
    <w:p w:rsidR="00BC1A8E" w:rsidRPr="00AC3868" w:rsidRDefault="00BC1A8E" w:rsidP="00AC3868">
      <w:pPr>
        <w:spacing w:after="0" w:line="240" w:lineRule="auto"/>
        <w:ind w:firstLine="708"/>
        <w:jc w:val="both"/>
        <w:rPr>
          <w:rFonts w:ascii="Times New Roman CYR" w:hAnsi="Times New Roman CYR" w:cs="Times New Roman CYR"/>
          <w:sz w:val="24"/>
          <w:szCs w:val="24"/>
        </w:rPr>
      </w:pPr>
      <w:r w:rsidRPr="00AC3868">
        <w:rPr>
          <w:rFonts w:ascii="Times New Roman" w:hAnsi="Times New Roman" w:cs="Times New Roman"/>
          <w:iCs/>
          <w:sz w:val="24"/>
          <w:szCs w:val="24"/>
        </w:rPr>
        <w:t>Узнавание (различение)</w:t>
      </w:r>
      <w:r w:rsidRPr="00AC3868">
        <w:rPr>
          <w:rFonts w:ascii="Times New Roman" w:hAnsi="Times New Roman" w:cs="Times New Roman"/>
          <w:sz w:val="24"/>
          <w:szCs w:val="24"/>
        </w:rPr>
        <w:t xml:space="preserve"> дикорастущих цветочно-декоративных растений (</w:t>
      </w:r>
      <w:r w:rsidRPr="00AC3868">
        <w:rPr>
          <w:rFonts w:ascii="Times New Roman CYR" w:hAnsi="Times New Roman CYR" w:cs="Times New Roman CYR"/>
          <w:sz w:val="24"/>
          <w:szCs w:val="24"/>
        </w:rPr>
        <w:t>ромашка, фиалка, колокольчик, лютик, василек, подснежник, ландыш)</w:t>
      </w:r>
      <w:r w:rsidRPr="00AC3868">
        <w:rPr>
          <w:rFonts w:ascii="Times New Roman" w:hAnsi="Times New Roman" w:cs="Times New Roman"/>
          <w:sz w:val="24"/>
          <w:szCs w:val="24"/>
        </w:rPr>
        <w:t xml:space="preserve">; </w:t>
      </w:r>
      <w:r w:rsidRPr="00AC3868">
        <w:rPr>
          <w:rFonts w:ascii="Times New Roman" w:hAnsi="Times New Roman"/>
          <w:sz w:val="24"/>
          <w:szCs w:val="24"/>
        </w:rPr>
        <w:t xml:space="preserve">знание строения цветов (корень, стебель, листья, цветок). Соотнесение цветения цветочно-декоративных растений с временем  года. Знание значенияцветочно-декоративных растений вприроде и жизни человека. </w:t>
      </w:r>
      <w:r w:rsidRPr="00AC3868">
        <w:rPr>
          <w:rFonts w:ascii="Times New Roman" w:hAnsi="Times New Roman"/>
          <w:iCs/>
          <w:sz w:val="24"/>
          <w:szCs w:val="24"/>
        </w:rPr>
        <w:t>Узнавание травянистых растений. Узнавание (различение)</w:t>
      </w:r>
      <w:r w:rsidRPr="00AC3868">
        <w:rPr>
          <w:rFonts w:ascii="Times New Roman" w:hAnsi="Times New Roman"/>
          <w:sz w:val="24"/>
          <w:szCs w:val="24"/>
        </w:rPr>
        <w:t xml:space="preserve"> культурных и дикорастущих травянистых растений (</w:t>
      </w:r>
      <w:r w:rsidRPr="00AC3868">
        <w:rPr>
          <w:rFonts w:ascii="Times New Roman" w:hAnsi="Times New Roman"/>
          <w:iCs/>
          <w:sz w:val="24"/>
          <w:szCs w:val="24"/>
        </w:rPr>
        <w:t>петрушка, укроп, базилик, кориандр, мята, одуванчик, подорожник, крапива</w:t>
      </w:r>
      <w:r w:rsidRPr="00AC3868">
        <w:rPr>
          <w:rFonts w:ascii="Times New Roman CYR" w:hAnsi="Times New Roman CYR" w:cs="Times New Roman CYR"/>
          <w:sz w:val="24"/>
          <w:szCs w:val="24"/>
        </w:rPr>
        <w:t>). З</w:t>
      </w:r>
      <w:r w:rsidRPr="00AC3868">
        <w:rPr>
          <w:rFonts w:ascii="Times New Roman" w:hAnsi="Times New Roman"/>
          <w:sz w:val="24"/>
          <w:szCs w:val="24"/>
        </w:rPr>
        <w:t xml:space="preserve">нание значениятрав в жизни человека. </w:t>
      </w:r>
      <w:r w:rsidRPr="00AC3868">
        <w:rPr>
          <w:rFonts w:ascii="Times New Roman" w:hAnsi="Times New Roman"/>
          <w:iCs/>
          <w:sz w:val="24"/>
          <w:szCs w:val="24"/>
        </w:rPr>
        <w:t>Узнавание (различение) лекарственных растений</w:t>
      </w:r>
      <w:r w:rsidRPr="00AC3868">
        <w:rPr>
          <w:rFonts w:ascii="Times New Roman" w:hAnsi="Times New Roman"/>
          <w:sz w:val="24"/>
          <w:szCs w:val="24"/>
        </w:rPr>
        <w:t xml:space="preserve"> (</w:t>
      </w:r>
      <w:r w:rsidRPr="00AC3868">
        <w:rPr>
          <w:rFonts w:ascii="Times New Roman" w:hAnsi="Times New Roman"/>
          <w:iCs/>
          <w:sz w:val="24"/>
          <w:szCs w:val="24"/>
        </w:rPr>
        <w:t>зверобой, ромашка, календула и др.</w:t>
      </w:r>
      <w:r w:rsidRPr="00AC3868">
        <w:rPr>
          <w:rFonts w:ascii="Times New Roman CYR" w:hAnsi="Times New Roman CYR" w:cs="Times New Roman CYR"/>
          <w:sz w:val="24"/>
          <w:szCs w:val="24"/>
        </w:rPr>
        <w:t>). З</w:t>
      </w:r>
      <w:r w:rsidRPr="00AC3868">
        <w:rPr>
          <w:rFonts w:ascii="Times New Roman" w:hAnsi="Times New Roman"/>
          <w:sz w:val="24"/>
          <w:szCs w:val="24"/>
        </w:rPr>
        <w:t xml:space="preserve">нание значения лекарственныхрастений в жизни человека. </w:t>
      </w:r>
      <w:r w:rsidRPr="00AC3868">
        <w:rPr>
          <w:rFonts w:ascii="Times New Roman" w:hAnsi="Times New Roman"/>
          <w:iCs/>
          <w:sz w:val="24"/>
          <w:szCs w:val="24"/>
        </w:rPr>
        <w:t>Узнавание (различение) комнатных растений (г</w:t>
      </w:r>
      <w:r w:rsidRPr="00AC3868">
        <w:rPr>
          <w:rFonts w:ascii="Times New Roman CYR" w:hAnsi="Times New Roman CYR" w:cs="Times New Roman CYR"/>
          <w:sz w:val="24"/>
          <w:szCs w:val="24"/>
        </w:rPr>
        <w:t>ерань, кактус, фиалка</w:t>
      </w:r>
      <w:r w:rsidRPr="00AC3868">
        <w:rPr>
          <w:rFonts w:ascii="Times New Roman" w:hAnsi="Times New Roman"/>
          <w:iCs/>
          <w:sz w:val="24"/>
          <w:szCs w:val="24"/>
        </w:rPr>
        <w:t xml:space="preserve">, </w:t>
      </w:r>
      <w:r w:rsidRPr="00AC3868">
        <w:rPr>
          <w:rFonts w:ascii="Times New Roman CYR" w:hAnsi="Times New Roman CYR" w:cs="Times New Roman CYR"/>
          <w:sz w:val="24"/>
          <w:szCs w:val="24"/>
        </w:rPr>
        <w:t>фикус). Знание строения растения. З</w:t>
      </w:r>
      <w:r w:rsidRPr="00AC3868">
        <w:rPr>
          <w:rFonts w:ascii="Times New Roman" w:hAnsi="Times New Roman"/>
          <w:sz w:val="24"/>
          <w:szCs w:val="24"/>
        </w:rPr>
        <w:t xml:space="preserve">нание особенностей ухода за комнатными растениями. Знание значения комнатных растений в жизни человека. </w:t>
      </w:r>
      <w:r w:rsidRPr="00AC3868">
        <w:rPr>
          <w:rFonts w:ascii="Times New Roman" w:hAnsi="Times New Roman"/>
          <w:iCs/>
          <w:sz w:val="24"/>
          <w:szCs w:val="24"/>
        </w:rPr>
        <w:t xml:space="preserve">Узнавание (различение) </w:t>
      </w:r>
      <w:r w:rsidRPr="00AC3868">
        <w:rPr>
          <w:rFonts w:ascii="Times New Roman" w:hAnsi="Times New Roman"/>
          <w:sz w:val="24"/>
          <w:szCs w:val="24"/>
        </w:rPr>
        <w:t>зерновых культур (пшеница, просо, ячмень, рож</w:t>
      </w:r>
      <w:r w:rsidRPr="00AC3868">
        <w:rPr>
          <w:sz w:val="24"/>
          <w:szCs w:val="24"/>
        </w:rPr>
        <w:t>ь</w:t>
      </w:r>
      <w:r w:rsidRPr="00AC3868">
        <w:rPr>
          <w:rFonts w:ascii="Times New Roman" w:hAnsi="Times New Roman"/>
          <w:sz w:val="24"/>
          <w:szCs w:val="24"/>
        </w:rPr>
        <w:t>, кукуруза, горох, фасоль, бобы) по внешнему виду. Знание значения зерновых культур в жизни человека. Узнавание (различение)растений природных зон холодного пояса (мох, карликовая береза). Знание особенностей растенийприродных зон холодного пояса. Узнавание (различение)растений природных зон жаркого пояса (кактус, верблюжья колючка, пальма, лиана, бамбук). Знание особенностей растенийприродных зон жаркого пояса.</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Животный мир.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Знание строения домашнего (дикого) животного (</w:t>
      </w:r>
      <w:r w:rsidRPr="00AC3868">
        <w:rPr>
          <w:rFonts w:ascii="Times New Roman" w:hAnsi="Times New Roman"/>
          <w:iCs/>
          <w:sz w:val="24"/>
          <w:szCs w:val="24"/>
        </w:rPr>
        <w:t>голова, туловище, шерсть, лапы, хвост, ноги,</w:t>
      </w:r>
      <w:r w:rsidRPr="00AC3868">
        <w:rPr>
          <w:rFonts w:ascii="Times New Roman CYR" w:hAnsi="Times New Roman CYR"/>
          <w:iCs/>
          <w:sz w:val="24"/>
          <w:szCs w:val="24"/>
        </w:rPr>
        <w:t xml:space="preserve"> копыта, рога, грива, пятачок, вымя, уши). Знание основных признаков животного. Установление связи строения тела животного с его образом жизни. </w:t>
      </w:r>
      <w:r w:rsidRPr="00AC3868">
        <w:rPr>
          <w:rFonts w:ascii="Times New Roman" w:hAnsi="Times New Roman"/>
          <w:sz w:val="24"/>
          <w:szCs w:val="24"/>
        </w:rPr>
        <w:t xml:space="preserve">Узнавание (различение) домашних животных (корова, свинья, лошадь, коза, овца (баран), кот, собака). </w:t>
      </w:r>
      <w:r w:rsidRPr="00AC3868">
        <w:rPr>
          <w:rFonts w:ascii="Times New Roman CYR" w:hAnsi="Times New Roman CYR"/>
          <w:iCs/>
          <w:sz w:val="24"/>
          <w:szCs w:val="24"/>
        </w:rPr>
        <w:t>З</w:t>
      </w:r>
      <w:r w:rsidRPr="00AC3868">
        <w:rPr>
          <w:rFonts w:ascii="Times New Roman" w:hAnsi="Times New Roman"/>
          <w:sz w:val="24"/>
          <w:szCs w:val="24"/>
        </w:rPr>
        <w:t>нание питания домашних животных. Знание способов передвижения домашних животных.</w:t>
      </w:r>
    </w:p>
    <w:p w:rsidR="00BC1A8E" w:rsidRPr="00AC3868" w:rsidRDefault="00BC1A8E" w:rsidP="00AC3868">
      <w:pPr>
        <w:pStyle w:val="afd"/>
        <w:ind w:firstLine="708"/>
        <w:jc w:val="both"/>
        <w:rPr>
          <w:rFonts w:ascii="Times New Roman CYR" w:hAnsi="Times New Roman CYR"/>
          <w:iCs/>
          <w:sz w:val="24"/>
          <w:szCs w:val="24"/>
        </w:rPr>
      </w:pPr>
      <w:r w:rsidRPr="00AC3868">
        <w:rPr>
          <w:rFonts w:ascii="Times New Roman" w:hAnsi="Times New Roman"/>
          <w:sz w:val="24"/>
          <w:szCs w:val="24"/>
        </w:rPr>
        <w:t>Объединение животных в группу «домашние животные». З</w:t>
      </w:r>
      <w:r w:rsidRPr="00AC3868">
        <w:rPr>
          <w:rFonts w:ascii="Times New Roman CYR" w:hAnsi="Times New Roman CYR"/>
          <w:sz w:val="24"/>
          <w:szCs w:val="24"/>
        </w:rPr>
        <w:t xml:space="preserve">нание значения домашних животных </w:t>
      </w:r>
      <w:r w:rsidRPr="00AC3868">
        <w:rPr>
          <w:rFonts w:ascii="Times New Roman CYR" w:hAnsi="Times New Roman CYR"/>
          <w:iCs/>
          <w:sz w:val="24"/>
          <w:szCs w:val="24"/>
        </w:rPr>
        <w:t>в жизни человека. Уход за домашними животными. У</w:t>
      </w:r>
      <w:r w:rsidRPr="00AC3868">
        <w:rPr>
          <w:rFonts w:ascii="Times New Roman" w:hAnsi="Times New Roman"/>
          <w:sz w:val="24"/>
          <w:szCs w:val="24"/>
        </w:rPr>
        <w:t xml:space="preserve">знавание (различение) </w:t>
      </w:r>
      <w:r w:rsidRPr="00AC3868">
        <w:rPr>
          <w:rFonts w:ascii="Times New Roman CYR" w:hAnsi="Times New Roman CYR"/>
          <w:sz w:val="24"/>
          <w:szCs w:val="24"/>
        </w:rPr>
        <w:t>детенышей домашних животных (</w:t>
      </w:r>
      <w:r w:rsidRPr="00AC3868">
        <w:rPr>
          <w:rFonts w:ascii="Times New Roman CYR" w:hAnsi="Times New Roman CYR"/>
          <w:iCs/>
          <w:sz w:val="24"/>
          <w:szCs w:val="24"/>
        </w:rPr>
        <w:t xml:space="preserve">теленок, поросенок, жеребенок, козленок, ягненок, котенок, щенок).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(различение) диких животных (лиса, заяц, волк, медведь, лось, белка, еж, кабан, тигр). Знание питания диких животных. Знание способов передвижения диких животных. Объединение диких животных в группу «дикие животные». З</w:t>
      </w:r>
      <w:r w:rsidRPr="00AC3868">
        <w:rPr>
          <w:rFonts w:ascii="Times New Roman CYR" w:hAnsi="Times New Roman CYR"/>
          <w:sz w:val="24"/>
          <w:szCs w:val="24"/>
        </w:rPr>
        <w:t xml:space="preserve">нание значения диких животных </w:t>
      </w:r>
      <w:r w:rsidRPr="00AC3868">
        <w:rPr>
          <w:rFonts w:ascii="Times New Roman CYR" w:hAnsi="Times New Roman CYR"/>
          <w:iCs/>
          <w:sz w:val="24"/>
          <w:szCs w:val="24"/>
        </w:rPr>
        <w:t>в жизни человека. У</w:t>
      </w:r>
      <w:r w:rsidRPr="00AC3868">
        <w:rPr>
          <w:rFonts w:ascii="Times New Roman" w:hAnsi="Times New Roman"/>
          <w:sz w:val="24"/>
          <w:szCs w:val="24"/>
        </w:rPr>
        <w:t xml:space="preserve">знавание (различение) </w:t>
      </w:r>
      <w:r w:rsidRPr="00AC3868">
        <w:rPr>
          <w:rFonts w:ascii="Times New Roman CYR" w:hAnsi="Times New Roman CYR"/>
          <w:sz w:val="24"/>
          <w:szCs w:val="24"/>
        </w:rPr>
        <w:t xml:space="preserve">детенышей диких животных (волчонок, лисенок, медвежонок, зайчонок, бельчонок, ежонок). </w:t>
      </w:r>
      <w:r w:rsidRPr="00AC3868">
        <w:rPr>
          <w:rFonts w:ascii="Times New Roman" w:hAnsi="Times New Roman"/>
          <w:sz w:val="24"/>
          <w:szCs w:val="24"/>
        </w:rPr>
        <w:t xml:space="preserve">Узнавание (различение) </w:t>
      </w:r>
      <w:r w:rsidRPr="00AC3868">
        <w:rPr>
          <w:rFonts w:ascii="Times New Roman" w:hAnsi="Times New Roman"/>
          <w:sz w:val="24"/>
          <w:szCs w:val="24"/>
        </w:rPr>
        <w:lastRenderedPageBreak/>
        <w:t>животных, обитающих в природных зонах холодного пояса (белый медведь, пингвин, олень, песец, тюлень, морж). Установление связи строения животного с его местом обитания. Знание питания животных. Знание способов передвижения животных. Узнавание (различение) животных, обитающих в природных зонах жаркого пояса (верблюд, лев, слон, жираф, зебра, черепаха, носорог, обезьяна, бегемот, крокодил). Установление связи строения животного с его местом обитания. Знание питания животных. Знание способов передвижения животных. З</w:t>
      </w:r>
      <w:r w:rsidRPr="00AC3868">
        <w:rPr>
          <w:rFonts w:ascii="Times New Roman CYR" w:hAnsi="Times New Roman CYR"/>
          <w:iCs/>
          <w:sz w:val="24"/>
          <w:szCs w:val="24"/>
        </w:rPr>
        <w:t>нание строения птицы. Установление связи строения тела птицы с ее образом жизни. Знание питания птиц. У</w:t>
      </w:r>
      <w:r w:rsidRPr="00AC3868">
        <w:rPr>
          <w:rFonts w:ascii="Times New Roman" w:hAnsi="Times New Roman"/>
          <w:sz w:val="24"/>
          <w:szCs w:val="24"/>
        </w:rPr>
        <w:t xml:space="preserve">знавание (различение)домашних птиц (курица(петух), утка, гусь, индюк). Знание особенностей внешнего вида птиц. Знание питания птиц. Объединение домашних птиц в группу «домашние птицы». Знание </w:t>
      </w:r>
      <w:r w:rsidRPr="00AC3868">
        <w:rPr>
          <w:rFonts w:ascii="Times New Roman CYR" w:hAnsi="Times New Roman CYR"/>
          <w:sz w:val="24"/>
          <w:szCs w:val="24"/>
        </w:rPr>
        <w:t>значения домашних птиц в жизни человека. У</w:t>
      </w:r>
      <w:r w:rsidRPr="00AC3868">
        <w:rPr>
          <w:rFonts w:ascii="Times New Roman" w:hAnsi="Times New Roman"/>
          <w:sz w:val="24"/>
          <w:szCs w:val="24"/>
        </w:rPr>
        <w:t xml:space="preserve">знавание (различение) </w:t>
      </w:r>
      <w:r w:rsidRPr="00AC3868">
        <w:rPr>
          <w:rFonts w:ascii="Times New Roman CYR" w:hAnsi="Times New Roman CYR"/>
          <w:sz w:val="24"/>
          <w:szCs w:val="24"/>
        </w:rPr>
        <w:t xml:space="preserve">детенышей домашних птиц </w:t>
      </w:r>
      <w:r w:rsidRPr="00AC3868">
        <w:rPr>
          <w:rFonts w:ascii="Times New Roman" w:hAnsi="Times New Roman"/>
          <w:sz w:val="24"/>
          <w:szCs w:val="24"/>
        </w:rPr>
        <w:t>(цыпленок, утенок, гусенок, индюшонок).Узнавание (различение)зимующих птиц (голубь, ворона, воробей, дятел, синица, снегирь, сова). Узнавание (различение)перелетных птиц (аист, ласточка, дикая утка, дикий гусь, грач, журавль).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 Узнавание (различение)водоплавающих птиц (лебедь, утка, гусь, пеликан). З</w:t>
      </w:r>
      <w:r w:rsidRPr="00AC3868">
        <w:rPr>
          <w:rFonts w:ascii="Times New Roman CYR" w:hAnsi="Times New Roman CYR"/>
          <w:sz w:val="24"/>
          <w:szCs w:val="24"/>
        </w:rPr>
        <w:t xml:space="preserve">нание значения птиц в жизни человека, в природе. </w:t>
      </w:r>
      <w:r w:rsidRPr="00AC3868">
        <w:rPr>
          <w:rFonts w:ascii="Times New Roman" w:hAnsi="Times New Roman"/>
          <w:sz w:val="24"/>
          <w:szCs w:val="24"/>
        </w:rPr>
        <w:t>Знание строения рыбы</w:t>
      </w:r>
      <w:r w:rsidRPr="00AC3868">
        <w:rPr>
          <w:rFonts w:ascii="Times New Roman" w:hAnsi="Times New Roman"/>
          <w:iCs/>
          <w:sz w:val="24"/>
          <w:szCs w:val="24"/>
        </w:rPr>
        <w:t>(</w:t>
      </w:r>
      <w:r w:rsidRPr="00AC3868">
        <w:rPr>
          <w:rFonts w:ascii="Times New Roman" w:hAnsi="Times New Roman"/>
          <w:sz w:val="24"/>
          <w:szCs w:val="24"/>
        </w:rPr>
        <w:t>голова, туловище, хвост, плавники, жабры).</w:t>
      </w:r>
      <w:r w:rsidRPr="00AC3868">
        <w:rPr>
          <w:sz w:val="24"/>
          <w:szCs w:val="24"/>
        </w:rPr>
        <w:t xml:space="preserve"> Ус</w:t>
      </w:r>
      <w:r w:rsidRPr="00AC3868">
        <w:rPr>
          <w:rFonts w:ascii="Times New Roman CYR" w:hAnsi="Times New Roman CYR"/>
          <w:iCs/>
          <w:sz w:val="24"/>
          <w:szCs w:val="24"/>
        </w:rPr>
        <w:t xml:space="preserve">тановление связи строения тела рыбы с ее образом жизни. Знание питания рыб. </w:t>
      </w:r>
      <w:r w:rsidRPr="00AC3868">
        <w:rPr>
          <w:rFonts w:ascii="Times New Roman" w:hAnsi="Times New Roman"/>
          <w:sz w:val="24"/>
          <w:szCs w:val="24"/>
        </w:rPr>
        <w:t>Узнавание (различение)речных рыб (сом, окунь, щука). З</w:t>
      </w:r>
      <w:r w:rsidRPr="00AC3868">
        <w:rPr>
          <w:rFonts w:ascii="Times New Roman CYR" w:hAnsi="Times New Roman CYR"/>
          <w:iCs/>
          <w:sz w:val="24"/>
          <w:szCs w:val="24"/>
        </w:rPr>
        <w:t xml:space="preserve">нание значения речных рыб в жизни человека, в природе. </w:t>
      </w:r>
      <w:r w:rsidRPr="00AC3868">
        <w:rPr>
          <w:rFonts w:ascii="Times New Roman" w:hAnsi="Times New Roman"/>
          <w:sz w:val="24"/>
          <w:szCs w:val="24"/>
        </w:rPr>
        <w:t>Знание строениянасекомого. У</w:t>
      </w:r>
      <w:r w:rsidRPr="00AC3868">
        <w:rPr>
          <w:rFonts w:ascii="Times New Roman CYR" w:hAnsi="Times New Roman CYR"/>
          <w:iCs/>
          <w:sz w:val="24"/>
          <w:szCs w:val="24"/>
        </w:rPr>
        <w:t>становление связи строения тела насекомого с его образом жизни. З</w:t>
      </w:r>
      <w:r w:rsidRPr="00AC3868">
        <w:rPr>
          <w:rFonts w:ascii="Times New Roman" w:hAnsi="Times New Roman"/>
          <w:sz w:val="24"/>
          <w:szCs w:val="24"/>
        </w:rPr>
        <w:t>нание питания насекомых. Узнавание (различение)речных насекомых (жук, бабочка, стрекоза, муравей, кузнечик, муха, комар, пчела,таракан). Знание способов передвижения насекомых. З</w:t>
      </w:r>
      <w:r w:rsidRPr="00AC3868">
        <w:rPr>
          <w:rFonts w:ascii="Times New Roman CYR" w:hAnsi="Times New Roman CYR"/>
          <w:iCs/>
          <w:sz w:val="24"/>
          <w:szCs w:val="24"/>
        </w:rPr>
        <w:t xml:space="preserve">нание значения насекомых в жизни человека, в природе. </w:t>
      </w:r>
      <w:r w:rsidRPr="00AC3868">
        <w:rPr>
          <w:rFonts w:ascii="Times New Roman" w:hAnsi="Times New Roman"/>
          <w:sz w:val="24"/>
          <w:szCs w:val="24"/>
        </w:rPr>
        <w:t>Узнавание (различение) морских обитателей (кит, дельфин, морская звезда, медуза, морской конек, осьминог, креветка). Знание строения морских обитателей. У</w:t>
      </w:r>
      <w:r w:rsidRPr="00AC3868">
        <w:rPr>
          <w:rFonts w:ascii="Times New Roman CYR" w:hAnsi="Times New Roman CYR"/>
          <w:iCs/>
          <w:sz w:val="24"/>
          <w:szCs w:val="24"/>
        </w:rPr>
        <w:t>становление связи строения тела морского обитателя с его образом жизни. З</w:t>
      </w:r>
      <w:r w:rsidRPr="00AC3868">
        <w:rPr>
          <w:rFonts w:ascii="Times New Roman" w:hAnsi="Times New Roman"/>
          <w:sz w:val="24"/>
          <w:szCs w:val="24"/>
        </w:rPr>
        <w:t>нание питания морских обитателей. З</w:t>
      </w:r>
      <w:r w:rsidRPr="00AC3868">
        <w:rPr>
          <w:rFonts w:ascii="Times New Roman CYR" w:hAnsi="Times New Roman CYR"/>
          <w:iCs/>
          <w:sz w:val="24"/>
          <w:szCs w:val="24"/>
        </w:rPr>
        <w:t xml:space="preserve">нание значения </w:t>
      </w:r>
      <w:r w:rsidRPr="00AC3868">
        <w:rPr>
          <w:rFonts w:ascii="Times New Roman" w:hAnsi="Times New Roman"/>
          <w:sz w:val="24"/>
          <w:szCs w:val="24"/>
        </w:rPr>
        <w:t>морских обитателей</w:t>
      </w:r>
      <w:r w:rsidRPr="00AC3868">
        <w:rPr>
          <w:rFonts w:ascii="Times New Roman CYR" w:hAnsi="Times New Roman CYR"/>
          <w:iCs/>
          <w:sz w:val="24"/>
          <w:szCs w:val="24"/>
        </w:rPr>
        <w:t xml:space="preserve"> в жизни человека, в природе. </w:t>
      </w:r>
      <w:r w:rsidRPr="00AC3868">
        <w:rPr>
          <w:rFonts w:ascii="Times New Roman" w:hAnsi="Times New Roman"/>
          <w:sz w:val="24"/>
          <w:szCs w:val="24"/>
        </w:rPr>
        <w:t xml:space="preserve">Узнавание (различение) животных, живущих в квартире (кошка, собака, декоративные птицы, аквариумные рыбки, черепахи, хомяки). Знание особенностей ухода (питание, содержание и др.). </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Объекты природы.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УзнаваниеСолнца. Знание значения солнца в жизни человека и в природе. Узнавание Луны. Знание значения луны в жизни человека и в природе. Узнавание (различение) небесных тел (планета, звезда). Знание знаменитых космонавтов. Узнавание изображения Земли из космоса. Узнавание глобуса – модели Земли. Знание свойств воздуха. Знание значения воздуха в природе и жизни человека. Различение земли, неба. Определение месторасположения земли и неба. Определение месторасположения объектов на земле и небе.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форм земной поверхности. Знание значения горы (оврага, равнины)в природе и жизни человека.Изображение земной поверхности на карте. Узнавание (различение) суши (водоема). Узнавание леса. Знание значениялеса в природе и жизни человека. Различение растений (животных) леса. Соблюдение правил поведения в лесу. Узнавание луга. Узнавание луговых цветов. Знание значениялуга в природе и жизни человека. Узнавание </w:t>
      </w:r>
      <w:r w:rsidR="00BF4A30" w:rsidRPr="00AC3868">
        <w:rPr>
          <w:rFonts w:ascii="Times New Roman" w:hAnsi="Times New Roman"/>
          <w:sz w:val="24"/>
          <w:szCs w:val="24"/>
        </w:rPr>
        <w:t xml:space="preserve">некоторых </w:t>
      </w:r>
      <w:r w:rsidRPr="00AC3868">
        <w:rPr>
          <w:rFonts w:ascii="Times New Roman" w:hAnsi="Times New Roman"/>
          <w:sz w:val="24"/>
          <w:szCs w:val="24"/>
        </w:rPr>
        <w:t>полезных ископаемых (</w:t>
      </w:r>
      <w:r w:rsidR="00BF4A30" w:rsidRPr="00AC3868">
        <w:rPr>
          <w:rFonts w:ascii="Times New Roman" w:hAnsi="Times New Roman"/>
          <w:sz w:val="24"/>
          <w:szCs w:val="24"/>
        </w:rPr>
        <w:t xml:space="preserve">например: </w:t>
      </w:r>
      <w:r w:rsidRPr="00AC3868">
        <w:rPr>
          <w:rFonts w:ascii="Times New Roman" w:hAnsi="Times New Roman"/>
          <w:sz w:val="24"/>
          <w:szCs w:val="24"/>
        </w:rPr>
        <w:t>уголь, гранит, известняк,</w:t>
      </w:r>
      <w:r w:rsidR="00BF4A30" w:rsidRPr="00AC3868">
        <w:rPr>
          <w:rFonts w:ascii="Times New Roman" w:hAnsi="Times New Roman"/>
          <w:sz w:val="24"/>
          <w:szCs w:val="24"/>
        </w:rPr>
        <w:t xml:space="preserve"> песок, глина и др</w:t>
      </w:r>
      <w:r w:rsidRPr="00AC3868">
        <w:rPr>
          <w:rFonts w:ascii="Times New Roman" w:hAnsi="Times New Roman"/>
          <w:sz w:val="24"/>
          <w:szCs w:val="24"/>
        </w:rPr>
        <w:t>)</w:t>
      </w:r>
      <w:r w:rsidR="00BF4A30" w:rsidRPr="00AC3868">
        <w:rPr>
          <w:rFonts w:ascii="Times New Roman" w:hAnsi="Times New Roman"/>
          <w:sz w:val="24"/>
          <w:szCs w:val="24"/>
        </w:rPr>
        <w:t>, з</w:t>
      </w:r>
      <w:r w:rsidRPr="00AC3868">
        <w:rPr>
          <w:rFonts w:ascii="Times New Roman" w:hAnsi="Times New Roman"/>
          <w:sz w:val="24"/>
          <w:szCs w:val="24"/>
        </w:rPr>
        <w:t xml:space="preserve">нание способов </w:t>
      </w:r>
      <w:r w:rsidR="00BF4A30" w:rsidRPr="00AC3868">
        <w:rPr>
          <w:rFonts w:ascii="Times New Roman" w:hAnsi="Times New Roman"/>
          <w:sz w:val="24"/>
          <w:szCs w:val="24"/>
        </w:rPr>
        <w:t xml:space="preserve">их </w:t>
      </w:r>
      <w:r w:rsidRPr="00AC3868">
        <w:rPr>
          <w:rFonts w:ascii="Times New Roman" w:hAnsi="Times New Roman"/>
          <w:sz w:val="24"/>
          <w:szCs w:val="24"/>
        </w:rPr>
        <w:t>добычи</w:t>
      </w:r>
      <w:r w:rsidR="00BF4A30" w:rsidRPr="00AC3868">
        <w:rPr>
          <w:rFonts w:ascii="Times New Roman" w:hAnsi="Times New Roman"/>
          <w:sz w:val="24"/>
          <w:szCs w:val="24"/>
        </w:rPr>
        <w:t xml:space="preserve"> и </w:t>
      </w:r>
      <w:r w:rsidRPr="00AC3868">
        <w:rPr>
          <w:rFonts w:ascii="Times New Roman" w:hAnsi="Times New Roman"/>
          <w:sz w:val="24"/>
          <w:szCs w:val="24"/>
        </w:rPr>
        <w:t xml:space="preserve">значения в жизни человека. Узнавание воды. Знание свойств воды. Знание значения воды в природе и жизни человека. Узнавание реки. Знание значения реки (ручья) в природе и жизни человека. Соблюдение правил поведения на реке. Узнавание водоема. Знание значенияводоемов в природе и жизни человека. Соблюдение правилповедения на озере (пруду). Узнавание огня. Знание свойств огня (полезные свойства, отрицательное). Знание значения огня в жизни человека. Соблюдение правил обращения с огнем. </w:t>
      </w:r>
    </w:p>
    <w:p w:rsidR="00BF4A30" w:rsidRPr="00AC3868" w:rsidRDefault="00BF4A30" w:rsidP="00AC3868">
      <w:pPr>
        <w:pStyle w:val="afd"/>
        <w:jc w:val="center"/>
        <w:rPr>
          <w:rFonts w:ascii="Times New Roman" w:hAnsi="Times New Roman"/>
          <w:b/>
          <w:i/>
          <w:iCs/>
          <w:sz w:val="24"/>
          <w:szCs w:val="24"/>
        </w:rPr>
      </w:pPr>
    </w:p>
    <w:p w:rsidR="00BC1A8E" w:rsidRPr="00AC3868" w:rsidRDefault="00BC1A8E" w:rsidP="00AC3868">
      <w:pPr>
        <w:pStyle w:val="afd"/>
        <w:jc w:val="center"/>
        <w:rPr>
          <w:rFonts w:ascii="Times New Roman" w:hAnsi="Times New Roman"/>
          <w:b/>
          <w:i/>
          <w:iCs/>
          <w:sz w:val="24"/>
          <w:szCs w:val="24"/>
        </w:rPr>
      </w:pPr>
      <w:r w:rsidRPr="00AC3868">
        <w:rPr>
          <w:rFonts w:ascii="Times New Roman" w:hAnsi="Times New Roman"/>
          <w:b/>
          <w:i/>
          <w:iCs/>
          <w:sz w:val="24"/>
          <w:szCs w:val="24"/>
        </w:rPr>
        <w:t>Временные представления.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Определение частей суток по расположению солнца.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Узнавание (различение) месяцев. Представление о годе как о последовательности 12 месяцев. Соотнесение месяцев с временами года. Узнавание (различение) календарей (настенный, настольный и др.). Ориентация в календаре (определение года, текущего месяца, дней недели, предстоящей даты и т.д.). Узнавание (различение) времен года (весна, лето, осень, зима) по характерным признакам. Представление о годе как о последовательности сезонов.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Узнавание (различение) явлений природы (дождь, снегопад, листопад, гроза, радуга, туман, гром, ветер). Соотнесение явлений природы с временем года. Рассказ о погоде текущего дня.  </w:t>
      </w:r>
    </w:p>
    <w:p w:rsidR="00BF4A30" w:rsidRPr="00AC3868" w:rsidRDefault="00BF4A30"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IV</w:t>
      </w:r>
      <w:r w:rsidRPr="00AC3868">
        <w:rPr>
          <w:rFonts w:ascii="Times New Roman" w:hAnsi="Times New Roman"/>
          <w:b/>
          <w:sz w:val="24"/>
          <w:szCs w:val="24"/>
        </w:rPr>
        <w:t>. ЧЕЛОВЕК</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Приобщение ребенка к социальному миру начинается с развития представлений о себе. Становление личности ребенка происходит при 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Содержание обученияв рамках предмета «Человек» включает формирование представлений о себе как «Я» и своем ближайшем окружении и повышение уровня самостоятельности в процессе самообслуживания.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Программа представлена следующими разделами: «Представления о себе», «Семья», «Гигиена тела», «Туалет», «Одевание и раздевание», «Прием пищи». </w:t>
      </w:r>
    </w:p>
    <w:p w:rsidR="00BC1A8E" w:rsidRPr="00AC3868" w:rsidRDefault="00BC1A8E" w:rsidP="00AC3868">
      <w:pPr>
        <w:pStyle w:val="afd"/>
        <w:ind w:firstLine="708"/>
        <w:jc w:val="both"/>
        <w:rPr>
          <w:rFonts w:ascii="Times New Roman" w:hAnsi="Times New Roman"/>
          <w:sz w:val="24"/>
          <w:szCs w:val="24"/>
          <w:shd w:val="clear" w:color="auto" w:fill="FFFFFF"/>
        </w:rPr>
      </w:pPr>
      <w:r w:rsidRPr="00AC3868">
        <w:rPr>
          <w:rFonts w:ascii="Times New Roman" w:hAnsi="Times New Roman"/>
          <w:sz w:val="24"/>
          <w:szCs w:val="24"/>
        </w:rPr>
        <w:t>Раздел «Представления о себе» включает следующее содержание: представления о своем теле</w:t>
      </w:r>
      <w:r w:rsidRPr="00AC3868">
        <w:rPr>
          <w:rFonts w:ascii="Times New Roman" w:hAnsi="Times New Roman"/>
          <w:sz w:val="24"/>
          <w:szCs w:val="24"/>
          <w:shd w:val="clear" w:color="auto" w:fill="FFFFFF"/>
        </w:rPr>
        <w:t>, его строении, о своих двигательных возможностях,правилах здорового образа жизни (режим дня, питание, сон,прогулка, гигиена, занятия физической культурой и</w:t>
      </w:r>
      <w:r w:rsidRPr="00AC3868">
        <w:rPr>
          <w:rFonts w:ascii="Times New Roman" w:hAnsi="Times New Roman"/>
          <w:sz w:val="24"/>
          <w:szCs w:val="24"/>
        </w:rPr>
        <w:br/>
      </w:r>
      <w:r w:rsidRPr="00AC3868">
        <w:rPr>
          <w:rFonts w:ascii="Times New Roman" w:hAnsi="Times New Roman"/>
          <w:sz w:val="24"/>
          <w:szCs w:val="24"/>
          <w:shd w:val="clear" w:color="auto" w:fill="FFFFFF"/>
        </w:rPr>
        <w:t xml:space="preserve">профилактика болезней), поведении, сохраняющем иукрепляющем здоровье, полезных и вредных привычках, </w:t>
      </w:r>
      <w:r w:rsidRPr="00AC3868">
        <w:rPr>
          <w:rFonts w:ascii="Times New Roman" w:hAnsi="Times New Roman"/>
          <w:sz w:val="24"/>
          <w:szCs w:val="24"/>
        </w:rPr>
        <w:t xml:space="preserve">возрастных изменениях. Раздел«Гигиена тела»включает задачи по формированию умений умываться, мыться под душем, чистить зубы, мыть голову, стричь ногти, причесываться и т.д. Раздел«Обращение с одеждой и обувью» включает задачи по формированию уменийориентироваться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включены в  раздел «Туалет». В рамках раздела «Семья» предполагается формирование представлений о своем ближайшем окружении: членах семьи, взаимоотношениях между ними, семейных традициях. Ребенок учится </w:t>
      </w:r>
      <w:r w:rsidRPr="00AC3868">
        <w:rPr>
          <w:rFonts w:ascii="Times New Roman" w:hAnsi="Times New Roman"/>
          <w:sz w:val="24"/>
          <w:szCs w:val="24"/>
          <w:shd w:val="clear" w:color="auto" w:fill="FFFFFF"/>
        </w:rPr>
        <w:t xml:space="preserve">соблюдать правила и нормы культуры поведения и общения в семье. </w:t>
      </w:r>
      <w:r w:rsidRPr="00AC3868">
        <w:rPr>
          <w:rFonts w:ascii="Times New Roman" w:hAnsi="Times New Roman"/>
          <w:sz w:val="24"/>
          <w:szCs w:val="24"/>
        </w:rPr>
        <w:t xml:space="preserve">Важно, чтобы </w:t>
      </w:r>
      <w:r w:rsidRPr="00AC3868">
        <w:rPr>
          <w:rFonts w:ascii="Times New Roman" w:hAnsi="Times New Roman"/>
          <w:sz w:val="24"/>
          <w:szCs w:val="24"/>
          <w:shd w:val="clear" w:color="auto" w:fill="FFFFFF"/>
        </w:rPr>
        <w:t>образцом культуры общения для ребенка являлось доброжелательное и заботливое отношение к</w:t>
      </w: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shd w:val="clear" w:color="auto" w:fill="FFFFFF"/>
        </w:rPr>
        <w:t xml:space="preserve"> окружающим, спокойный приветливый тон. Р</w:t>
      </w:r>
      <w:r w:rsidRPr="00AC3868">
        <w:rPr>
          <w:rFonts w:ascii="Times New Roman" w:hAnsi="Times New Roman"/>
          <w:sz w:val="24"/>
          <w:szCs w:val="24"/>
        </w:rPr>
        <w:t>ебенок учится</w:t>
      </w:r>
      <w:r w:rsidRPr="00AC3868">
        <w:rPr>
          <w:rFonts w:ascii="Times New Roman" w:hAnsi="Times New Roman"/>
          <w:bCs/>
          <w:sz w:val="24"/>
          <w:szCs w:val="24"/>
          <w:shd w:val="clear" w:color="auto" w:fill="FFFFFF"/>
        </w:rPr>
        <w:t>понимать окружающих людей, проявлять к ним внимание, общаться и взаимодействовать с ними.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и др., проводится с детьми младшего возраста, а обучение бритью, уходу за кожей лица, мытью в душе и др. проводится с детьми более старшего возраста.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 xml:space="preserve">Большинство разделов включает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поэтапность в плане усложнения самих навыков. Например, формирование гигиенических навыков начинают с формирования умения мыть руки, лицо, чистить зубы. На последнем этапе обучения ребенок учится принимать душ, мыть голову и т.д.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При формировании навыков самообслуживания важно объединять усилия специалистов и родителей.  Работа, проводимая в школе, должна продолжаться дома. В домашних условиях возникает больше естественных ситуаций для совершенствования навыков самообслуживания.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учебном плане предмет представлен на протяжении 9 лет обучения. С обучающимися старшего возраста формирование навыков самообслуживания (например, бритье, мытье тела и др.) осуществляется в рамках  коррекционно-развивающих занятий.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Для реализации программы предмета «Человек» материально-техническое обеспечение включает: специально оборудованные санузлы для пользования ими обучающимися на инвалидных креслах-колясках; душевые кабины; тренажеры для обучения обращению с одеждой и обувью; насадки для столовых приборов, специальные кружки и другая посуда, облегчающая самостоятельный прием пищи детьми с нарушениями ОДА. Предметные и сюжетные картинки, фотографии с изображением членов семьи ребенка; пиктограммы и видеозаписи действий, правил поведения, пиктограммы с изображением действий, операций самообслуживания, используемых при этом предметов и др. Кроме того, используются видеоматериалы, презентации, мультипликационные фильмы, иллюстрирующие внутрисемейные взаимоотношения; семейный альбом, рабочие тетради с изображениями контуров взрослых и детей для раскрашивания, вырезания, наклеивания, составления фотоколлажей и альбомов; обучающие компьютерные программы, способствующие формированию у детей доступных представлений о ближайшем социальном окружении. По возможности, используются технические средства: компьютер, видеопроектор и другое мультимедийное оборудование. Стеллажи для наглядных пособий, зеркала настенные и индивидуальные, столы, стулья с подлокотниками, подножками и др.</w:t>
      </w:r>
    </w:p>
    <w:p w:rsidR="00BF4A30" w:rsidRPr="00AC3868" w:rsidRDefault="00BF4A30"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Примерное содержание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Представления о себе.</w:t>
      </w:r>
    </w:p>
    <w:p w:rsidR="00BC1A8E" w:rsidRPr="00AC3868" w:rsidRDefault="00BC1A8E" w:rsidP="00AC3868">
      <w:pPr>
        <w:spacing w:after="0" w:line="240" w:lineRule="auto"/>
        <w:ind w:right="-185" w:firstLine="708"/>
        <w:jc w:val="both"/>
        <w:rPr>
          <w:rFonts w:ascii="Times New Roman" w:hAnsi="Times New Roman" w:cs="Times New Roman"/>
          <w:sz w:val="24"/>
          <w:szCs w:val="24"/>
        </w:rPr>
      </w:pPr>
      <w:r w:rsidRPr="00AC3868">
        <w:rPr>
          <w:rFonts w:ascii="Times New Roman" w:hAnsi="Times New Roman" w:cs="Times New Roman"/>
          <w:bCs/>
          <w:sz w:val="24"/>
          <w:szCs w:val="24"/>
        </w:rPr>
        <w:t>Идентификация себя как мальчика (девочки), юноши (девушки). Узнавание (различение)</w:t>
      </w:r>
      <w:r w:rsidRPr="00AC3868">
        <w:rPr>
          <w:rFonts w:ascii="Times New Roman" w:hAnsi="Times New Roman" w:cs="Times New Roman"/>
          <w:sz w:val="24"/>
          <w:szCs w:val="24"/>
        </w:rPr>
        <w:t xml:space="preserve">частей тела (голова (волосы, уши, шея, лицо), туловище (спина, живот), руки (локоть, ладонь, пальцы), ноги (колено, ступня, пальцы, пятка). Знание назначения частей тела. </w:t>
      </w:r>
      <w:r w:rsidRPr="00AC3868">
        <w:rPr>
          <w:rFonts w:ascii="Times New Roman" w:hAnsi="Times New Roman" w:cs="Times New Roman"/>
          <w:bCs/>
          <w:sz w:val="24"/>
          <w:szCs w:val="24"/>
        </w:rPr>
        <w:t xml:space="preserve">Узнавание (различение) частей </w:t>
      </w:r>
      <w:r w:rsidRPr="00AC3868">
        <w:rPr>
          <w:rFonts w:ascii="Times New Roman" w:hAnsi="Times New Roman" w:cs="Times New Roman"/>
          <w:sz w:val="24"/>
          <w:szCs w:val="24"/>
        </w:rPr>
        <w:t xml:space="preserve">лица человека (глаза, брови, нос, лоб, рот (губы, язык, зубы). Знание назначения частей лица. </w:t>
      </w:r>
      <w:r w:rsidRPr="00AC3868">
        <w:rPr>
          <w:rFonts w:ascii="Times New Roman" w:hAnsi="Times New Roman" w:cs="Times New Roman"/>
          <w:bCs/>
          <w:sz w:val="24"/>
          <w:szCs w:val="24"/>
        </w:rPr>
        <w:t>Знание строения человека (скелет, мышцы, кожа). Узнавание (различение) внутренних органов</w:t>
      </w:r>
      <w:r w:rsidRPr="00AC3868">
        <w:rPr>
          <w:rFonts w:ascii="Times New Roman" w:hAnsi="Times New Roman" w:cs="Times New Roman"/>
          <w:sz w:val="24"/>
          <w:szCs w:val="24"/>
        </w:rPr>
        <w:t xml:space="preserve"> человека (на схеме тела) (сердце, легкие, печень, почки, желудок). Знание назначения внутренних органов. Знание вредных привычек. Сообщение о состоянии своего здоровья. Называние своего имени и фамилии. Называние своего возраста (даты рождения). Знание видов деятельности для организации своего свободного времени.Сообщение сведений о себе. Рассказ о себе. Знание возрастных изменений человека.</w:t>
      </w:r>
    </w:p>
    <w:p w:rsidR="00BC1A8E" w:rsidRPr="00AC3868" w:rsidRDefault="00BC1A8E" w:rsidP="00AC3868">
      <w:pPr>
        <w:spacing w:after="0" w:line="240" w:lineRule="auto"/>
        <w:ind w:right="-185"/>
        <w:jc w:val="center"/>
        <w:rPr>
          <w:rFonts w:ascii="Times New Roman" w:hAnsi="Times New Roman" w:cs="Times New Roman"/>
          <w:b/>
          <w:bCs/>
          <w:sz w:val="24"/>
          <w:szCs w:val="24"/>
        </w:rPr>
      </w:pPr>
      <w:r w:rsidRPr="00AC3868">
        <w:rPr>
          <w:rFonts w:ascii="Times New Roman" w:hAnsi="Times New Roman"/>
          <w:b/>
          <w:bCs/>
          <w:i/>
          <w:sz w:val="24"/>
          <w:szCs w:val="24"/>
        </w:rPr>
        <w:t>Гигиена тела.</w:t>
      </w:r>
    </w:p>
    <w:p w:rsidR="00BC1A8E" w:rsidRPr="00AC3868" w:rsidRDefault="00BC1A8E" w:rsidP="00AC3868">
      <w:pPr>
        <w:pStyle w:val="Standard"/>
        <w:ind w:left="57" w:firstLine="651"/>
        <w:jc w:val="both"/>
        <w:rPr>
          <w:rFonts w:ascii="Times New Roman" w:hAnsi="Times New Roman"/>
          <w:bCs/>
        </w:rPr>
      </w:pPr>
      <w:r w:rsidRPr="00AC3868">
        <w:rPr>
          <w:rFonts w:ascii="Times New Roman" w:hAnsi="Times New Roman"/>
          <w:bCs/>
        </w:rPr>
        <w:t>Р</w:t>
      </w:r>
      <w:r w:rsidRPr="00AC3868">
        <w:rPr>
          <w:rFonts w:ascii="Times New Roman" w:hAnsi="Times New Roman"/>
        </w:rPr>
        <w:t>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w:t>
      </w:r>
      <w:r w:rsidRPr="00AC3868">
        <w:rPr>
          <w:rFonts w:ascii="Times New Roman" w:hAnsi="Times New Roman"/>
          <w:bCs/>
        </w:rPr>
        <w:t>облюдение</w:t>
      </w:r>
      <w:r w:rsidRPr="00AC3868">
        <w:rPr>
          <w:rFonts w:ascii="Times New Roman" w:hAnsi="Times New Roman"/>
        </w:rPr>
        <w:t xml:space="preserve"> последовательности действий при мытье и вытирании рук: открывание крана, регулирование напора струи и температуры воды, намачивание рук, намыливание рук, смывание мыла с рук, закрывание крана, вытирание рук. Нанесение крема на руки.</w:t>
      </w:r>
    </w:p>
    <w:p w:rsidR="00BC1A8E" w:rsidRPr="00AC3868" w:rsidRDefault="00BC1A8E" w:rsidP="00AC3868">
      <w:pPr>
        <w:pStyle w:val="Standard"/>
        <w:ind w:left="57" w:firstLine="651"/>
        <w:jc w:val="both"/>
        <w:rPr>
          <w:rFonts w:ascii="Times New Roman" w:hAnsi="Times New Roman" w:cs="Times New Roman"/>
        </w:rPr>
      </w:pPr>
      <w:r w:rsidRPr="00AC3868">
        <w:rPr>
          <w:rFonts w:ascii="Times New Roman" w:hAnsi="Times New Roman"/>
        </w:rPr>
        <w:t xml:space="preserve">Подстригание ногтей ножницами. Подпиливание ногтей пилочкой. Нанесение </w:t>
      </w:r>
      <w:r w:rsidRPr="00AC3868">
        <w:rPr>
          <w:rFonts w:ascii="Times New Roman" w:hAnsi="Times New Roman"/>
        </w:rPr>
        <w:lastRenderedPageBreak/>
        <w:t xml:space="preserve">покрытия на ногтевую поверхность. Удаление декоративного покрытия с ногтей.Вытирание лица. Соблюдение последовательности действий при мытье и вытирании лица: </w:t>
      </w:r>
      <w:r w:rsidRPr="00AC3868">
        <w:rPr>
          <w:rFonts w:ascii="Times New Roman" w:hAnsi="Times New Roman" w:cs="Times New Roman"/>
          <w:color w:val="000000"/>
        </w:rPr>
        <w:t>открывание крана</w:t>
      </w:r>
      <w:r w:rsidRPr="00AC3868">
        <w:rPr>
          <w:rFonts w:ascii="Times New Roman" w:hAnsi="Times New Roman" w:cs="Times New Roman"/>
        </w:rPr>
        <w:t xml:space="preserve">, </w:t>
      </w:r>
      <w:r w:rsidRPr="00AC3868">
        <w:rPr>
          <w:rFonts w:ascii="Times New Roman" w:hAnsi="Times New Roman" w:cs="Times New Roman"/>
          <w:color w:val="000000"/>
        </w:rPr>
        <w:t>регулирование напора струи и температуры воды</w:t>
      </w:r>
      <w:r w:rsidRPr="00AC3868">
        <w:rPr>
          <w:rFonts w:ascii="Times New Roman" w:hAnsi="Times New Roman" w:cs="Times New Roman"/>
        </w:rPr>
        <w:t xml:space="preserve">, </w:t>
      </w:r>
      <w:r w:rsidRPr="00AC3868">
        <w:rPr>
          <w:rFonts w:ascii="Times New Roman" w:hAnsi="Times New Roman" w:cs="Times New Roman"/>
          <w:color w:val="000000"/>
        </w:rPr>
        <w:t xml:space="preserve">набирание воды в руки, </w:t>
      </w:r>
      <w:r w:rsidRPr="00AC3868">
        <w:rPr>
          <w:rFonts w:ascii="Times New Roman" w:hAnsi="Times New Roman" w:cs="Times New Roman"/>
        </w:rPr>
        <w:t xml:space="preserve">выливание воды на лицо, протирание лица, закрывание крана, вытирание лица. </w:t>
      </w:r>
    </w:p>
    <w:p w:rsidR="00BC1A8E" w:rsidRPr="00AC3868" w:rsidRDefault="00BC1A8E" w:rsidP="00AC3868">
      <w:pPr>
        <w:pStyle w:val="Standard"/>
        <w:ind w:left="57" w:firstLine="651"/>
        <w:jc w:val="both"/>
        <w:rPr>
          <w:rFonts w:ascii="Times New Roman" w:hAnsi="Times New Roman"/>
        </w:rPr>
      </w:pPr>
      <w:r w:rsidRPr="00AC3868">
        <w:rPr>
          <w:rFonts w:ascii="Times New Roman" w:hAnsi="Times New Roman"/>
          <w:bCs/>
        </w:rPr>
        <w:t>Ч</w:t>
      </w:r>
      <w:r w:rsidRPr="00AC3868">
        <w:rPr>
          <w:rFonts w:ascii="Times New Roman" w:hAnsi="Times New Roman"/>
        </w:rPr>
        <w:t xml:space="preserve">истка зубов. Полоскание полости рта. Соблюдение последовательности действий при чистке зубов и полоскании полости рта: </w:t>
      </w:r>
      <w:r w:rsidRPr="00AC3868">
        <w:rPr>
          <w:rFonts w:ascii="Times New Roman" w:hAnsi="Times New Roman" w:cs="Times New Roman"/>
          <w:color w:val="000000"/>
        </w:rPr>
        <w:t>открывание тюбика с зубной пастой, намачивание</w:t>
      </w:r>
      <w:r w:rsidRPr="00AC3868">
        <w:rPr>
          <w:rFonts w:ascii="Times New Roman" w:hAnsi="Times New Roman" w:cs="Times New Roman"/>
        </w:rPr>
        <w:t xml:space="preserve">  щетки, выдавливание зубной пасты на зубную щетку, чистка зубов</w:t>
      </w:r>
      <w:r w:rsidRPr="00AC3868">
        <w:rPr>
          <w:rFonts w:ascii="Times New Roman" w:hAnsi="Times New Roman" w:cs="Times New Roman"/>
          <w:color w:val="000000"/>
        </w:rPr>
        <w:t xml:space="preserve">, </w:t>
      </w:r>
      <w:r w:rsidRPr="00AC3868">
        <w:rPr>
          <w:rFonts w:ascii="Times New Roman" w:hAnsi="Times New Roman" w:cs="Times New Roman"/>
        </w:rPr>
        <w:t>полоскание рта, мытье щетки, закрывание тюбика с зубной пастой.</w:t>
      </w:r>
    </w:p>
    <w:p w:rsidR="00BC1A8E" w:rsidRPr="00AC3868" w:rsidRDefault="00BC1A8E" w:rsidP="00AC3868">
      <w:pPr>
        <w:pStyle w:val="Standard"/>
        <w:ind w:left="57" w:firstLine="651"/>
        <w:jc w:val="both"/>
        <w:rPr>
          <w:rFonts w:ascii="Times New Roman" w:hAnsi="Times New Roman"/>
        </w:rPr>
      </w:pPr>
      <w:r w:rsidRPr="00AC3868">
        <w:rPr>
          <w:rFonts w:ascii="Times New Roman" w:hAnsi="Times New Roman"/>
        </w:rPr>
        <w:t xml:space="preserve">Очищение носового хода. </w:t>
      </w:r>
      <w:r w:rsidRPr="00AC3868">
        <w:rPr>
          <w:rFonts w:ascii="Times New Roman" w:hAnsi="Times New Roman"/>
          <w:bCs/>
        </w:rPr>
        <w:t>Нанесение косметического средства на лицо. Соблюдение последовательности действий при б</w:t>
      </w:r>
      <w:r w:rsidRPr="00AC3868">
        <w:rPr>
          <w:rFonts w:ascii="Times New Roman" w:hAnsi="Times New Roman"/>
        </w:rPr>
        <w:t xml:space="preserve">ритье электробритвой, безопасным станком. </w:t>
      </w:r>
    </w:p>
    <w:p w:rsidR="00BC1A8E" w:rsidRPr="00AC3868" w:rsidRDefault="00BC1A8E" w:rsidP="00AC3868">
      <w:pPr>
        <w:pStyle w:val="Standard"/>
        <w:ind w:left="57" w:firstLine="651"/>
        <w:jc w:val="both"/>
        <w:rPr>
          <w:rFonts w:ascii="Times New Roman" w:hAnsi="Times New Roman" w:cs="Times New Roman"/>
        </w:rPr>
      </w:pPr>
      <w:r w:rsidRPr="00AC3868">
        <w:rPr>
          <w:rFonts w:ascii="Times New Roman" w:hAnsi="Times New Roman"/>
          <w:bCs/>
        </w:rPr>
        <w:t>Р</w:t>
      </w:r>
      <w:r w:rsidRPr="00AC3868">
        <w:rPr>
          <w:rFonts w:ascii="Times New Roman" w:hAnsi="Times New Roman"/>
        </w:rPr>
        <w:t xml:space="preserve">асчесывание волос. Соблюдение последовательности действий при мытье и вытирании волос: </w:t>
      </w:r>
      <w:r w:rsidRPr="00AC3868">
        <w:rPr>
          <w:rFonts w:ascii="Times New Roman" w:hAnsi="Times New Roman" w:cs="Times New Roman"/>
        </w:rPr>
        <w:t>намачивание волос, намыливание волос, смывание шампуня с волос, вытирание волос.</w:t>
      </w:r>
      <w:r w:rsidRPr="00AC3868">
        <w:rPr>
          <w:rFonts w:ascii="Times New Roman" w:hAnsi="Times New Roman"/>
          <w:bCs/>
        </w:rPr>
        <w:t>С</w:t>
      </w:r>
      <w:r w:rsidRPr="00AC3868">
        <w:rPr>
          <w:rFonts w:ascii="Times New Roman" w:hAnsi="Times New Roman"/>
        </w:rPr>
        <w:t xml:space="preserve">облюдение последовательности  действий при сушке волос феном: </w:t>
      </w:r>
      <w:r w:rsidRPr="00AC3868">
        <w:rPr>
          <w:rFonts w:ascii="Times New Roman" w:hAnsi="Times New Roman" w:cs="Times New Roman"/>
        </w:rPr>
        <w:t>включение фена (розетка, переключатель), направление струи воздуха на разные участки головы, выключение фена, расчесывание волос.</w:t>
      </w:r>
    </w:p>
    <w:p w:rsidR="00BC1A8E" w:rsidRPr="00AC3868" w:rsidRDefault="00BC1A8E" w:rsidP="00AC3868">
      <w:pPr>
        <w:pStyle w:val="Standard"/>
        <w:ind w:firstLine="708"/>
        <w:jc w:val="both"/>
        <w:rPr>
          <w:rFonts w:ascii="Times New Roman" w:hAnsi="Times New Roman"/>
        </w:rPr>
      </w:pPr>
      <w:r w:rsidRPr="00AC3868">
        <w:rPr>
          <w:rFonts w:ascii="Times New Roman" w:hAnsi="Times New Roman"/>
          <w:bCs/>
        </w:rPr>
        <w:t>М</w:t>
      </w:r>
      <w:r w:rsidRPr="00AC3868">
        <w:rPr>
          <w:rFonts w:ascii="Times New Roman" w:hAnsi="Times New Roman"/>
        </w:rPr>
        <w:t xml:space="preserve">ытье ушей. Чистка ушей.Вытирание ног.Соблюдение последовательности действий при мытье и вытирании ног: </w:t>
      </w:r>
      <w:r w:rsidRPr="00AC3868">
        <w:rPr>
          <w:rFonts w:ascii="Times New Roman" w:hAnsi="Times New Roman" w:cs="Times New Roman"/>
          <w:color w:val="000000"/>
        </w:rPr>
        <w:t xml:space="preserve">намачивание ног, </w:t>
      </w:r>
      <w:r w:rsidRPr="00AC3868">
        <w:rPr>
          <w:rFonts w:ascii="Times New Roman" w:hAnsi="Times New Roman" w:cs="Times New Roman"/>
        </w:rPr>
        <w:t>намыливание ног, смывание мыла, вытирание ног</w:t>
      </w:r>
      <w:r w:rsidRPr="00AC3868">
        <w:rPr>
          <w:rFonts w:ascii="Times New Roman" w:hAnsi="Times New Roman"/>
        </w:rPr>
        <w:t xml:space="preserve">. </w:t>
      </w:r>
    </w:p>
    <w:p w:rsidR="00BC1A8E" w:rsidRPr="00AC3868" w:rsidRDefault="00BC1A8E" w:rsidP="00AC3868">
      <w:pPr>
        <w:pStyle w:val="Standard"/>
        <w:ind w:firstLine="708"/>
        <w:jc w:val="both"/>
      </w:pPr>
      <w:r w:rsidRPr="00AC3868">
        <w:rPr>
          <w:rFonts w:ascii="Times New Roman" w:hAnsi="Times New Roman"/>
        </w:rPr>
        <w:t xml:space="preserve">Соблюдение последовательности действий при мытье и вытирании тела: </w:t>
      </w:r>
      <w:r w:rsidRPr="00AC3868">
        <w:rPr>
          <w:rFonts w:ascii="Times New Roman" w:hAnsi="Times New Roman" w:cs="Times New Roman"/>
        </w:rPr>
        <w:t>ополаскивание тела водой, намыливание частей тела, смывание мыла, вытирание тела.</w:t>
      </w:r>
      <w:r w:rsidRPr="00AC3868">
        <w:rPr>
          <w:rFonts w:ascii="Times New Roman" w:hAnsi="Times New Roman"/>
        </w:rPr>
        <w:t xml:space="preserve"> Гигиена </w:t>
      </w:r>
      <w:r w:rsidRPr="00AC3868">
        <w:rPr>
          <w:rFonts w:ascii="Times New Roman" w:hAnsi="Times New Roman"/>
          <w:bCs/>
        </w:rPr>
        <w:t xml:space="preserve"> интимной зоны.</w:t>
      </w:r>
      <w:r w:rsidRPr="00AC3868">
        <w:rPr>
          <w:rFonts w:ascii="Times New Roman" w:hAnsi="Times New Roman"/>
        </w:rPr>
        <w:t xml:space="preserve"> Пользование гигиеническими прокладками. Пользование косметическими средствами (дезодорантом, туалетной водой, гигиенической помадой, духами). </w:t>
      </w:r>
    </w:p>
    <w:p w:rsidR="00BC1A8E" w:rsidRPr="00AC3868" w:rsidRDefault="00BC1A8E" w:rsidP="00AC3868">
      <w:pPr>
        <w:pStyle w:val="afd"/>
        <w:jc w:val="center"/>
        <w:rPr>
          <w:rFonts w:ascii="Times New Roman" w:hAnsi="Times New Roman"/>
          <w:b/>
          <w:bCs/>
          <w:i/>
          <w:sz w:val="24"/>
          <w:szCs w:val="24"/>
        </w:rPr>
      </w:pPr>
    </w:p>
    <w:p w:rsidR="00BC1A8E" w:rsidRPr="00AC3868" w:rsidRDefault="00BC1A8E" w:rsidP="00AC3868">
      <w:pPr>
        <w:pStyle w:val="afd"/>
        <w:jc w:val="center"/>
        <w:rPr>
          <w:rFonts w:ascii="Times New Roman" w:hAnsi="Times New Roman"/>
          <w:b/>
          <w:bCs/>
          <w:i/>
          <w:sz w:val="24"/>
          <w:szCs w:val="24"/>
        </w:rPr>
      </w:pPr>
      <w:r w:rsidRPr="00AC3868">
        <w:rPr>
          <w:rFonts w:ascii="Times New Roman" w:hAnsi="Times New Roman"/>
          <w:b/>
          <w:bCs/>
          <w:i/>
          <w:sz w:val="24"/>
          <w:szCs w:val="24"/>
        </w:rPr>
        <w:t>Обращение с одеждой и обувью.</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предметов одежды: пальто (куртка, шуба, плащ), шапка,шарф, варежки (перчатки), свитер (джемпер, кофта), рубашка (блузка, футболка), майка, трусы, юбка (платье), брюки (джинсы, шорты), носки (колготки). Знание назначения предметов одежды. Узнавание (различение) деталей предметов одежды: пуговицы (молнии, заклепки), рукав (воротник, манжеты). Знание назначения деталей предметов одежды. Узнавание (различение) предметов обуви: сапоги (валенки), ботинки, кроссовки, туфли, сандалии, тапки. Знание назначения видов обуви (спортивная, домашняя, выходная, рабочая). Различение сезонной обуви (зимняя, летняя, демисезонная). Узнавание (различение) головных уборов (шапка, шляпа, кепка, панама, платок). Знание назначения головных уборов.Различение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(зимняя, летняя, демисезонная). </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 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w:t>
      </w:r>
      <w:r w:rsidRPr="00AC3868">
        <w:rPr>
          <w:rFonts w:ascii="Times New Roman" w:hAnsi="Times New Roman" w:cs="Times New Roman"/>
          <w:sz w:val="24"/>
          <w:szCs w:val="24"/>
        </w:rPr>
        <w:lastRenderedPageBreak/>
        <w:t>комплекта одежды (например: надевание колготок, надевание футболки, надевание юбки, надевание кофты). Контроль своего внешнего вида. Различение лицевой (изнаночной), передней (задней) стороны одежды, верха (низа) одежды. Различение правого (левого) ботинка (сапога, тапка). Выворачивание одежды.</w:t>
      </w:r>
    </w:p>
    <w:p w:rsidR="00BC1A8E" w:rsidRPr="00AC3868" w:rsidRDefault="00BC1A8E" w:rsidP="00AC3868">
      <w:pPr>
        <w:spacing w:line="240" w:lineRule="auto"/>
        <w:jc w:val="center"/>
        <w:rPr>
          <w:rFonts w:ascii="Times New Roman" w:hAnsi="Times New Roman"/>
          <w:b/>
          <w:i/>
          <w:sz w:val="24"/>
          <w:szCs w:val="24"/>
        </w:rPr>
      </w:pPr>
      <w:r w:rsidRPr="00AC3868">
        <w:rPr>
          <w:rFonts w:ascii="Times New Roman" w:hAnsi="Times New Roman"/>
          <w:b/>
          <w:i/>
          <w:sz w:val="24"/>
          <w:szCs w:val="24"/>
        </w:rPr>
        <w:t>Туалет.</w:t>
      </w:r>
    </w:p>
    <w:p w:rsidR="00BC1A8E" w:rsidRPr="00AC3868" w:rsidRDefault="00BC1A8E" w:rsidP="00AC3868">
      <w:pPr>
        <w:spacing w:line="240" w:lineRule="auto"/>
        <w:ind w:hanging="900"/>
        <w:jc w:val="both"/>
        <w:rPr>
          <w:rFonts w:ascii="Times New Roman" w:hAnsi="Times New Roman" w:cs="Times New Roman"/>
          <w:sz w:val="24"/>
          <w:szCs w:val="24"/>
        </w:rPr>
      </w:pPr>
      <w:r w:rsidRPr="00AC3868">
        <w:rPr>
          <w:rFonts w:ascii="Times New Roman" w:hAnsi="Times New Roman" w:cs="Times New Roman"/>
          <w:sz w:val="24"/>
          <w:szCs w:val="24"/>
        </w:rPr>
        <w:tab/>
        <w:t xml:space="preserve">Сообщение  о желании сходить в туалет. Сидение на унитазе и оправление малой/большой нужды. Пользование туалетной бумагой. Соблюдение последовательности действий в туалете (поднимание крышки (опускание сидения), спускание одежды (брюк, колготок, трусов), сидение на унитазе/горшке, оправление нужды в унитаз, пользование туалетной бумагой, одевание одежды (трусов, колготок, брюк), нажимание кнопки слива воды, мытье рук. </w:t>
      </w:r>
    </w:p>
    <w:p w:rsidR="00BC1A8E" w:rsidRPr="00AC3868" w:rsidRDefault="00BC1A8E" w:rsidP="00AC3868">
      <w:pPr>
        <w:spacing w:line="240" w:lineRule="auto"/>
        <w:ind w:hanging="900"/>
        <w:jc w:val="center"/>
        <w:rPr>
          <w:rFonts w:ascii="Times New Roman" w:hAnsi="Times New Roman" w:cs="Times New Roman"/>
          <w:sz w:val="24"/>
          <w:szCs w:val="24"/>
        </w:rPr>
      </w:pPr>
      <w:r w:rsidRPr="00AC3868">
        <w:rPr>
          <w:rFonts w:ascii="Times New Roman" w:hAnsi="Times New Roman"/>
          <w:b/>
          <w:i/>
          <w:sz w:val="24"/>
          <w:szCs w:val="24"/>
        </w:rPr>
        <w:t>Прием пищи.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Сообщение о желании пить. Питье через соломинку. Питье из кружки (стакана): захват кружки (стакана), поднесение кружки (стакана) ко рту, наклон кружки (стакана), втягивание (вливание) жидкости в рот, опускание кружки (стакана) на стол. Наливание жидкости в кружку. Сообщение о желании есть. Еда руками. Еда ложкой: захват ложки, зачерпывание ложкой пищи из тарелки, поднесение ложки с пищей ко рту, снятие с ложки пищи губами, опускание ложки в тарелку. Еда вилкой: захват вилки, накалывание кусочка пищи, поднесение вилки ко рту, снятие губами с вилки кусочка пищи, опускание вилки в тарелку. Использование ножа и вилки во время приема пищи: отрезание ножом кусочка пищи от целого куска, наполнение вилки гарниром с помощью ножа. Использование салфетки во время приема пищи. Накладывание пищи в тарелку. </w:t>
      </w:r>
    </w:p>
    <w:p w:rsidR="00DB630D" w:rsidRPr="00AC3868" w:rsidRDefault="00DB630D"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Семья.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(различение) членов семьи. Узнавание (различение) детей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w:t>
      </w:r>
    </w:p>
    <w:p w:rsidR="00BC1A8E" w:rsidRPr="00AC3868" w:rsidRDefault="00BC1A8E"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V</w:t>
      </w:r>
      <w:r w:rsidRPr="00AC3868">
        <w:rPr>
          <w:rFonts w:ascii="Times New Roman" w:hAnsi="Times New Roman"/>
          <w:b/>
          <w:sz w:val="24"/>
          <w:szCs w:val="24"/>
        </w:rPr>
        <w:t>. ДОМОВОДСТВО</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Обучение ребенка с умственной отсталостью, с ТМНР ведению домашнего хозяйства является важным направлением подготовки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своих силах.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sz w:val="24"/>
          <w:szCs w:val="24"/>
        </w:rPr>
        <w:t>Цель обучения –</w:t>
      </w:r>
      <w:r w:rsidRPr="00AC3868">
        <w:rPr>
          <w:rFonts w:ascii="Times New Roman" w:hAnsi="Times New Roman"/>
          <w:sz w:val="24"/>
          <w:szCs w:val="24"/>
        </w:rPr>
        <w:t xml:space="preserve"> повышение самостоятельности детей в выполнении хозяйственно-бытовой деятельности.</w:t>
      </w:r>
      <w:r w:rsidRPr="00AC3868">
        <w:rPr>
          <w:rFonts w:ascii="Times New Roman" w:hAnsi="Times New Roman"/>
          <w:bCs/>
          <w:sz w:val="24"/>
          <w:szCs w:val="24"/>
        </w:rPr>
        <w:t xml:space="preserve"> Основные задачи: </w:t>
      </w:r>
      <w:r w:rsidRPr="00AC3868">
        <w:rPr>
          <w:rFonts w:ascii="Times New Roman" w:hAnsi="Times New Roman"/>
          <w:sz w:val="24"/>
          <w:szCs w:val="24"/>
        </w:rPr>
        <w:t>формирование умений обращаться с инвентарем и электроприборами;освоение действий по приготовлению пищи, осуществлению покупок, уборке помещения и территории, уходу за вещами.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детей и перспективны для получения в будущем работы в качестве дворника или уборщицы.</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Программа по домоводству включает следующие разделы: «Покупки», «Уход за вещами», «Обращение с кухонным инвентарем», «Приготовление пищи»», «Уборка помещений и территории».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учебном плане предмет представлен с 5 по 13 год обучения.</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sz w:val="24"/>
          <w:szCs w:val="24"/>
        </w:rPr>
        <w:lastRenderedPageBreak/>
        <w:t xml:space="preserve">Материально-техническое </w:t>
      </w:r>
      <w:r w:rsidRPr="00AC3868">
        <w:rPr>
          <w:rFonts w:ascii="Times New Roman" w:hAnsi="Times New Roman"/>
          <w:bCs/>
          <w:sz w:val="24"/>
          <w:szCs w:val="24"/>
        </w:rPr>
        <w:t xml:space="preserve">оснащение учебного предмета «Домоводство» предусматривает: </w:t>
      </w:r>
    </w:p>
    <w:p w:rsidR="00BC1A8E" w:rsidRPr="00AC3868" w:rsidRDefault="00BC1A8E" w:rsidP="00AC3868">
      <w:pPr>
        <w:pStyle w:val="afd"/>
        <w:numPr>
          <w:ilvl w:val="0"/>
          <w:numId w:val="42"/>
        </w:numPr>
        <w:suppressAutoHyphens w:val="0"/>
        <w:jc w:val="both"/>
        <w:rPr>
          <w:rFonts w:ascii="Times New Roman" w:hAnsi="Times New Roman"/>
          <w:sz w:val="24"/>
          <w:szCs w:val="24"/>
          <w:lang w:eastAsia="ru-RU"/>
        </w:rPr>
      </w:pPr>
      <w:r w:rsidRPr="00AC3868">
        <w:rPr>
          <w:rFonts w:ascii="Times New Roman" w:hAnsi="Times New Roman"/>
          <w:sz w:val="24"/>
          <w:szCs w:val="24"/>
          <w:lang w:eastAsia="ru-RU"/>
        </w:rPr>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 и др.</w:t>
      </w:r>
    </w:p>
    <w:p w:rsidR="00BC1A8E" w:rsidRPr="00AC3868" w:rsidRDefault="00BC1A8E" w:rsidP="00AC3868">
      <w:pPr>
        <w:pStyle w:val="afd"/>
        <w:numPr>
          <w:ilvl w:val="0"/>
          <w:numId w:val="42"/>
        </w:numPr>
        <w:suppressAutoHyphens w:val="0"/>
        <w:jc w:val="both"/>
        <w:rPr>
          <w:rFonts w:ascii="Times New Roman" w:hAnsi="Times New Roman"/>
          <w:sz w:val="24"/>
          <w:szCs w:val="24"/>
          <w:lang w:eastAsia="ru-RU"/>
        </w:rPr>
      </w:pPr>
      <w:r w:rsidRPr="00AC3868">
        <w:rPr>
          <w:rFonts w:ascii="Times New Roman" w:hAnsi="Times New Roman"/>
          <w:sz w:val="24"/>
          <w:szCs w:val="24"/>
          <w:lang w:eastAsia="ru-RU"/>
        </w:rPr>
        <w:t xml:space="preserve">Оборудование: кухонная мебель, кухонная посуда (кастрюли, сковороды, чайники, тарелки, ложки, ножи, вилки, кружки и др.),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электровафельница), ковролиновая, грифельная и магнитная доски, уборочный инвентарь (тяпки, лопаты, грабли), тачки, лейки и др. </w:t>
      </w:r>
    </w:p>
    <w:p w:rsidR="00DB630D" w:rsidRPr="00AC3868" w:rsidRDefault="00DB630D" w:rsidP="00AC3868">
      <w:pPr>
        <w:pStyle w:val="afd"/>
        <w:jc w:val="center"/>
        <w:rPr>
          <w:rFonts w:ascii="Times New Roman" w:hAnsi="Times New Roman"/>
          <w:b/>
          <w:sz w:val="24"/>
          <w:szCs w:val="24"/>
        </w:rPr>
      </w:pPr>
    </w:p>
    <w:p w:rsidR="00DB630D" w:rsidRPr="00AC3868" w:rsidRDefault="00DB630D"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Покупки.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Планирование покупок. Выбор места совершения покупок. Ориентация в расположении отделов магазина, кассы и др. Нахождение нужного товара в магазине. Соблюдение последовательности действий при взвешивании товара: складывание продукта в пакет, выкладывание товара на весы, нажимание на кнопку, приклеивание ценника к  пакету с продуктом. Складывание покупок в сумку. Соблюдение последовательности действий при расчете на кассе: выкладывание товара на ленту, ожидание во время пробивания кассиром товара, оплата товара, предъявление карты скидок кассиру, получение чека и сдачи, складывание покупок в сумку. Раскладывание продуктов в места хранения.</w:t>
      </w:r>
    </w:p>
    <w:p w:rsidR="00BF4A30" w:rsidRPr="00AC3868" w:rsidRDefault="00BF4A30" w:rsidP="00AC3868">
      <w:pPr>
        <w:pStyle w:val="afd"/>
        <w:tabs>
          <w:tab w:val="left" w:pos="5510"/>
        </w:tabs>
        <w:jc w:val="center"/>
        <w:rPr>
          <w:rFonts w:ascii="Times New Roman" w:hAnsi="Times New Roman"/>
          <w:b/>
          <w:i/>
          <w:sz w:val="24"/>
          <w:szCs w:val="24"/>
        </w:rPr>
      </w:pPr>
    </w:p>
    <w:p w:rsidR="00BC1A8E" w:rsidRPr="00AC3868" w:rsidRDefault="00BC1A8E" w:rsidP="00AC3868">
      <w:pPr>
        <w:pStyle w:val="afd"/>
        <w:tabs>
          <w:tab w:val="left" w:pos="5510"/>
        </w:tabs>
        <w:jc w:val="center"/>
        <w:rPr>
          <w:rFonts w:ascii="Times New Roman" w:hAnsi="Times New Roman"/>
          <w:b/>
          <w:i/>
          <w:sz w:val="24"/>
          <w:szCs w:val="24"/>
        </w:rPr>
      </w:pPr>
      <w:r w:rsidRPr="00AC3868">
        <w:rPr>
          <w:rFonts w:ascii="Times New Roman" w:hAnsi="Times New Roman"/>
          <w:b/>
          <w:i/>
          <w:sz w:val="24"/>
          <w:szCs w:val="24"/>
        </w:rPr>
        <w:t>Обращение с кухонным инвентарем.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Обращение с посудой. Различение предметов посуды для сервировки стола (тарелка, стакан, кружка, ложка, вилка, нож), для приготовления пищи (кастрюля, сковорода, чайник, половник, нож). Узнавание (различение) кухонных принадлежностей (терка, венчик, овощечистка, разделочная доска, шумовка, дуршлаг, половник, лопаточка, пресс для чеснока, открывалка и др.).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Обращение с бытовыми приборами. Различение бытовых приборов по назначению (блендер, миксер, тостер, электрический чайник, комбайн, холодильник и др.). Знание правил техники безопасности при пользовании электробытовым прибором. Соблюдение последовательности действий при пользовании электробытовым прибором.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 xml:space="preserve">Мытье бытовых приборов. Хранение посуды и бытовых приборов.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Накрывание на стол. Выбор посуды и столовых приборов. Раскладывание столовых приборов и посуды при сервировке стола. 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солонок и ваз, расставление блюд. </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Приготовление пищи.</w:t>
      </w:r>
    </w:p>
    <w:p w:rsidR="00BC1A8E" w:rsidRPr="00AC3868" w:rsidRDefault="00BC1A8E" w:rsidP="00AC3868">
      <w:pPr>
        <w:pStyle w:val="212"/>
        <w:spacing w:line="240" w:lineRule="auto"/>
        <w:ind w:firstLine="708"/>
        <w:jc w:val="both"/>
        <w:rPr>
          <w:sz w:val="24"/>
        </w:rPr>
      </w:pPr>
      <w:r w:rsidRPr="00AC3868">
        <w:rPr>
          <w:sz w:val="24"/>
        </w:rPr>
        <w:t xml:space="preserve">Приготовление блюда. </w:t>
      </w:r>
    </w:p>
    <w:p w:rsidR="00BC1A8E" w:rsidRPr="00AC3868" w:rsidRDefault="00BC1A8E" w:rsidP="00AC3868">
      <w:pPr>
        <w:pStyle w:val="212"/>
        <w:spacing w:line="240" w:lineRule="auto"/>
        <w:ind w:firstLine="708"/>
        <w:jc w:val="both"/>
        <w:rPr>
          <w:sz w:val="24"/>
          <w:lang w:val="ru-RU"/>
        </w:rPr>
      </w:pPr>
      <w:r w:rsidRPr="00AC3868">
        <w:rPr>
          <w:sz w:val="24"/>
        </w:rPr>
        <w:lastRenderedPageBreak/>
        <w:t xml:space="preserve">Подготовка к приготовлению блюда. </w:t>
      </w:r>
      <w:r w:rsidRPr="00AC3868">
        <w:rPr>
          <w:bCs/>
          <w:sz w:val="24"/>
          <w:lang w:val="ru-RU"/>
        </w:rPr>
        <w:t>Знание (с</w:t>
      </w:r>
      <w:r w:rsidRPr="00AC3868">
        <w:rPr>
          <w:bCs/>
          <w:sz w:val="24"/>
        </w:rPr>
        <w:t>облю</w:t>
      </w:r>
      <w:r w:rsidRPr="00AC3868">
        <w:rPr>
          <w:bCs/>
          <w:sz w:val="24"/>
          <w:lang w:val="ru-RU"/>
        </w:rPr>
        <w:t xml:space="preserve">дение) </w:t>
      </w:r>
      <w:r w:rsidRPr="00AC3868">
        <w:rPr>
          <w:bCs/>
          <w:sz w:val="24"/>
        </w:rPr>
        <w:t>правил гигиены</w:t>
      </w:r>
      <w:r w:rsidRPr="00AC3868">
        <w:rPr>
          <w:bCs/>
          <w:sz w:val="24"/>
          <w:lang w:val="ru-RU"/>
        </w:rPr>
        <w:t>при</w:t>
      </w:r>
      <w:r w:rsidRPr="00AC3868">
        <w:rPr>
          <w:bCs/>
          <w:sz w:val="24"/>
        </w:rPr>
        <w:t xml:space="preserve"> приготовлении пищи</w:t>
      </w:r>
      <w:r w:rsidRPr="00AC3868">
        <w:rPr>
          <w:bCs/>
          <w:sz w:val="24"/>
          <w:lang w:val="ru-RU"/>
        </w:rPr>
        <w:t xml:space="preserve">. </w:t>
      </w:r>
      <w:r w:rsidRPr="00AC3868">
        <w:rPr>
          <w:bCs/>
          <w:sz w:val="24"/>
        </w:rPr>
        <w:t>В</w:t>
      </w:r>
      <w:r w:rsidRPr="00AC3868">
        <w:rPr>
          <w:sz w:val="24"/>
        </w:rPr>
        <w:t xml:space="preserve">ыбор продуктов, необходимых для приготовления блюда. Выбор инвентаря, необходимого для приготовления блюда. Обработка продуктов. Мытье продуктов. Чистка овощей. Резание ножом. Нарезание продуктов кубиками (кольцами, полукольцами). Натирание продуктов на тёрке. Раскатывание теста. Перемешивание продуктов ложкой (венчиком, миксером, блендером). Соблюдение последовательности действий при варке продукта: включение электрической плиты, набирание воды, закладывание продукта в воду, постановка кастрюли на конфорку, установка таймера на определенное время, выключение электрической плиты, вынимание продукта. Соблюдение последовательности действий при жарке продукта: включение электрической плиты, наливание масла, выкладывание продукта на сковороду, постановка сковороды на конфорку, установка таймера на определенное время, перемешивание/переворачивание продукта, выключение электрической плиты, снимание продукта. Соблюдение последовательности действий при выпекании полуфабриката: включение электрической духовки, смазывание противня, выкладывание полуфабриката на противень, постановка противня в духовку, установка таймера на определенное время, вынимание противня из духовки, снимание выпечки, выключение электрической духовки. Поддержание чистоты рабочего места в процессе приготовления пищи. Соблюдение последовательности действий при варке яйца: выбор продуктов (яйца), выбор кухонного инвентаря (кастрюля, шумовка, тарелка), мытьё яиц, закладывание яиц в кастрюлю, наливание воды в кастрюлю, включение плиты, постановка кастрюли на конфорку, установка времени варки на таймере, выключение плиты, вынимание яиц. Соблюдение последовательности действий при приготовлении бутерброда: выбор продуктов (хлеб, колбаса, помидор, масло), выбор кухонного инвентаря (тарелка, доска, нож), нарезание хлеба, нарезание колбасы, нарезание помидора, намазывание хлеба маслом, сборка бутерброда (хлеб с маслом, колбаса, помидор). Соблюдение последовательности действий при приготовлении салата: выбор продуктов (вареный картофель, морковь, кукуруза, соленый огурец, лук, масло растительное, соль, зелень), выбор кухонного инвентаря (салатница, ложка, нож, доска, открывалка, тарелки), очистка вареных овощей, открывание банок (кукуруза, огурцы), нарезка овощей кубиками, нарезка зелени, добавление соли, растительного масла, перемешивание продуктов. Соблюдение последовательности действий при приготовлении котлет: выбор продуктов (полуфабрикат, масло растительное), выбор кухонного инвентаря (сковорода, лопатка, тарелки), наливание масла в сковороду, выкладывание котлет на сковороду, включение плиты, постановка сковороды на конфорку, переворачивание котлет, выключение электрической плиты, снимание котлет. </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Уход за вещами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Ручная стирка</w:t>
      </w:r>
      <w:r w:rsidRPr="00AC3868">
        <w:rPr>
          <w:rFonts w:ascii="Times New Roman" w:hAnsi="Times New Roman"/>
          <w:bCs/>
          <w:sz w:val="24"/>
          <w:szCs w:val="24"/>
        </w:rPr>
        <w:t>. Н</w:t>
      </w:r>
      <w:r w:rsidRPr="00AC3868">
        <w:rPr>
          <w:rFonts w:ascii="Times New Roman" w:hAnsi="Times New Roman"/>
          <w:sz w:val="24"/>
          <w:szCs w:val="24"/>
        </w:rPr>
        <w:t xml:space="preserve">аполнение емкости водой. Выбор моющего средства. Отмеривание необходимого количества моющего средства. Замачивание белья. Застирывание белья. Полоскание белья. Выжимание белья. Вывешивание белья на просушку. Соблюдение последовательности действий при ручной стирке: наполнение емкости водой, выбор моющего средства, определение количества моющего средства, замачивание белья, застирывание белья, полоскание белья, выжимание белья, вывешивание белья на просушку. </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bCs/>
          <w:i/>
          <w:sz w:val="24"/>
          <w:szCs w:val="24"/>
        </w:rPr>
        <w:t>Машинная стирка.</w:t>
      </w:r>
      <w:r w:rsidRPr="00AC3868">
        <w:rPr>
          <w:rFonts w:ascii="Times New Roman" w:hAnsi="Times New Roman" w:cs="Times New Roman"/>
          <w:bCs/>
          <w:sz w:val="24"/>
          <w:szCs w:val="24"/>
        </w:rPr>
        <w:t xml:space="preserve"> Р</w:t>
      </w:r>
      <w:r w:rsidRPr="00AC3868">
        <w:rPr>
          <w:rFonts w:ascii="Times New Roman" w:hAnsi="Times New Roman" w:cs="Times New Roman"/>
          <w:sz w:val="24"/>
          <w:szCs w:val="24"/>
        </w:rPr>
        <w:t xml:space="preserve">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белое и цветное белье, хлопчатобумажная и шерстяная ткань, постельное и кухонное белье.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насыпание порошка, установка программы и температурного режима, запуск машины, отключение машины, вынимание белья. </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i/>
          <w:sz w:val="24"/>
          <w:szCs w:val="24"/>
        </w:rPr>
        <w:lastRenderedPageBreak/>
        <w:t>Глажение утюгом.</w:t>
      </w:r>
      <w:r w:rsidRPr="00AC3868">
        <w:rPr>
          <w:rFonts w:ascii="Times New Roman" w:hAnsi="Times New Roman" w:cs="Times New Roman"/>
          <w:sz w:val="24"/>
          <w:szCs w:val="24"/>
        </w:rPr>
        <w:t xml:space="preserve"> Различение составных частей утюга (подошва утюга, шнур, регулятор температуры, клавиша пульверизатора).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 смачивание белья водой, движения руки с утюгом, складывание белья. </w:t>
      </w:r>
      <w:r w:rsidRPr="00AC3868">
        <w:rPr>
          <w:rFonts w:ascii="Times New Roman" w:hAnsi="Times New Roman" w:cs="Times New Roman"/>
          <w:bCs/>
          <w:sz w:val="24"/>
          <w:szCs w:val="24"/>
        </w:rPr>
        <w:t>С</w:t>
      </w:r>
      <w:r w:rsidRPr="00AC3868">
        <w:rPr>
          <w:rFonts w:ascii="Times New Roman" w:hAnsi="Times New Roman" w:cs="Times New Roman"/>
          <w:sz w:val="24"/>
          <w:szCs w:val="24"/>
        </w:rPr>
        <w:t>кладывание белья и одежды. Вывешивание одежды на «плечики». Чистка одежды. Уход за обувью. Соблюдение последовательности действий при мытье обуви: намачивание и отжимание тряпки, протирание обуви влажной тряпкой, протирание обуви сухой тряпкой.  Просушивание обуви. Соблюдение последовательности действий при чистке обуви: открывание тюбика с кремом, нанесение крема на ботинок, распределение крема по всей поверхности ботинка, натирание поверхности ботинка, закрывание тюбика с кремом.</w:t>
      </w:r>
    </w:p>
    <w:p w:rsidR="00BC1A8E" w:rsidRPr="00AC3868" w:rsidRDefault="00BC1A8E" w:rsidP="00AC3868">
      <w:pPr>
        <w:pStyle w:val="afd"/>
        <w:jc w:val="center"/>
        <w:rPr>
          <w:rFonts w:ascii="Times New Roman" w:hAnsi="Times New Roman"/>
          <w:b/>
          <w:bCs/>
          <w:i/>
          <w:sz w:val="24"/>
          <w:szCs w:val="24"/>
        </w:rPr>
      </w:pPr>
      <w:r w:rsidRPr="00AC3868">
        <w:rPr>
          <w:rFonts w:ascii="Times New Roman" w:hAnsi="Times New Roman"/>
          <w:b/>
          <w:bCs/>
          <w:i/>
          <w:sz w:val="24"/>
          <w:szCs w:val="24"/>
        </w:rPr>
        <w:t>Уборка помещения.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Уборка мебели</w:t>
      </w:r>
      <w:r w:rsidRPr="00AC3868">
        <w:rPr>
          <w:rFonts w:ascii="Times New Roman" w:hAnsi="Times New Roman"/>
          <w:bCs/>
          <w:sz w:val="24"/>
          <w:szCs w:val="24"/>
        </w:rPr>
        <w:t>. Уб</w:t>
      </w:r>
      <w:r w:rsidRPr="00AC3868">
        <w:rPr>
          <w:rFonts w:ascii="Times New Roman" w:hAnsi="Times New Roman"/>
          <w:sz w:val="24"/>
          <w:szCs w:val="24"/>
        </w:rPr>
        <w:t>орка с поверхности стола остатков еды и мусора. Вытирание поверхности мебели. Соблюдение последовательности действий при мытье поверхностей мебели: наполнение таза водой, приготовление тряпок</w:t>
      </w:r>
      <w:r w:rsidRPr="00AC3868">
        <w:rPr>
          <w:rFonts w:ascii="Times New Roman" w:hAnsi="Times New Roman"/>
          <w:bCs/>
          <w:i/>
          <w:sz w:val="24"/>
          <w:szCs w:val="24"/>
        </w:rPr>
        <w:t xml:space="preserve">, </w:t>
      </w:r>
      <w:r w:rsidRPr="00AC3868">
        <w:rPr>
          <w:rFonts w:ascii="Times New Roman" w:hAnsi="Times New Roman"/>
          <w:sz w:val="24"/>
          <w:szCs w:val="24"/>
        </w:rPr>
        <w:t>добавление моющего средства в воду</w:t>
      </w:r>
      <w:r w:rsidRPr="00AC3868">
        <w:rPr>
          <w:rFonts w:ascii="Times New Roman" w:hAnsi="Times New Roman"/>
          <w:bCs/>
          <w:i/>
          <w:sz w:val="24"/>
          <w:szCs w:val="24"/>
        </w:rPr>
        <w:t xml:space="preserve">, </w:t>
      </w:r>
      <w:r w:rsidRPr="00AC3868">
        <w:rPr>
          <w:rFonts w:ascii="Times New Roman" w:hAnsi="Times New Roman"/>
          <w:sz w:val="24"/>
          <w:szCs w:val="24"/>
        </w:rPr>
        <w:t>уборка предметов с поверхности</w:t>
      </w:r>
      <w:r w:rsidRPr="00AC3868">
        <w:rPr>
          <w:rFonts w:ascii="Times New Roman" w:hAnsi="Times New Roman"/>
          <w:bCs/>
          <w:i/>
          <w:sz w:val="24"/>
          <w:szCs w:val="24"/>
        </w:rPr>
        <w:t xml:space="preserve">, </w:t>
      </w:r>
      <w:r w:rsidRPr="00AC3868">
        <w:rPr>
          <w:rFonts w:ascii="Times New Roman" w:hAnsi="Times New Roman"/>
          <w:sz w:val="24"/>
          <w:szCs w:val="24"/>
        </w:rPr>
        <w:t>вытирание поверхности, вытирание предметов интерьера</w:t>
      </w:r>
      <w:r w:rsidRPr="00AC3868">
        <w:rPr>
          <w:rFonts w:ascii="Times New Roman" w:hAnsi="Times New Roman"/>
          <w:bCs/>
          <w:i/>
          <w:sz w:val="24"/>
          <w:szCs w:val="24"/>
        </w:rPr>
        <w:t>,</w:t>
      </w:r>
      <w:r w:rsidRPr="00AC3868">
        <w:rPr>
          <w:rFonts w:ascii="Times New Roman" w:hAnsi="Times New Roman"/>
          <w:sz w:val="24"/>
          <w:szCs w:val="24"/>
        </w:rPr>
        <w:t>раскладывание предметов интерьера по местам</w:t>
      </w:r>
      <w:r w:rsidRPr="00AC3868">
        <w:rPr>
          <w:rFonts w:ascii="Times New Roman" w:hAnsi="Times New Roman"/>
          <w:bCs/>
          <w:i/>
          <w:sz w:val="24"/>
          <w:szCs w:val="24"/>
        </w:rPr>
        <w:t xml:space="preserve">, </w:t>
      </w:r>
      <w:r w:rsidRPr="00AC3868">
        <w:rPr>
          <w:rFonts w:ascii="Times New Roman" w:hAnsi="Times New Roman"/>
          <w:sz w:val="24"/>
          <w:szCs w:val="24"/>
        </w:rPr>
        <w:t xml:space="preserve">выливание использованной воды. </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bCs/>
          <w:i/>
          <w:sz w:val="24"/>
          <w:szCs w:val="24"/>
        </w:rPr>
        <w:t>Уборка пола</w:t>
      </w:r>
      <w:r w:rsidRPr="00AC3868">
        <w:rPr>
          <w:rFonts w:ascii="Times New Roman" w:hAnsi="Times New Roman"/>
          <w:bCs/>
          <w:sz w:val="24"/>
          <w:szCs w:val="24"/>
        </w:rPr>
        <w:t>. С</w:t>
      </w:r>
      <w:r w:rsidRPr="00AC3868">
        <w:rPr>
          <w:rFonts w:ascii="Times New Roman" w:hAnsi="Times New Roman"/>
          <w:sz w:val="24"/>
          <w:szCs w:val="24"/>
        </w:rPr>
        <w:t>метание мусора на полу в определенное место. Заметание мусора на совок.</w:t>
      </w:r>
      <w:r w:rsidRPr="00AC3868">
        <w:rPr>
          <w:rFonts w:ascii="Times New Roman" w:hAnsi="Times New Roman"/>
          <w:bCs/>
          <w:sz w:val="24"/>
          <w:szCs w:val="24"/>
        </w:rPr>
        <w:t>Соблюдение</w:t>
      </w:r>
      <w:r w:rsidRPr="00AC3868">
        <w:rPr>
          <w:rFonts w:ascii="Times New Roman" w:hAnsi="Times New Roman"/>
          <w:sz w:val="24"/>
          <w:szCs w:val="24"/>
        </w:rPr>
        <w:t xml:space="preserve"> последовательности действий при подметании пола: сметание мусора в определенное место</w:t>
      </w:r>
      <w:r w:rsidRPr="00AC3868">
        <w:rPr>
          <w:rFonts w:ascii="Times New Roman" w:hAnsi="Times New Roman"/>
          <w:bCs/>
          <w:i/>
          <w:sz w:val="24"/>
          <w:szCs w:val="24"/>
        </w:rPr>
        <w:t xml:space="preserve">, </w:t>
      </w:r>
      <w:r w:rsidRPr="00AC3868">
        <w:rPr>
          <w:rFonts w:ascii="Times New Roman" w:hAnsi="Times New Roman"/>
          <w:sz w:val="24"/>
          <w:szCs w:val="24"/>
        </w:rPr>
        <w:t>заметание мусора на совок</w:t>
      </w:r>
      <w:r w:rsidRPr="00AC3868">
        <w:rPr>
          <w:rFonts w:ascii="Times New Roman" w:hAnsi="Times New Roman"/>
          <w:bCs/>
          <w:i/>
          <w:sz w:val="24"/>
          <w:szCs w:val="24"/>
        </w:rPr>
        <w:t xml:space="preserve">, </w:t>
      </w:r>
      <w:r w:rsidRPr="00AC3868">
        <w:rPr>
          <w:rFonts w:ascii="Times New Roman" w:hAnsi="Times New Roman"/>
          <w:sz w:val="24"/>
          <w:szCs w:val="24"/>
        </w:rPr>
        <w:t>высыпание мусора в урну.</w:t>
      </w:r>
      <w:r w:rsidRPr="00AC3868">
        <w:rPr>
          <w:rFonts w:ascii="Times New Roman" w:hAnsi="Times New Roman"/>
          <w:bCs/>
          <w:sz w:val="24"/>
          <w:szCs w:val="24"/>
        </w:rPr>
        <w:t>Р</w:t>
      </w:r>
      <w:r w:rsidRPr="00AC3868">
        <w:rPr>
          <w:rFonts w:ascii="Times New Roman" w:hAnsi="Times New Roman"/>
          <w:sz w:val="24"/>
          <w:szCs w:val="24"/>
        </w:rPr>
        <w:t>азличение основных частей пылесоса. Подготовка пылесоса к работе. Чистка поверхности пылесосом. Соблюдение последовательности действий при уборке пылесосом: подготовка пылесоса к работе, установка регулятора мощности</w:t>
      </w:r>
      <w:r w:rsidRPr="00AC3868">
        <w:rPr>
          <w:rFonts w:ascii="Times New Roman" w:hAnsi="Times New Roman"/>
          <w:bCs/>
          <w:i/>
          <w:sz w:val="24"/>
          <w:szCs w:val="24"/>
        </w:rPr>
        <w:t xml:space="preserve">, </w:t>
      </w:r>
      <w:r w:rsidRPr="00AC3868">
        <w:rPr>
          <w:rFonts w:ascii="Times New Roman" w:hAnsi="Times New Roman"/>
          <w:sz w:val="24"/>
          <w:szCs w:val="24"/>
        </w:rPr>
        <w:t>включение (вставление вилки в розетку; нажатие кнопки), чистка поверхности</w:t>
      </w:r>
      <w:r w:rsidRPr="00AC3868">
        <w:rPr>
          <w:rFonts w:ascii="Times New Roman" w:hAnsi="Times New Roman"/>
          <w:bCs/>
          <w:i/>
          <w:sz w:val="24"/>
          <w:szCs w:val="24"/>
        </w:rPr>
        <w:t xml:space="preserve">, </w:t>
      </w:r>
      <w:r w:rsidRPr="00AC3868">
        <w:rPr>
          <w:rFonts w:ascii="Times New Roman" w:hAnsi="Times New Roman"/>
          <w:sz w:val="24"/>
          <w:szCs w:val="24"/>
        </w:rPr>
        <w:t>выключение (поворот рычага; нажатие кнопки; вынимание вилки из розетки)</w:t>
      </w:r>
      <w:r w:rsidRPr="00AC3868">
        <w:rPr>
          <w:rFonts w:ascii="Times New Roman" w:hAnsi="Times New Roman"/>
          <w:bCs/>
          <w:i/>
          <w:sz w:val="24"/>
          <w:szCs w:val="24"/>
        </w:rPr>
        <w:t xml:space="preserve">, </w:t>
      </w:r>
      <w:r w:rsidRPr="00AC3868">
        <w:rPr>
          <w:rFonts w:ascii="Times New Roman" w:hAnsi="Times New Roman"/>
          <w:sz w:val="24"/>
          <w:szCs w:val="24"/>
        </w:rPr>
        <w:t xml:space="preserve">отсоединение съемных деталей пылесоса. </w:t>
      </w:r>
      <w:r w:rsidRPr="00AC3868">
        <w:rPr>
          <w:rFonts w:ascii="Times New Roman" w:hAnsi="Times New Roman"/>
          <w:bCs/>
          <w:sz w:val="24"/>
          <w:szCs w:val="24"/>
        </w:rPr>
        <w:t>С</w:t>
      </w:r>
      <w:r w:rsidRPr="00AC3868">
        <w:rPr>
          <w:rFonts w:ascii="Times New Roman" w:hAnsi="Times New Roman"/>
          <w:sz w:val="24"/>
          <w:szCs w:val="24"/>
        </w:rPr>
        <w:t>облюдение последовательности действий при мытье пола: наполнение емкости для мытья пола водой</w:t>
      </w:r>
      <w:r w:rsidRPr="00AC3868">
        <w:rPr>
          <w:rFonts w:ascii="Times New Roman" w:hAnsi="Times New Roman"/>
          <w:bCs/>
          <w:i/>
          <w:sz w:val="24"/>
          <w:szCs w:val="24"/>
        </w:rPr>
        <w:t xml:space="preserve">, </w:t>
      </w:r>
      <w:r w:rsidRPr="00AC3868">
        <w:rPr>
          <w:rFonts w:ascii="Times New Roman" w:hAnsi="Times New Roman"/>
          <w:sz w:val="24"/>
          <w:szCs w:val="24"/>
        </w:rPr>
        <w:t>добавление моющего средства в воду</w:t>
      </w:r>
      <w:r w:rsidRPr="00AC3868">
        <w:rPr>
          <w:rFonts w:ascii="Times New Roman" w:hAnsi="Times New Roman"/>
          <w:bCs/>
          <w:i/>
          <w:sz w:val="24"/>
          <w:szCs w:val="24"/>
        </w:rPr>
        <w:t xml:space="preserve">, </w:t>
      </w:r>
      <w:r w:rsidRPr="00AC3868">
        <w:rPr>
          <w:rFonts w:ascii="Times New Roman" w:hAnsi="Times New Roman"/>
          <w:sz w:val="24"/>
          <w:szCs w:val="24"/>
        </w:rPr>
        <w:t>намачивание и отжимание тряпки</w:t>
      </w:r>
      <w:r w:rsidRPr="00AC3868">
        <w:rPr>
          <w:rFonts w:ascii="Times New Roman" w:hAnsi="Times New Roman"/>
          <w:bCs/>
          <w:i/>
          <w:sz w:val="24"/>
          <w:szCs w:val="24"/>
        </w:rPr>
        <w:t xml:space="preserve">, </w:t>
      </w:r>
      <w:r w:rsidRPr="00AC3868">
        <w:rPr>
          <w:rFonts w:ascii="Times New Roman" w:hAnsi="Times New Roman"/>
          <w:sz w:val="24"/>
          <w:szCs w:val="24"/>
        </w:rPr>
        <w:t>мытье пола</w:t>
      </w:r>
      <w:r w:rsidRPr="00AC3868">
        <w:rPr>
          <w:rFonts w:ascii="Times New Roman" w:hAnsi="Times New Roman"/>
          <w:bCs/>
          <w:i/>
          <w:sz w:val="24"/>
          <w:szCs w:val="24"/>
        </w:rPr>
        <w:t xml:space="preserve">, </w:t>
      </w:r>
      <w:r w:rsidRPr="00AC3868">
        <w:rPr>
          <w:rFonts w:ascii="Times New Roman" w:hAnsi="Times New Roman"/>
          <w:sz w:val="24"/>
          <w:szCs w:val="24"/>
        </w:rPr>
        <w:t xml:space="preserve">выливание использованной воды, просушивание мокрых тряпок.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М</w:t>
      </w:r>
      <w:r w:rsidRPr="00AC3868">
        <w:rPr>
          <w:rFonts w:ascii="Times New Roman" w:hAnsi="Times New Roman"/>
          <w:i/>
          <w:sz w:val="24"/>
          <w:szCs w:val="24"/>
        </w:rPr>
        <w:t>ытье стекла</w:t>
      </w:r>
      <w:r w:rsidRPr="00AC3868">
        <w:rPr>
          <w:rFonts w:ascii="Times New Roman" w:hAnsi="Times New Roman"/>
          <w:sz w:val="24"/>
          <w:szCs w:val="24"/>
        </w:rPr>
        <w:t xml:space="preserve"> (зеркала). Соблюдение последовательности действий при мытье окна: наполнение емкости для мытья водой</w:t>
      </w:r>
      <w:r w:rsidRPr="00AC3868">
        <w:rPr>
          <w:rFonts w:ascii="Times New Roman" w:hAnsi="Times New Roman"/>
          <w:bCs/>
          <w:i/>
          <w:sz w:val="24"/>
          <w:szCs w:val="24"/>
        </w:rPr>
        <w:t xml:space="preserve">, </w:t>
      </w:r>
      <w:r w:rsidRPr="00AC3868">
        <w:rPr>
          <w:rFonts w:ascii="Times New Roman" w:hAnsi="Times New Roman"/>
          <w:sz w:val="24"/>
          <w:szCs w:val="24"/>
        </w:rPr>
        <w:t>добавление моющего средства в воду</w:t>
      </w:r>
      <w:r w:rsidRPr="00AC3868">
        <w:rPr>
          <w:rFonts w:ascii="Times New Roman" w:hAnsi="Times New Roman"/>
          <w:bCs/>
          <w:i/>
          <w:sz w:val="24"/>
          <w:szCs w:val="24"/>
        </w:rPr>
        <w:t xml:space="preserve">, </w:t>
      </w:r>
      <w:r w:rsidRPr="00AC3868">
        <w:rPr>
          <w:rFonts w:ascii="Times New Roman" w:hAnsi="Times New Roman"/>
          <w:sz w:val="24"/>
          <w:szCs w:val="24"/>
        </w:rPr>
        <w:t>мытьё рамы</w:t>
      </w:r>
      <w:r w:rsidRPr="00AC3868">
        <w:rPr>
          <w:rFonts w:ascii="Times New Roman" w:hAnsi="Times New Roman"/>
          <w:bCs/>
          <w:i/>
          <w:sz w:val="24"/>
          <w:szCs w:val="24"/>
        </w:rPr>
        <w:t xml:space="preserve">, </w:t>
      </w:r>
      <w:r w:rsidRPr="00AC3868">
        <w:rPr>
          <w:rFonts w:ascii="Times New Roman" w:hAnsi="Times New Roman"/>
          <w:sz w:val="24"/>
          <w:szCs w:val="24"/>
        </w:rPr>
        <w:t xml:space="preserve">вытирание рамы, мытьё стекла, вытирание стекла, выливание использованной воды. </w:t>
      </w:r>
    </w:p>
    <w:p w:rsidR="00BF4A30" w:rsidRPr="00AC3868" w:rsidRDefault="00BF4A30"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Уборка территории.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Уборка бытового мусора. Подметание территории. Сгребание травы и листьев. Уборка снега: сгребание, перебрасывание снега. Уход за уборочным инвентарем. </w:t>
      </w:r>
    </w:p>
    <w:p w:rsidR="00BF4A30" w:rsidRPr="00AC3868" w:rsidRDefault="00BF4A30"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VI</w:t>
      </w:r>
      <w:r w:rsidRPr="00AC3868">
        <w:rPr>
          <w:rFonts w:ascii="Times New Roman" w:hAnsi="Times New Roman"/>
          <w:b/>
          <w:sz w:val="24"/>
          <w:szCs w:val="24"/>
        </w:rPr>
        <w:t>. ОКРУЖАЮЩИЙ СОЦИАЛЬНЫЙ МИР</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Цель обучения – формирование представлений о человеке,  его социальном окружении, ориентации в социальной среде и общепринятых правилах поведения.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w:t>
      </w:r>
      <w:r w:rsidRPr="00AC3868">
        <w:rPr>
          <w:rFonts w:ascii="Times New Roman" w:hAnsi="Times New Roman"/>
          <w:sz w:val="24"/>
          <w:szCs w:val="24"/>
        </w:rPr>
        <w:lastRenderedPageBreak/>
        <w:t xml:space="preserve">Программа представлена следующими разделами: «Квартира, дом, двор», «Продукты питания»,«Предметы быта», «Школа», «Предметы и материалы, изготовленные человеком», «Город», «Транспорт», «Страна»,  «Традиции и обычаи».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w:t>
      </w:r>
      <w:r w:rsidRPr="00AC3868">
        <w:rPr>
          <w:rStyle w:val="c1"/>
          <w:rFonts w:ascii="Times New Roman" w:hAnsi="Times New Roman"/>
          <w:sz w:val="24"/>
          <w:szCs w:val="24"/>
        </w:rPr>
        <w:t>свое поведение и поступки других людей с нравственными ценностями (эталонами) и общепринятыми нормами поведения. Р</w:t>
      </w:r>
      <w:r w:rsidRPr="00AC3868">
        <w:rPr>
          <w:rFonts w:ascii="Times New Roman" w:hAnsi="Times New Roman"/>
          <w:sz w:val="24"/>
          <w:szCs w:val="24"/>
        </w:rPr>
        <w:t xml:space="preserve">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Важно сформировать у ребенка типовые модели поведения в различных ситуациях: поездки в общественном транспорте, покупки в магазине, поведение в опасной ситуации и др.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 и т.д.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13 год обучения. В рамках коррекционно-развивающих занятий возможно использование программного материала данного предмета с обучающимися, которые нуждаются в дополнительной индивидуальной работе.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и т.д.; рабочие тетради с различными объектами 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 явлений являются: компьютер, видеопроектор и другое мультимедийное оборудование. Оборудованное (по возможности с подъемником) транспортное средство позволит детям (в частности, не передвигающимся самостоятельно детям) выезжать в город для участия в занятиях в местах общего доступа горожан и в организациях, предоставляющих услуги населению. </w:t>
      </w: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iCs/>
          <w:sz w:val="24"/>
          <w:szCs w:val="24"/>
        </w:rPr>
      </w:pPr>
      <w:r w:rsidRPr="00AC3868">
        <w:rPr>
          <w:rFonts w:ascii="Times New Roman" w:hAnsi="Times New Roman"/>
          <w:b/>
          <w:i/>
          <w:iCs/>
          <w:sz w:val="24"/>
          <w:szCs w:val="24"/>
        </w:rPr>
        <w:t>Школа.</w:t>
      </w:r>
    </w:p>
    <w:p w:rsidR="00BC1A8E" w:rsidRPr="00AC3868" w:rsidRDefault="00BC1A8E" w:rsidP="00AC3868">
      <w:pPr>
        <w:spacing w:line="240" w:lineRule="auto"/>
        <w:ind w:right="-185"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Узнавание (различение) помещений школы. Знание назначения помещений школы. Нахождение помещений школы. </w:t>
      </w:r>
      <w:r w:rsidRPr="00AC3868">
        <w:rPr>
          <w:rFonts w:ascii="Times New Roman" w:hAnsi="Times New Roman" w:cs="Times New Roman"/>
          <w:iCs/>
          <w:sz w:val="24"/>
          <w:szCs w:val="24"/>
        </w:rPr>
        <w:t>Знание профессий людей, работающих в школе. Соотнесение работника школы с его профессией.</w:t>
      </w:r>
      <w:r w:rsidRPr="00AC3868">
        <w:rPr>
          <w:rFonts w:ascii="Times New Roman" w:hAnsi="Times New Roman" w:cs="Times New Roman"/>
          <w:sz w:val="24"/>
          <w:szCs w:val="24"/>
        </w:rPr>
        <w:t xml:space="preserve">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w:t>
      </w:r>
      <w:r w:rsidRPr="00AC3868">
        <w:rPr>
          <w:rFonts w:ascii="Times New Roman" w:hAnsi="Times New Roman" w:cs="Times New Roman"/>
          <w:sz w:val="24"/>
          <w:szCs w:val="24"/>
        </w:rPr>
        <w:lastRenderedPageBreak/>
        <w:t xml:space="preserve">класса. Знание (соблюдение) распорядка школьного дня. 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 Знание назначения школьных принадлежностей. Представление о </w:t>
      </w:r>
      <w:r w:rsidRPr="00AC3868">
        <w:rPr>
          <w:rFonts w:ascii="Times New Roman" w:hAnsi="Times New Roman" w:cs="Times New Roman"/>
          <w:iCs/>
          <w:sz w:val="24"/>
          <w:szCs w:val="24"/>
        </w:rPr>
        <w:t xml:space="preserve">себе как члене коллектива класса. </w:t>
      </w:r>
      <w:r w:rsidRPr="00AC3868">
        <w:rPr>
          <w:rFonts w:ascii="Times New Roman" w:hAnsi="Times New Roman" w:cs="Times New Roman"/>
          <w:bCs/>
          <w:sz w:val="24"/>
          <w:szCs w:val="24"/>
        </w:rPr>
        <w:t xml:space="preserve">Узнавание (различение) мальчика и девочки по внешнему виду. </w:t>
      </w:r>
      <w:r w:rsidRPr="00AC3868">
        <w:rPr>
          <w:rFonts w:ascii="Times New Roman" w:hAnsi="Times New Roman" w:cs="Times New Roman"/>
          <w:iCs/>
          <w:sz w:val="24"/>
          <w:szCs w:val="24"/>
        </w:rPr>
        <w:t>З</w:t>
      </w:r>
      <w:r w:rsidRPr="00AC3868">
        <w:rPr>
          <w:rFonts w:ascii="Times New Roman" w:hAnsi="Times New Roman" w:cs="Times New Roman"/>
          <w:sz w:val="24"/>
          <w:szCs w:val="24"/>
        </w:rPr>
        <w:t xml:space="preserve">нание положительных качеств человека. Знание способов проявления </w:t>
      </w:r>
      <w:r w:rsidRPr="00AC3868">
        <w:rPr>
          <w:rFonts w:ascii="Times New Roman" w:hAnsi="Times New Roman" w:cs="Times New Roman"/>
          <w:iCs/>
          <w:sz w:val="24"/>
          <w:szCs w:val="24"/>
        </w:rPr>
        <w:t>дружеских отношений (чувств)</w:t>
      </w:r>
      <w:r w:rsidRPr="00AC3868">
        <w:rPr>
          <w:rFonts w:ascii="Times New Roman" w:hAnsi="Times New Roman" w:cs="Times New Roman"/>
          <w:sz w:val="24"/>
          <w:szCs w:val="24"/>
        </w:rPr>
        <w:t>. У</w:t>
      </w:r>
      <w:r w:rsidRPr="00AC3868">
        <w:rPr>
          <w:rFonts w:ascii="Times New Roman" w:hAnsi="Times New Roman" w:cs="Times New Roman"/>
          <w:iCs/>
          <w:sz w:val="24"/>
          <w:szCs w:val="24"/>
        </w:rPr>
        <w:t>мение выражать свой интерес к другому человеку.</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Квартира, дом, двор.</w:t>
      </w:r>
    </w:p>
    <w:p w:rsidR="00BC1A8E" w:rsidRPr="00AC3868" w:rsidRDefault="00BC1A8E" w:rsidP="00AC3868">
      <w:pPr>
        <w:spacing w:after="0" w:line="240" w:lineRule="auto"/>
        <w:ind w:right="-185" w:firstLine="708"/>
        <w:jc w:val="both"/>
        <w:rPr>
          <w:rFonts w:ascii="Times New Roman" w:hAnsi="Times New Roman" w:cs="Times New Roman"/>
          <w:i/>
          <w:iCs/>
          <w:sz w:val="24"/>
          <w:szCs w:val="24"/>
          <w:u w:val="single"/>
        </w:rPr>
      </w:pPr>
      <w:r w:rsidRPr="00AC3868">
        <w:rPr>
          <w:rFonts w:ascii="Times New Roman" w:hAnsi="Times New Roman" w:cs="Times New Roman"/>
          <w:sz w:val="24"/>
          <w:szCs w:val="24"/>
        </w:rPr>
        <w:t>Узнавание (различение)частей дома (стена, крыша, окно, дверь, потолок, пол). Узнавание (различение) типов домов (одноэтажный (многоэтажный), каменный (деревянный), городской (сельский, дачный) дом. Узнавание (различение) мест общего пользования в доме (чердак</w:t>
      </w:r>
      <w:r w:rsidRPr="00AC3868">
        <w:rPr>
          <w:rFonts w:ascii="Times New Roman" w:hAnsi="Times New Roman" w:cs="Times New Roman"/>
          <w:iCs/>
          <w:sz w:val="24"/>
          <w:szCs w:val="24"/>
        </w:rPr>
        <w:t xml:space="preserve">, </w:t>
      </w:r>
      <w:r w:rsidRPr="00AC3868">
        <w:rPr>
          <w:rFonts w:ascii="Times New Roman" w:hAnsi="Times New Roman" w:cs="Times New Roman"/>
          <w:sz w:val="24"/>
          <w:szCs w:val="24"/>
        </w:rPr>
        <w:t>подвал</w:t>
      </w:r>
      <w:r w:rsidRPr="00AC3868">
        <w:rPr>
          <w:rFonts w:ascii="Times New Roman" w:hAnsi="Times New Roman" w:cs="Times New Roman"/>
          <w:iCs/>
          <w:sz w:val="24"/>
          <w:szCs w:val="24"/>
        </w:rPr>
        <w:t xml:space="preserve">, </w:t>
      </w:r>
      <w:r w:rsidRPr="00AC3868">
        <w:rPr>
          <w:rFonts w:ascii="Times New Roman" w:hAnsi="Times New Roman" w:cs="Times New Roman"/>
          <w:sz w:val="24"/>
          <w:szCs w:val="24"/>
        </w:rPr>
        <w:t>подъезд, лестничная площадка</w:t>
      </w:r>
      <w:r w:rsidRPr="00AC3868">
        <w:rPr>
          <w:rFonts w:ascii="Times New Roman" w:hAnsi="Times New Roman" w:cs="Times New Roman"/>
          <w:i/>
          <w:iCs/>
          <w:sz w:val="24"/>
          <w:szCs w:val="24"/>
        </w:rPr>
        <w:t xml:space="preserve">, </w:t>
      </w:r>
      <w:r w:rsidRPr="00AC3868">
        <w:rPr>
          <w:rFonts w:ascii="Times New Roman" w:hAnsi="Times New Roman" w:cs="Times New Roman"/>
          <w:sz w:val="24"/>
          <w:szCs w:val="24"/>
        </w:rPr>
        <w:t>лифт).</w:t>
      </w:r>
    </w:p>
    <w:p w:rsidR="00BC1A8E" w:rsidRPr="00AC3868" w:rsidRDefault="00BC1A8E" w:rsidP="00AC3868">
      <w:pPr>
        <w:spacing w:after="0" w:line="240" w:lineRule="auto"/>
        <w:ind w:right="-185" w:firstLine="709"/>
        <w:jc w:val="both"/>
        <w:rPr>
          <w:rFonts w:ascii="Times New Roman" w:hAnsi="Times New Roman"/>
          <w:iCs/>
          <w:sz w:val="24"/>
          <w:szCs w:val="24"/>
        </w:rPr>
      </w:pPr>
      <w:r w:rsidRPr="00AC3868">
        <w:rPr>
          <w:rFonts w:ascii="Times New Roman" w:hAnsi="Times New Roman" w:cs="Times New Roman"/>
          <w:iCs/>
          <w:sz w:val="24"/>
          <w:szCs w:val="24"/>
        </w:rPr>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w:t>
      </w:r>
      <w:r w:rsidRPr="00AC3868">
        <w:rPr>
          <w:sz w:val="24"/>
          <w:szCs w:val="24"/>
        </w:rPr>
        <w:t xml:space="preserve">: </w:t>
      </w:r>
      <w:r w:rsidRPr="00AC3868">
        <w:rPr>
          <w:rFonts w:ascii="Times New Roman" w:hAnsi="Times New Roman" w:cs="Times New Roman"/>
          <w:sz w:val="24"/>
          <w:szCs w:val="24"/>
        </w:rPr>
        <w:t>не заходить в лифт с незнакомым человеком, не залезать на чердак, не трогать провода и др.</w:t>
      </w:r>
      <w:r w:rsidRPr="00AC3868">
        <w:rPr>
          <w:rFonts w:ascii="Times New Roman" w:hAnsi="Times New Roman" w:cs="Times New Roman"/>
          <w:iCs/>
          <w:sz w:val="24"/>
          <w:szCs w:val="24"/>
        </w:rPr>
        <w:t xml:space="preserve"> С</w:t>
      </w:r>
      <w:r w:rsidRPr="00AC3868">
        <w:rPr>
          <w:rFonts w:ascii="Times New Roman" w:hAnsi="Times New Roman" w:cs="Times New Roman"/>
          <w:sz w:val="24"/>
          <w:szCs w:val="24"/>
        </w:rPr>
        <w:t xml:space="preserve">облюдение правил пользования мусоропроводом (домофоном, почтовым ящиком, кодовым замком). Узнавание (различение) помещений квартиры (комната (спальная, детская, гостиная), прихожая, кухня, ванная комната, санузел, балкон).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Написание своего домашнего адреса. Узнавание (различение) частей территории двора (место для отдыха, игровая площадка, спортивная площадка, место для парковки автомобилей, место для сушки белья, место для выбивания ковров, место для контейнеров с мусором, газон). Знание (соблюдение) правил безопасности и поведения во дворе. Знакомство с </w:t>
      </w:r>
      <w:r w:rsidRPr="00AC3868">
        <w:rPr>
          <w:rFonts w:ascii="Times New Roman" w:hAnsi="Times New Roman" w:cs="Times New Roman"/>
          <w:bCs/>
          <w:sz w:val="24"/>
          <w:szCs w:val="24"/>
        </w:rPr>
        <w:t xml:space="preserve">коммунальными удобствами вквартире: </w:t>
      </w:r>
      <w:r w:rsidRPr="00AC3868">
        <w:rPr>
          <w:rFonts w:ascii="Times New Roman" w:hAnsi="Times New Roman"/>
          <w:sz w:val="24"/>
          <w:szCs w:val="24"/>
        </w:rPr>
        <w:t>отопление (батарея, вентиль, вода)</w:t>
      </w:r>
      <w:r w:rsidRPr="00AC3868">
        <w:rPr>
          <w:rFonts w:ascii="Times New Roman" w:hAnsi="Times New Roman" w:cs="Times New Roman"/>
          <w:bCs/>
          <w:sz w:val="24"/>
          <w:szCs w:val="24"/>
        </w:rPr>
        <w:t xml:space="preserve">, </w:t>
      </w:r>
      <w:r w:rsidRPr="00AC3868">
        <w:rPr>
          <w:rFonts w:ascii="Times New Roman" w:hAnsi="Times New Roman"/>
          <w:sz w:val="24"/>
          <w:szCs w:val="24"/>
        </w:rPr>
        <w:t>канализация (вода, унитаз, сливной бачок, трубы)</w:t>
      </w:r>
      <w:r w:rsidRPr="00AC3868">
        <w:rPr>
          <w:rFonts w:ascii="Times New Roman" w:hAnsi="Times New Roman" w:cs="Times New Roman"/>
          <w:bCs/>
          <w:sz w:val="24"/>
          <w:szCs w:val="24"/>
        </w:rPr>
        <w:t xml:space="preserve">, </w:t>
      </w:r>
      <w:r w:rsidRPr="00AC3868">
        <w:rPr>
          <w:rFonts w:ascii="Times New Roman" w:hAnsi="Times New Roman"/>
          <w:sz w:val="24"/>
          <w:szCs w:val="24"/>
        </w:rPr>
        <w:t>водоснабжение (вода, кран, трубы (водопровод), вентиль, раковина)</w:t>
      </w:r>
      <w:r w:rsidRPr="00AC3868">
        <w:rPr>
          <w:rFonts w:ascii="Times New Roman" w:hAnsi="Times New Roman" w:cs="Times New Roman"/>
          <w:bCs/>
          <w:sz w:val="24"/>
          <w:szCs w:val="24"/>
        </w:rPr>
        <w:t xml:space="preserve">, </w:t>
      </w:r>
      <w:r w:rsidRPr="00AC3868">
        <w:rPr>
          <w:rFonts w:ascii="Times New Roman" w:hAnsi="Times New Roman"/>
          <w:sz w:val="24"/>
          <w:szCs w:val="24"/>
        </w:rPr>
        <w:t>электроснабжение</w:t>
      </w:r>
      <w:r w:rsidRPr="00AC3868">
        <w:rPr>
          <w:rFonts w:ascii="Times New Roman" w:hAnsi="Times New Roman" w:cs="Times New Roman"/>
          <w:sz w:val="24"/>
          <w:szCs w:val="24"/>
        </w:rPr>
        <w:t xml:space="preserve"> (розетка, свет, электричество)</w:t>
      </w:r>
      <w:r w:rsidRPr="00AC3868">
        <w:rPr>
          <w:rFonts w:ascii="Times New Roman" w:hAnsi="Times New Roman" w:cs="Times New Roman"/>
          <w:bCs/>
          <w:sz w:val="24"/>
          <w:szCs w:val="24"/>
        </w:rPr>
        <w:t>. Знание (соблюдение) правил безопасности и поведения во время аварийной ситуации в доме. У</w:t>
      </w:r>
      <w:r w:rsidRPr="00AC3868">
        <w:rPr>
          <w:rFonts w:ascii="Times New Roman" w:hAnsi="Times New Roman" w:cs="Times New Roman"/>
          <w:iCs/>
          <w:sz w:val="24"/>
          <w:szCs w:val="24"/>
        </w:rPr>
        <w:t xml:space="preserve">знавание (различение) вредных насекомых (муравьи, тараканы), грызунов (крысы, мыши), живущих в доме. Представление о вреде, который приносят вредные насекомые. </w:t>
      </w:r>
      <w:r w:rsidRPr="00AC3868">
        <w:rPr>
          <w:rFonts w:ascii="Times New Roman" w:hAnsi="Times New Roman" w:cs="Times New Roman"/>
          <w:bCs/>
          <w:sz w:val="24"/>
          <w:szCs w:val="24"/>
        </w:rPr>
        <w:t>Знание (соблюдение) правил поведенияв чрезвычайной ситуации. У</w:t>
      </w:r>
      <w:r w:rsidRPr="00AC3868">
        <w:rPr>
          <w:rFonts w:ascii="Times New Roman" w:hAnsi="Times New Roman" w:cs="Times New Roman"/>
          <w:sz w:val="24"/>
          <w:szCs w:val="24"/>
        </w:rPr>
        <w:t xml:space="preserve">знавание (различение) предметов посуды: тарелка, стакан, кружка, ложка, вилка, нож, кастрюля, сковорода, чайник, половник. Узнавание (различение) </w:t>
      </w:r>
      <w:r w:rsidRPr="00AC3868">
        <w:rPr>
          <w:rFonts w:ascii="Times New Roman" w:hAnsi="Times New Roman" w:cs="Times New Roman"/>
          <w:bCs/>
          <w:sz w:val="24"/>
          <w:szCs w:val="24"/>
        </w:rPr>
        <w:t>часов (механические (наручные, настенные), электронные (наручные, настенные). З</w:t>
      </w:r>
      <w:r w:rsidRPr="00AC3868">
        <w:rPr>
          <w:rFonts w:ascii="Times New Roman" w:hAnsi="Times New Roman"/>
          <w:bCs/>
          <w:sz w:val="24"/>
          <w:szCs w:val="24"/>
        </w:rPr>
        <w:t xml:space="preserve">нание строения часов (циферблат, стрелки (часовая, минутная)). </w:t>
      </w:r>
      <w:r w:rsidRPr="00AC3868">
        <w:rPr>
          <w:rFonts w:ascii="Times New Roman" w:hAnsi="Times New Roman" w:cs="Times New Roman"/>
          <w:sz w:val="24"/>
          <w:szCs w:val="24"/>
        </w:rPr>
        <w:t xml:space="preserve">Узнавание (различение) </w:t>
      </w:r>
      <w:r w:rsidRPr="00AC3868">
        <w:rPr>
          <w:rFonts w:ascii="Times New Roman" w:hAnsi="Times New Roman" w:cs="Times New Roman"/>
          <w:bCs/>
          <w:sz w:val="24"/>
          <w:szCs w:val="24"/>
        </w:rPr>
        <w:t xml:space="preserve">аудио, видеотехники и средствах связи (телефон, компьютер, </w:t>
      </w:r>
      <w:r w:rsidRPr="00AC3868">
        <w:rPr>
          <w:rFonts w:ascii="Times New Roman" w:hAnsi="Times New Roman" w:cs="Times New Roman"/>
          <w:sz w:val="24"/>
          <w:szCs w:val="24"/>
        </w:rPr>
        <w:t>планшет</w:t>
      </w:r>
      <w:r w:rsidRPr="00AC3868">
        <w:rPr>
          <w:rFonts w:ascii="Times New Roman" w:hAnsi="Times New Roman"/>
          <w:iCs/>
          <w:sz w:val="24"/>
          <w:szCs w:val="24"/>
        </w:rPr>
        <w:t>, магнитофон</w:t>
      </w:r>
      <w:r w:rsidRPr="00AC3868">
        <w:rPr>
          <w:rFonts w:ascii="Times New Roman" w:hAnsi="Times New Roman" w:cs="Times New Roman"/>
          <w:bCs/>
          <w:sz w:val="24"/>
          <w:szCs w:val="24"/>
        </w:rPr>
        <w:t xml:space="preserve">, </w:t>
      </w:r>
      <w:r w:rsidRPr="00AC3868">
        <w:rPr>
          <w:rFonts w:ascii="Times New Roman" w:hAnsi="Times New Roman"/>
          <w:iCs/>
          <w:sz w:val="24"/>
          <w:szCs w:val="24"/>
        </w:rPr>
        <w:t xml:space="preserve">плеер, видеоплеер). Знание назначения технического устройства (сотовый телефон, планшет, видеоплеер и др.). Соблюдение последовательности действий при пользовании телефоном (плеером, планшетом и др.): включение, использование (связь, игра и т.п.), выключение. </w:t>
      </w:r>
    </w:p>
    <w:p w:rsidR="00BF4A30" w:rsidRPr="00AC3868" w:rsidRDefault="00BF4A30" w:rsidP="00AC3868">
      <w:pPr>
        <w:pStyle w:val="afd"/>
        <w:ind w:left="-567"/>
        <w:jc w:val="center"/>
        <w:rPr>
          <w:rFonts w:ascii="Times New Roman" w:hAnsi="Times New Roman"/>
          <w:b/>
          <w:i/>
          <w:sz w:val="24"/>
          <w:szCs w:val="24"/>
        </w:rPr>
      </w:pPr>
    </w:p>
    <w:p w:rsidR="00BC1A8E" w:rsidRPr="00AC3868" w:rsidRDefault="00BC1A8E" w:rsidP="00AC3868">
      <w:pPr>
        <w:pStyle w:val="afd"/>
        <w:ind w:left="-567"/>
        <w:jc w:val="center"/>
        <w:rPr>
          <w:rFonts w:ascii="Times New Roman" w:hAnsi="Times New Roman"/>
          <w:b/>
          <w:i/>
          <w:sz w:val="24"/>
          <w:szCs w:val="24"/>
        </w:rPr>
      </w:pPr>
      <w:r w:rsidRPr="00AC3868">
        <w:rPr>
          <w:rFonts w:ascii="Times New Roman" w:hAnsi="Times New Roman"/>
          <w:b/>
          <w:i/>
          <w:sz w:val="24"/>
          <w:szCs w:val="24"/>
        </w:rPr>
        <w:t>Предметы быта.</w:t>
      </w:r>
    </w:p>
    <w:p w:rsidR="00BC1A8E" w:rsidRPr="00AC3868" w:rsidRDefault="00BC1A8E" w:rsidP="00AC3868">
      <w:pPr>
        <w:pStyle w:val="afd"/>
        <w:ind w:firstLine="708"/>
        <w:jc w:val="both"/>
        <w:rPr>
          <w:rFonts w:ascii="Times New Roman" w:hAnsi="Times New Roman"/>
          <w:b/>
          <w:i/>
          <w:sz w:val="24"/>
          <w:szCs w:val="24"/>
        </w:rPr>
      </w:pPr>
      <w:r w:rsidRPr="00AC3868">
        <w:rPr>
          <w:rFonts w:ascii="Times New Roman" w:hAnsi="Times New Roman"/>
          <w:sz w:val="24"/>
          <w:szCs w:val="24"/>
        </w:rPr>
        <w:t>Узнавание (различение)</w:t>
      </w:r>
      <w:r w:rsidRPr="00AC3868">
        <w:rPr>
          <w:rFonts w:ascii="Times New Roman" w:hAnsi="Times New Roman"/>
          <w:bCs/>
          <w:sz w:val="24"/>
          <w:szCs w:val="24"/>
        </w:rPr>
        <w:t>электробытовых приборов (</w:t>
      </w:r>
      <w:r w:rsidRPr="00AC3868">
        <w:rPr>
          <w:rFonts w:ascii="Times New Roman" w:hAnsi="Times New Roman"/>
          <w:sz w:val="24"/>
          <w:szCs w:val="24"/>
        </w:rPr>
        <w:t>телевизор, утюг, лампа, вентилятор, обогреватель, микроволновая печь, тостер, блендер, электрический чайник, фен, кондиционер). Знание назначения электроприборов.Знание правил техники безопасности при пользовании электробытовым прибором.Узнавание (различение) предметов мебели(стол, стул, диван, шкаф, полка, кресло, кровать, табурет, комод). Знание назначения предметов мебели.Различение видов мебели (кухонная, спальная, кабинетная и др.).Узнавание (различение) предметов посуды (тарелка, стакан, кружка, ложка, вилка, нож, кастрюля, сковорода, чайник, половник, нож). Знание назначение предметов посуды.Узнавание (различение) кухонного инвентаря (терка, овощечистка, разделочная доска, дуршлаг, половник, открывалка). Знание назначение кухонного инвентаря.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Узнавание (различении) предметов интерьера(светильник, зеркало, штора, скатерть, ваза, статуэтки, свечи). Знание назначения предметов интерьера.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(различение)светильников (люстра, бра, настольная лампа).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Узнавание (различение) часов (наручные, настенные, механические, электронные часы). Узнавание (различение) частей часов: стрелки, циферблат. Знание назначения часов (частей часов).</w:t>
      </w:r>
    </w:p>
    <w:p w:rsidR="00BF4A30" w:rsidRPr="00AC3868" w:rsidRDefault="00BF4A30"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Продукты питания.</w:t>
      </w:r>
    </w:p>
    <w:p w:rsidR="00BC1A8E" w:rsidRPr="00AC3868" w:rsidRDefault="00BC1A8E" w:rsidP="00AC3868">
      <w:pPr>
        <w:spacing w:after="0" w:line="240" w:lineRule="auto"/>
        <w:ind w:right="-185" w:firstLine="708"/>
        <w:jc w:val="both"/>
        <w:rPr>
          <w:rFonts w:ascii="Times New Roman" w:hAnsi="Times New Roman" w:cs="Times New Roman"/>
          <w:sz w:val="24"/>
          <w:szCs w:val="24"/>
        </w:rPr>
      </w:pPr>
      <w:r w:rsidRPr="00AC3868">
        <w:rPr>
          <w:rFonts w:ascii="Times New Roman" w:hAnsi="Times New Roman" w:cs="Times New Roman"/>
          <w:sz w:val="24"/>
          <w:szCs w:val="24"/>
        </w:rPr>
        <w:t>Узнавание (различение) напитков (вода, чай, сок, какао, лимонад, компот, квас, кофе) по внешнему виду, на вкус. У</w:t>
      </w:r>
      <w:r w:rsidRPr="00AC3868">
        <w:rPr>
          <w:rFonts w:ascii="Times New Roman" w:hAnsi="Times New Roman"/>
          <w:sz w:val="24"/>
          <w:szCs w:val="24"/>
        </w:rPr>
        <w:t>знавание упаковок с напитком.</w:t>
      </w:r>
      <w:r w:rsidRPr="00AC3868">
        <w:rPr>
          <w:rFonts w:ascii="Times New Roman" w:hAnsi="Times New Roman" w:cs="Times New Roman"/>
          <w:sz w:val="24"/>
          <w:szCs w:val="24"/>
        </w:rPr>
        <w:t xml:space="preserve"> Узнавание (различение)</w:t>
      </w:r>
      <w:r w:rsidRPr="00AC3868">
        <w:rPr>
          <w:rFonts w:ascii="Times New Roman" w:hAnsi="Times New Roman" w:cs="Times New Roman"/>
          <w:bCs/>
          <w:sz w:val="24"/>
          <w:szCs w:val="24"/>
        </w:rPr>
        <w:t>молочных продуктов</w:t>
      </w:r>
      <w:r w:rsidRPr="00AC3868">
        <w:rPr>
          <w:rFonts w:ascii="Times New Roman" w:hAnsi="Times New Roman" w:cs="Times New Roman"/>
          <w:sz w:val="24"/>
          <w:szCs w:val="24"/>
        </w:rPr>
        <w:t xml:space="preserve"> (молоко, йогурт, творог, сметана, кефир, масло, морожено) по внешнему виду, на вкус. Узнавание упаковок с молочным продуктом. Знание правил хранения молочных продуктов. Узнавание (различение)мясных продуктов: готовых к употреблению (колбаса, ветчина), требующих обработки (приготовления) (мясо (свинина, говядина, баранина, птица), сосиска, сарделька, котлета, фарш). </w:t>
      </w:r>
      <w:r w:rsidRPr="00AC3868">
        <w:rPr>
          <w:rFonts w:ascii="Times New Roman" w:hAnsi="Times New Roman"/>
          <w:sz w:val="24"/>
          <w:szCs w:val="24"/>
        </w:rPr>
        <w:t>Знакомство со способами обработки (приготовления) мясных продуктов.</w:t>
      </w:r>
      <w:r w:rsidRPr="00AC3868">
        <w:rPr>
          <w:rFonts w:ascii="Times New Roman" w:hAnsi="Times New Roman" w:cs="Times New Roman"/>
          <w:sz w:val="24"/>
          <w:szCs w:val="24"/>
        </w:rPr>
        <w:t xml:space="preserve"> Знание правил хранения мясных продуктов. Узнавание (различение)рыбных продуктов: готовых к употреблению (крабовые палочки, консервы, рыба (копченая, соленая, вяленая), требующих обработки (приготовления) мясо (филе рыбы, краб, креветка), рыбная котлета, рыбный фарш. </w:t>
      </w:r>
      <w:r w:rsidRPr="00AC3868">
        <w:rPr>
          <w:rFonts w:ascii="Times New Roman" w:hAnsi="Times New Roman"/>
          <w:sz w:val="24"/>
          <w:szCs w:val="24"/>
        </w:rPr>
        <w:t>Знакомство со способами обработки (приготовления) рыбных продуктов. З</w:t>
      </w:r>
      <w:r w:rsidRPr="00AC3868">
        <w:rPr>
          <w:rFonts w:ascii="Times New Roman" w:hAnsi="Times New Roman" w:cs="Times New Roman"/>
          <w:sz w:val="24"/>
          <w:szCs w:val="24"/>
        </w:rPr>
        <w:t xml:space="preserve">нание правил хранения рыбных продуктов. Узнавание (различение) муки имучных изделий: готовых к употреблению (хлеб, батон, пирожок, булочка, сушки, баранки,  сухари), требующих обработки (приготовления) (макаронные изделия (макароны, вермишель, рожки). </w:t>
      </w:r>
      <w:r w:rsidRPr="00AC3868">
        <w:rPr>
          <w:rFonts w:ascii="Times New Roman" w:hAnsi="Times New Roman"/>
          <w:sz w:val="24"/>
          <w:szCs w:val="24"/>
        </w:rPr>
        <w:t xml:space="preserve">Знакомство со способами обработки (приготовления) мучных изделий. </w:t>
      </w:r>
      <w:r w:rsidRPr="00AC3868">
        <w:rPr>
          <w:rFonts w:ascii="Times New Roman" w:hAnsi="Times New Roman" w:cs="Times New Roman"/>
          <w:sz w:val="24"/>
          <w:szCs w:val="24"/>
        </w:rPr>
        <w:t>Знание правил хранения мучных изделий. Узнавание (различение)круп и бобовых: готовых к употреблению (консервированная фасоль, кукуруза, горошек, свежий горох), требующих обработки (приготовления) (греча, рис, пшено и др. крупы, бобовые). З</w:t>
      </w:r>
      <w:r w:rsidRPr="00AC3868">
        <w:rPr>
          <w:rFonts w:ascii="Times New Roman" w:hAnsi="Times New Roman"/>
          <w:sz w:val="24"/>
          <w:szCs w:val="24"/>
        </w:rPr>
        <w:t xml:space="preserve">накомство со способами обработки (приготовления) круп и бобовых. </w:t>
      </w:r>
      <w:r w:rsidRPr="00AC3868">
        <w:rPr>
          <w:rFonts w:ascii="Times New Roman" w:hAnsi="Times New Roman" w:cs="Times New Roman"/>
          <w:sz w:val="24"/>
          <w:szCs w:val="24"/>
        </w:rPr>
        <w:t xml:space="preserve">Знание правил хранения круп и бобовых. Узнавание (различение)кондитерских изделий (торт, печенье, пирожное, конфета, шоколад). </w:t>
      </w:r>
      <w:r w:rsidRPr="00AC3868">
        <w:rPr>
          <w:rFonts w:ascii="Times New Roman" w:hAnsi="Times New Roman"/>
          <w:sz w:val="24"/>
          <w:szCs w:val="24"/>
        </w:rPr>
        <w:t>Знание правил хранения кондитерских изделий.</w:t>
      </w:r>
    </w:p>
    <w:p w:rsidR="00BF4A30" w:rsidRPr="00AC3868" w:rsidRDefault="00BF4A30"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Предметы и материалы, изготовленные человеком.</w:t>
      </w:r>
    </w:p>
    <w:p w:rsidR="00BC1A8E" w:rsidRPr="00AC3868" w:rsidRDefault="00BC1A8E" w:rsidP="00AC3868">
      <w:pPr>
        <w:spacing w:after="0" w:line="240" w:lineRule="auto"/>
        <w:ind w:firstLine="708"/>
        <w:jc w:val="both"/>
        <w:rPr>
          <w:rFonts w:ascii="Times New Roman" w:hAnsi="Times New Roman" w:cs="Times New Roman"/>
          <w:b/>
          <w:bCs/>
          <w:sz w:val="24"/>
          <w:szCs w:val="24"/>
        </w:rPr>
      </w:pPr>
      <w:r w:rsidRPr="00AC3868">
        <w:rPr>
          <w:rFonts w:ascii="Times New Roman" w:hAnsi="Times New Roman" w:cs="Times New Roman"/>
          <w:sz w:val="24"/>
          <w:szCs w:val="24"/>
        </w:rPr>
        <w:t>Узнавание свойств бумаги (рвется, мнется, намокает)</w:t>
      </w:r>
      <w:r w:rsidRPr="00AC3868">
        <w:rPr>
          <w:rFonts w:ascii="Times New Roman" w:hAnsi="Times New Roman" w:cs="Times New Roman"/>
          <w:b/>
          <w:bCs/>
          <w:sz w:val="24"/>
          <w:szCs w:val="24"/>
        </w:rPr>
        <w:t xml:space="preserve">. </w:t>
      </w:r>
      <w:r w:rsidRPr="00AC3868">
        <w:rPr>
          <w:rFonts w:ascii="Times New Roman" w:hAnsi="Times New Roman" w:cs="Times New Roman"/>
          <w:bCs/>
          <w:sz w:val="24"/>
          <w:szCs w:val="24"/>
        </w:rPr>
        <w:t>У</w:t>
      </w:r>
      <w:r w:rsidRPr="00AC3868">
        <w:rPr>
          <w:rFonts w:ascii="Times New Roman" w:hAnsi="Times New Roman" w:cs="Times New Roman"/>
          <w:sz w:val="24"/>
          <w:szCs w:val="24"/>
        </w:rPr>
        <w:t xml:space="preserve">знавание (различение) видов бумаги по плотности (альбомный лист, папиросная бумага, картон и др.), по фактуре (глянцевая, бархатная и др.). Узнавание предметов, изготовленных из бумаги (салфетка, коробка, газета, книга и др.). </w:t>
      </w:r>
      <w:r w:rsidRPr="00AC3868">
        <w:rPr>
          <w:rFonts w:ascii="Times New Roman" w:hAnsi="Times New Roman" w:cs="Times New Roman"/>
          <w:bCs/>
          <w:sz w:val="24"/>
          <w:szCs w:val="24"/>
        </w:rPr>
        <w:t>У</w:t>
      </w:r>
      <w:r w:rsidRPr="00AC3868">
        <w:rPr>
          <w:rFonts w:ascii="Times New Roman" w:hAnsi="Times New Roman" w:cs="Times New Roman"/>
          <w:sz w:val="24"/>
          <w:szCs w:val="24"/>
        </w:rPr>
        <w:t>знавание (различение) инструментов, с помощью которых работают с бумагой (ножницы, шило для бумаги, фигурный дырокол).</w:t>
      </w:r>
      <w:r w:rsidRPr="00AC3868">
        <w:rPr>
          <w:rFonts w:ascii="Times New Roman" w:hAnsi="Times New Roman" w:cs="Times New Roman"/>
          <w:bCs/>
          <w:sz w:val="24"/>
          <w:szCs w:val="24"/>
        </w:rPr>
        <w:t xml:space="preserve"> З</w:t>
      </w:r>
      <w:r w:rsidRPr="00AC3868">
        <w:rPr>
          <w:rFonts w:ascii="Times New Roman" w:hAnsi="Times New Roman" w:cs="Times New Roman"/>
          <w:sz w:val="24"/>
          <w:szCs w:val="24"/>
        </w:rPr>
        <w:t>нание свойств дерева (прочность, твёрдость, плавает в воде, дает тепло, когда горит).</w:t>
      </w:r>
      <w:r w:rsidRPr="00AC3868">
        <w:rPr>
          <w:rFonts w:ascii="Times New Roman" w:hAnsi="Times New Roman" w:cs="Times New Roman"/>
          <w:bCs/>
          <w:sz w:val="24"/>
          <w:szCs w:val="24"/>
        </w:rPr>
        <w:t>У</w:t>
      </w:r>
      <w:r w:rsidRPr="00AC3868">
        <w:rPr>
          <w:rFonts w:ascii="Times New Roman" w:hAnsi="Times New Roman" w:cs="Times New Roman"/>
          <w:sz w:val="24"/>
          <w:szCs w:val="24"/>
        </w:rPr>
        <w:t>знавание предметов, изготовленных из дерева (стол, полка, деревянные игрушки, двери и др.)</w:t>
      </w:r>
      <w:r w:rsidRPr="00AC3868">
        <w:rPr>
          <w:rFonts w:ascii="Times New Roman" w:hAnsi="Times New Roman" w:cs="Times New Roman"/>
          <w:bCs/>
          <w:sz w:val="24"/>
          <w:szCs w:val="24"/>
        </w:rPr>
        <w:t>. У</w:t>
      </w:r>
      <w:r w:rsidRPr="00AC3868">
        <w:rPr>
          <w:rFonts w:ascii="Times New Roman" w:hAnsi="Times New Roman" w:cs="Times New Roman"/>
          <w:sz w:val="24"/>
          <w:szCs w:val="24"/>
        </w:rPr>
        <w:t xml:space="preserve">знавание (различение) инструментов, с помощью которых обрабатывают дерево (молоток, пила, топор). </w:t>
      </w:r>
      <w:r w:rsidRPr="00AC3868">
        <w:rPr>
          <w:rFonts w:ascii="Times New Roman" w:hAnsi="Times New Roman" w:cs="Times New Roman"/>
          <w:bCs/>
          <w:sz w:val="24"/>
          <w:szCs w:val="24"/>
        </w:rPr>
        <w:t>З</w:t>
      </w:r>
      <w:r w:rsidRPr="00AC3868">
        <w:rPr>
          <w:rFonts w:ascii="Times New Roman" w:hAnsi="Times New Roman" w:cs="Times New Roman"/>
          <w:sz w:val="24"/>
          <w:szCs w:val="24"/>
        </w:rPr>
        <w:t>нание свойств стекла (прозрачность, хрупкость)</w:t>
      </w:r>
      <w:r w:rsidRPr="00AC3868">
        <w:rPr>
          <w:rFonts w:ascii="Times New Roman" w:hAnsi="Times New Roman" w:cs="Times New Roman"/>
          <w:b/>
          <w:bCs/>
          <w:sz w:val="24"/>
          <w:szCs w:val="24"/>
        </w:rPr>
        <w:t xml:space="preserve">. </w:t>
      </w:r>
      <w:r w:rsidRPr="00AC3868">
        <w:rPr>
          <w:rFonts w:ascii="Times New Roman" w:hAnsi="Times New Roman" w:cs="Times New Roman"/>
          <w:bCs/>
          <w:sz w:val="24"/>
          <w:szCs w:val="24"/>
        </w:rPr>
        <w:t>У</w:t>
      </w:r>
      <w:r w:rsidRPr="00AC3868">
        <w:rPr>
          <w:rFonts w:ascii="Times New Roman" w:hAnsi="Times New Roman" w:cs="Times New Roman"/>
          <w:sz w:val="24"/>
          <w:szCs w:val="24"/>
        </w:rPr>
        <w:t>знавание предметов, изготовленных из стекла (ваза, стакан, оконное стекло, очки и др.).</w:t>
      </w:r>
    </w:p>
    <w:p w:rsidR="00BC1A8E" w:rsidRPr="00AC3868" w:rsidRDefault="00BC1A8E" w:rsidP="00AC3868">
      <w:pPr>
        <w:spacing w:after="0" w:line="240" w:lineRule="auto"/>
        <w:ind w:firstLine="708"/>
        <w:jc w:val="both"/>
        <w:rPr>
          <w:rFonts w:ascii="Times New Roman" w:hAnsi="Times New Roman" w:cs="Times New Roman"/>
          <w:b/>
          <w:bCs/>
          <w:sz w:val="24"/>
          <w:szCs w:val="24"/>
        </w:rPr>
      </w:pPr>
      <w:r w:rsidRPr="00AC3868">
        <w:rPr>
          <w:rFonts w:ascii="Times New Roman" w:hAnsi="Times New Roman" w:cs="Times New Roman"/>
          <w:sz w:val="24"/>
          <w:szCs w:val="24"/>
        </w:rPr>
        <w:t>Соблюдение правил безопасности при обращении с предметами, изготовленными из стекла. Знание свойств резины (эластичность, непрозрачность, водонепроницаемость). Узнавание предметов, изготовленных из резины (резиновые перчатки, сапоги, игрушки и др.). Знание свойств металла (прочность, твёрдость – трудно сломать, тонет в воде)</w:t>
      </w:r>
      <w:r w:rsidRPr="00AC3868">
        <w:rPr>
          <w:rFonts w:ascii="Times New Roman" w:hAnsi="Times New Roman" w:cs="Times New Roman"/>
          <w:bCs/>
          <w:sz w:val="24"/>
          <w:szCs w:val="24"/>
        </w:rPr>
        <w:t>. Уз</w:t>
      </w:r>
      <w:r w:rsidRPr="00AC3868">
        <w:rPr>
          <w:rFonts w:ascii="Times New Roman" w:hAnsi="Times New Roman" w:cs="Times New Roman"/>
          <w:sz w:val="24"/>
          <w:szCs w:val="24"/>
        </w:rPr>
        <w:t>навание предметов, изготовленных из металла (ведро, игла, кастрюля и др.). Знание свойств ткани (мягкая, мнется, намокает, рвётся).</w:t>
      </w:r>
    </w:p>
    <w:p w:rsidR="00BC1A8E" w:rsidRPr="00AC3868" w:rsidRDefault="00BC1A8E"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Узнавание предметов, изготовленных из ткани (одежда, скатерть, штора, покрывала, постельное бельё, обивка мебели и др.). Узнавание (различение) инструментов, с помощью которых работают с тканью (ножницы, игла). Знание свойств пластмассы (</w:t>
      </w:r>
      <w:r w:rsidRPr="00AC3868">
        <w:rPr>
          <w:rFonts w:ascii="Times New Roman" w:hAnsi="Times New Roman" w:cs="Times New Roman"/>
          <w:iCs/>
          <w:sz w:val="24"/>
          <w:szCs w:val="24"/>
        </w:rPr>
        <w:t>лёгкость, хрупкость</w:t>
      </w:r>
      <w:r w:rsidRPr="00AC3868">
        <w:rPr>
          <w:rFonts w:ascii="Times New Roman" w:hAnsi="Times New Roman" w:cs="Times New Roman"/>
          <w:sz w:val="24"/>
          <w:szCs w:val="24"/>
        </w:rPr>
        <w:t>). Узнавание предметов, изготовленных из пластмассы (бытовые приборы, предметы посуды, игрушки, фломастеры, контейнеры и т.д.).</w:t>
      </w:r>
    </w:p>
    <w:p w:rsidR="00DB630D" w:rsidRPr="00AC3868" w:rsidRDefault="00DB630D"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Город.</w:t>
      </w:r>
    </w:p>
    <w:p w:rsidR="00BC1A8E" w:rsidRPr="00AC3868" w:rsidRDefault="00BC1A8E" w:rsidP="00AC3868">
      <w:pPr>
        <w:spacing w:line="240" w:lineRule="auto"/>
        <w:ind w:firstLine="708"/>
        <w:jc w:val="both"/>
        <w:rPr>
          <w:rFonts w:ascii="Times New Roman" w:hAnsi="Times New Roman" w:cs="Times New Roman"/>
          <w:i/>
          <w:iCs/>
          <w:sz w:val="24"/>
          <w:szCs w:val="24"/>
          <w:u w:val="single"/>
        </w:rPr>
      </w:pPr>
      <w:r w:rsidRPr="00AC3868">
        <w:rPr>
          <w:rFonts w:ascii="Times New Roman" w:hAnsi="Times New Roman" w:cs="Times New Roman"/>
          <w:sz w:val="24"/>
          <w:szCs w:val="24"/>
        </w:rPr>
        <w:t>Узнавание (различение) элементов городской инфраструктуры (районы (Завеличье, Запсковье и др.), улицы (проспекты, переулки), площади (Октябрьская, Ленина и др.), здания, парки).</w:t>
      </w:r>
      <w:r w:rsidRPr="00AC3868">
        <w:rPr>
          <w:rFonts w:ascii="Times New Roman" w:hAnsi="Times New Roman" w:cs="Times New Roman"/>
          <w:iCs/>
          <w:sz w:val="24"/>
          <w:szCs w:val="24"/>
        </w:rPr>
        <w:t xml:space="preserve"> У</w:t>
      </w:r>
      <w:r w:rsidRPr="00AC3868">
        <w:rPr>
          <w:rFonts w:ascii="Times New Roman" w:hAnsi="Times New Roman" w:cs="Times New Roman"/>
          <w:sz w:val="24"/>
          <w:szCs w:val="24"/>
        </w:rPr>
        <w:t>знавание (различение), назначение зданий: кафе, вокзал (аэропорт, железнодорожный, автовокзал, морской), службы помощи (банк, сберкасса, больница, поликлиника, парикмахерская, почта), магазин (супермаркет, одежда, посуда, мебель, цветы, продукты), театр (кукольный, драматический и др.), цирк, жилой дом.</w:t>
      </w:r>
      <w:r w:rsidRPr="00AC3868">
        <w:rPr>
          <w:rFonts w:ascii="Times New Roman" w:hAnsi="Times New Roman" w:cs="Times New Roman"/>
          <w:iCs/>
          <w:sz w:val="24"/>
          <w:szCs w:val="24"/>
        </w:rPr>
        <w:t xml:space="preserve"> У</w:t>
      </w:r>
      <w:r w:rsidRPr="00AC3868">
        <w:rPr>
          <w:rFonts w:ascii="Times New Roman" w:hAnsi="Times New Roman" w:cs="Times New Roman"/>
          <w:sz w:val="24"/>
          <w:szCs w:val="24"/>
        </w:rPr>
        <w:t>знавание (различение) профессий (</w:t>
      </w:r>
      <w:r w:rsidRPr="00AC3868">
        <w:rPr>
          <w:rFonts w:ascii="Times New Roman" w:hAnsi="Times New Roman" w:cs="Times New Roman"/>
          <w:iCs/>
          <w:sz w:val="24"/>
          <w:szCs w:val="24"/>
        </w:rPr>
        <w:t xml:space="preserve">врач, продавец, кассир, повар, строитель, парикмахер, почтальон, </w:t>
      </w:r>
      <w:r w:rsidRPr="00AC3868">
        <w:rPr>
          <w:rFonts w:ascii="Times New Roman" w:hAnsi="Times New Roman" w:cs="Times New Roman"/>
          <w:sz w:val="24"/>
          <w:szCs w:val="24"/>
        </w:rPr>
        <w:t>работник химчистки, работник банка).Знание особенностей деятельности людей разных профессий.Знание (соблюдение) правил поведения в общественных местах.  Узнавание (различение) частей территории улицы (</w:t>
      </w:r>
      <w:r w:rsidRPr="00AC3868">
        <w:rPr>
          <w:rFonts w:ascii="Times New Roman" w:hAnsi="Times New Roman" w:cs="Times New Roman"/>
          <w:bCs/>
          <w:sz w:val="24"/>
          <w:szCs w:val="24"/>
        </w:rPr>
        <w:t>проезжая часть, тротуар).</w:t>
      </w:r>
      <w:r w:rsidRPr="00AC3868">
        <w:rPr>
          <w:rFonts w:ascii="Times New Roman" w:hAnsi="Times New Roman" w:cs="Times New Roman"/>
          <w:sz w:val="24"/>
          <w:szCs w:val="24"/>
        </w:rPr>
        <w:t>Узнавание (различение)</w:t>
      </w:r>
      <w:r w:rsidRPr="00AC3868">
        <w:rPr>
          <w:rFonts w:ascii="Times New Roman" w:hAnsi="Times New Roman" w:cs="Times New Roman"/>
          <w:bCs/>
          <w:sz w:val="24"/>
          <w:szCs w:val="24"/>
        </w:rPr>
        <w:t xml:space="preserve"> технических средств организации дорожного движения (дорожный знак («Пешеходный переход»), разметка («зебра»), светофор).Знание (соблюдение) правил перехода улицы.Знание (соблюдение) правил поведения на улице.</w:t>
      </w:r>
      <w:r w:rsidRPr="00AC3868">
        <w:rPr>
          <w:rFonts w:ascii="Times New Roman" w:hAnsi="Times New Roman" w:cs="Times New Roman"/>
          <w:iCs/>
          <w:sz w:val="24"/>
          <w:szCs w:val="24"/>
        </w:rPr>
        <w:t xml:space="preserve"> У</w:t>
      </w:r>
      <w:r w:rsidRPr="00AC3868">
        <w:rPr>
          <w:rFonts w:ascii="Times New Roman" w:hAnsi="Times New Roman" w:cs="Times New Roman"/>
          <w:sz w:val="24"/>
          <w:szCs w:val="24"/>
        </w:rPr>
        <w:t>знавание (различение) достопримечательностей своего города (например) (</w:t>
      </w:r>
      <w:r w:rsidRPr="00AC3868">
        <w:rPr>
          <w:rFonts w:ascii="Times New Roman" w:hAnsi="Times New Roman" w:cs="Times New Roman"/>
          <w:iCs/>
          <w:sz w:val="24"/>
          <w:szCs w:val="24"/>
        </w:rPr>
        <w:t>Кремль, Троицкий собор, Приказные палаты, памятник княгине Ольге, памятник героям-десантникам и др.).</w:t>
      </w:r>
    </w:p>
    <w:p w:rsidR="00BF4A30" w:rsidRPr="00AC3868" w:rsidRDefault="00BF4A30"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Транспорт.</w:t>
      </w:r>
    </w:p>
    <w:p w:rsidR="00BC1A8E" w:rsidRPr="00AC3868" w:rsidRDefault="00BC1A8E" w:rsidP="00AC3868">
      <w:pPr>
        <w:spacing w:line="240" w:lineRule="auto"/>
        <w:ind w:right="-185" w:firstLine="708"/>
        <w:jc w:val="both"/>
        <w:rPr>
          <w:rFonts w:ascii="Times New Roman" w:hAnsi="Times New Roman"/>
          <w:iCs/>
          <w:sz w:val="24"/>
          <w:szCs w:val="24"/>
        </w:rPr>
      </w:pPr>
      <w:r w:rsidRPr="00AC3868">
        <w:rPr>
          <w:rFonts w:ascii="Times New Roman" w:hAnsi="Times New Roman"/>
          <w:iCs/>
          <w:sz w:val="24"/>
          <w:szCs w:val="24"/>
        </w:rPr>
        <w:t xml:space="preserve">Узнавание (различение)наземного транспорта (рельсовый, безрельсовый). Знание назначения наземного транспорта. Узнавание (различение) составных частей наземного транспортного средства. Узнавание (различение)воздушного транспорта. Знание назначения воздушного транспорта. Узнавание (различение) составных частей воздушного транспортного средства. Узнавание (различение) водного транспорта. Знание назначения водного транспорта. Узнавание (различение) составных частей водного транспортного средства. Узнавание (различение)космического транспорта. Знание назначения космического транспорта. Узнавание (различение) составных частей космического транспортного средства. Знание (называние) профессий людей, работающих на транспорте. Соотнесение деятельности с профессией.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w:t>
      </w:r>
      <w:r w:rsidRPr="00AC3868">
        <w:rPr>
          <w:rFonts w:ascii="Times New Roman" w:hAnsi="Times New Roman"/>
          <w:sz w:val="24"/>
          <w:szCs w:val="24"/>
        </w:rPr>
        <w:t>(пожарная машина, скорая помощь, полицейская машина)</w:t>
      </w:r>
      <w:r w:rsidRPr="00AC3868">
        <w:rPr>
          <w:rFonts w:ascii="Times New Roman" w:hAnsi="Times New Roman"/>
          <w:iCs/>
          <w:sz w:val="24"/>
          <w:szCs w:val="24"/>
        </w:rPr>
        <w:t>. З</w:t>
      </w:r>
      <w:r w:rsidRPr="00AC3868">
        <w:rPr>
          <w:rFonts w:ascii="Times New Roman" w:hAnsi="Times New Roman"/>
          <w:sz w:val="24"/>
          <w:szCs w:val="24"/>
        </w:rPr>
        <w:t xml:space="preserve">нание назначения специального транспорта. </w:t>
      </w:r>
      <w:r w:rsidRPr="00AC3868">
        <w:rPr>
          <w:rFonts w:ascii="Times New Roman" w:hAnsi="Times New Roman"/>
          <w:iCs/>
          <w:sz w:val="24"/>
          <w:szCs w:val="24"/>
        </w:rPr>
        <w:t>Знание профессий людей, работающих на специальном транспорте. Соотнесение деятельности с профессией. Знание места посадки и высадки из автобуса. Пользование общественным транспортом (посадка в автобус, покупка билета и др.).</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Традиции, обычаи.</w:t>
      </w:r>
    </w:p>
    <w:p w:rsidR="00BC1A8E" w:rsidRPr="00AC3868" w:rsidRDefault="00BC1A8E" w:rsidP="00AC3868">
      <w:pPr>
        <w:pStyle w:val="af4"/>
        <w:spacing w:line="240" w:lineRule="auto"/>
        <w:ind w:right="-2" w:firstLine="708"/>
        <w:jc w:val="both"/>
        <w:rPr>
          <w:rFonts w:ascii="Times New Roman" w:hAnsi="Times New Roman"/>
          <w:sz w:val="24"/>
          <w:szCs w:val="24"/>
        </w:rPr>
      </w:pPr>
      <w:r w:rsidRPr="00AC3868">
        <w:rPr>
          <w:rFonts w:ascii="Times New Roman" w:hAnsi="Times New Roman"/>
          <w:sz w:val="24"/>
          <w:szCs w:val="24"/>
        </w:rPr>
        <w:t>Знание традиций и атрибутов праздников (Новый Год, День Победы, 8 марта, Масленица, 23 февраля, Пасха). Знание школьных традиций. З</w:t>
      </w:r>
      <w:r w:rsidRPr="00AC3868">
        <w:rPr>
          <w:rFonts w:ascii="Times New Roman" w:hAnsi="Times New Roman"/>
          <w:iCs/>
          <w:sz w:val="24"/>
          <w:szCs w:val="24"/>
        </w:rPr>
        <w:t>нание символики и атрибутов православной церкви</w:t>
      </w:r>
      <w:r w:rsidRPr="00AC3868">
        <w:rPr>
          <w:rFonts w:ascii="Times New Roman" w:hAnsi="Times New Roman"/>
          <w:sz w:val="24"/>
          <w:szCs w:val="24"/>
        </w:rPr>
        <w:t xml:space="preserve"> (храм, икона, крест, Библия, свеча, </w:t>
      </w:r>
      <w:r w:rsidRPr="00AC3868">
        <w:rPr>
          <w:rFonts w:ascii="Times New Roman" w:hAnsi="Times New Roman"/>
          <w:iCs/>
          <w:sz w:val="24"/>
          <w:szCs w:val="24"/>
        </w:rPr>
        <w:t xml:space="preserve">ангел). Знание </w:t>
      </w:r>
      <w:r w:rsidRPr="00AC3868">
        <w:rPr>
          <w:rFonts w:ascii="Times New Roman" w:hAnsi="Times New Roman"/>
          <w:sz w:val="24"/>
          <w:szCs w:val="24"/>
        </w:rPr>
        <w:t xml:space="preserve">нравственных традиций, принятых в православии. </w:t>
      </w:r>
    </w:p>
    <w:p w:rsidR="007E7ABF" w:rsidRPr="00AC3868" w:rsidRDefault="007E7ABF"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Страна.</w:t>
      </w:r>
    </w:p>
    <w:p w:rsidR="00BC1A8E" w:rsidRPr="00AC3868" w:rsidRDefault="00BC1A8E" w:rsidP="00AC3868">
      <w:pPr>
        <w:pStyle w:val="afd"/>
        <w:ind w:firstLine="708"/>
        <w:jc w:val="both"/>
        <w:rPr>
          <w:rFonts w:ascii="Times New Roman" w:hAnsi="Times New Roman"/>
          <w:b/>
          <w:i/>
          <w:sz w:val="24"/>
          <w:szCs w:val="24"/>
        </w:rPr>
      </w:pPr>
      <w:r w:rsidRPr="00AC3868">
        <w:rPr>
          <w:rFonts w:ascii="Times New Roman" w:hAnsi="Times New Roman"/>
          <w:sz w:val="24"/>
          <w:szCs w:val="24"/>
        </w:rPr>
        <w:t>З</w:t>
      </w:r>
      <w:r w:rsidRPr="00AC3868">
        <w:rPr>
          <w:rFonts w:ascii="Times New Roman" w:hAnsi="Times New Roman"/>
          <w:iCs/>
          <w:sz w:val="24"/>
          <w:szCs w:val="24"/>
        </w:rPr>
        <w:t>нание названия государства, в котором мы живем. Знание (узнавание) государственной символики (</w:t>
      </w:r>
      <w:r w:rsidRPr="00AC3868">
        <w:rPr>
          <w:rFonts w:ascii="Times New Roman" w:hAnsi="Times New Roman"/>
          <w:sz w:val="24"/>
          <w:szCs w:val="24"/>
        </w:rPr>
        <w:t>герб, флаг, гимн). Узнавание президента РФ (на фото, видео). Знание государственных праздников. Знание названия столицы России. З</w:t>
      </w:r>
      <w:r w:rsidRPr="00AC3868">
        <w:rPr>
          <w:rFonts w:ascii="Times New Roman" w:hAnsi="Times New Roman"/>
          <w:iCs/>
          <w:sz w:val="24"/>
          <w:szCs w:val="24"/>
        </w:rPr>
        <w:t xml:space="preserve">нание (узнавание) основных достопримечательностей столицы </w:t>
      </w:r>
      <w:r w:rsidRPr="00AC3868">
        <w:rPr>
          <w:rFonts w:ascii="Times New Roman" w:hAnsi="Times New Roman"/>
          <w:sz w:val="24"/>
          <w:szCs w:val="24"/>
        </w:rPr>
        <w:t>(Кремль, Красная площадь, Третьяковская Галерея, Большой театр) на фото, видео.</w:t>
      </w:r>
    </w:p>
    <w:p w:rsidR="00BC1A8E" w:rsidRPr="00AC3868" w:rsidRDefault="00BC1A8E" w:rsidP="00AC3868">
      <w:pPr>
        <w:spacing w:line="240" w:lineRule="auto"/>
        <w:ind w:firstLine="708"/>
        <w:jc w:val="both"/>
        <w:rPr>
          <w:rFonts w:ascii="Times New Roman" w:hAnsi="Times New Roman"/>
          <w:sz w:val="24"/>
          <w:szCs w:val="24"/>
        </w:rPr>
      </w:pPr>
      <w:r w:rsidRPr="00AC3868">
        <w:rPr>
          <w:rFonts w:ascii="Times New Roman" w:hAnsi="Times New Roman"/>
          <w:sz w:val="24"/>
          <w:szCs w:val="24"/>
        </w:rPr>
        <w:t>Знание названий городов России (Санкт-Петербург, Казань, Владивосток, Сочи и др.). З</w:t>
      </w:r>
      <w:r w:rsidRPr="00AC3868">
        <w:rPr>
          <w:rFonts w:ascii="Times New Roman" w:hAnsi="Times New Roman"/>
          <w:iCs/>
          <w:sz w:val="24"/>
          <w:szCs w:val="24"/>
        </w:rPr>
        <w:t>нание достопримечательностей городов России. З</w:t>
      </w:r>
      <w:r w:rsidRPr="00AC3868">
        <w:rPr>
          <w:rFonts w:ascii="Times New Roman" w:hAnsi="Times New Roman"/>
          <w:sz w:val="24"/>
          <w:szCs w:val="24"/>
        </w:rPr>
        <w:t xml:space="preserve">нание прав и обязанностей гражданина России. Знание (различение) документов, удостоверяющих личность гражданина России (паспорт, свидетельство о рождении). Знание некоторых значимых исторических событий России. Знание выдающихся людей России. </w:t>
      </w:r>
    </w:p>
    <w:p w:rsidR="007E7ABF" w:rsidRPr="00AC3868" w:rsidRDefault="007E7ABF" w:rsidP="00AC3868">
      <w:pPr>
        <w:spacing w:line="240" w:lineRule="auto"/>
        <w:ind w:firstLine="708"/>
        <w:jc w:val="both"/>
        <w:rPr>
          <w:rFonts w:ascii="Times New Roman" w:hAnsi="Times New Roman"/>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VII</w:t>
      </w:r>
      <w:r w:rsidRPr="00AC3868">
        <w:rPr>
          <w:rFonts w:ascii="Times New Roman" w:hAnsi="Times New Roman"/>
          <w:b/>
          <w:sz w:val="24"/>
          <w:szCs w:val="24"/>
        </w:rPr>
        <w:t>. МУЗЫКА И ДВИЖЕНИЕ</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Педагогическая работа с ребенком с умеренной, тяжелой, глубокой умственной отсталостью и с ТМНР направлена на его социализацию и интеграцию в общество. Одним из важнейших средств в этом процессе является музыка. Физические недостатки могут ограничивать желание и умение танцевать, но музыка побуждает ребенка двигаться иными способами. У человека может отсутствовать речь, но он, возможно, будет стремиться к подражанию и «пропеванию»  мелодии доступными ему средствами. Задача педагога состоит в том, чтобы музыкальными средствами помочь ребенку научиться воспринимать  звуки окружающего мира, развить эмоциональную отзывчивостьна музыкальный ритм, мелодику звучания разных жанровых произведений.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ребенка.  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Программно-методический материал включает 4 раздела: «Слушание  музыки», «Пение», «Движение под музыку», «Игра на музыкальных инструментах».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13 год обучения. В системе коррекционно-развивающих занятий также возможно использование элементов музыкального воспитания в дополнительной индивидуальной работе с обучающимися.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оснащение учебного предмета «Музыка» включает: </w:t>
      </w:r>
      <w:r w:rsidRPr="00AC3868">
        <w:rPr>
          <w:rFonts w:ascii="Times New Roman" w:hAnsi="Times New Roman"/>
          <w:sz w:val="24"/>
          <w:szCs w:val="24"/>
          <w:lang w:eastAsia="ru-RU"/>
        </w:rPr>
        <w:t>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музыкального произведения; карточки для определения содержания музыкального произведения; платки, флажки, ленты, обручи, а также игрушки-куклы, игрушки-животные и др.; Музыкальные инструменты: фортепиано, синтезатор, гитара, барабаны, бубны, маракасы, румбы, бубенцы, тарелки, ложки, блок- флейты, палочки, ударные установки, кастаньеты, конги, жалейки, трещетки, колокольчики, инструменты Карла Орфа.</w:t>
      </w:r>
      <w:r w:rsidRPr="00AC3868">
        <w:rPr>
          <w:rFonts w:ascii="Times New Roman" w:hAnsi="Times New Roman"/>
          <w:sz w:val="24"/>
          <w:szCs w:val="24"/>
        </w:rPr>
        <w:t xml:space="preserve">; </w:t>
      </w:r>
      <w:r w:rsidRPr="00AC3868">
        <w:rPr>
          <w:rFonts w:ascii="Times New Roman" w:hAnsi="Times New Roman"/>
          <w:sz w:val="24"/>
          <w:szCs w:val="24"/>
          <w:lang w:eastAsia="ru-RU"/>
        </w:rPr>
        <w:t>Оборудование: музыкальный центр, компьютер, проекционное оборудование, стеллажи для наглядных пособий, нот, музыкальных инструментов и др., ковролиновая и магнитная доски, ширма, затемнение на окна и др.;Аудиозаписи,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w:t>
      </w:r>
    </w:p>
    <w:p w:rsidR="007E7ABF" w:rsidRPr="00AC3868" w:rsidRDefault="007E7ABF"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Слушание.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w:t>
      </w:r>
      <w:r w:rsidRPr="00AC3868">
        <w:rPr>
          <w:rFonts w:ascii="Times New Roman" w:hAnsi="Times New Roman"/>
          <w:sz w:val="24"/>
          <w:szCs w:val="24"/>
        </w:rPr>
        <w:lastRenderedPageBreak/>
        <w:t>симфонических и др.), в исполнении которого звучит музыкальное произведение. Соотнесение музыкального образа с персонажем художественного произведения.</w:t>
      </w:r>
    </w:p>
    <w:p w:rsidR="007E7ABF" w:rsidRPr="00AC3868" w:rsidRDefault="007E7ABF"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Пение.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песни (отдельных фраз, всей песни). Выразительное пение с соблюдением динамических оттенков. П</w:t>
      </w:r>
      <w:r w:rsidRPr="00AC3868">
        <w:rPr>
          <w:rFonts w:ascii="Times New Roman" w:hAnsi="Times New Roman"/>
          <w:bCs/>
          <w:sz w:val="24"/>
          <w:szCs w:val="24"/>
        </w:rPr>
        <w:t>ение в хоре.</w:t>
      </w:r>
      <w:r w:rsidRPr="00AC3868">
        <w:rPr>
          <w:rFonts w:ascii="Times New Roman" w:hAnsi="Times New Roman"/>
          <w:sz w:val="24"/>
          <w:szCs w:val="24"/>
        </w:rPr>
        <w:t xml:space="preserve"> Различение запева, припева и вступления к песне.</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Движение под музыку.</w:t>
      </w:r>
    </w:p>
    <w:p w:rsidR="00BC1A8E" w:rsidRPr="00AC3868" w:rsidRDefault="00BC1A8E" w:rsidP="00AC3868">
      <w:pPr>
        <w:pStyle w:val="afd"/>
        <w:ind w:firstLine="708"/>
        <w:jc w:val="both"/>
        <w:rPr>
          <w:rFonts w:ascii="Times New Roman" w:hAnsi="Times New Roman"/>
          <w:i/>
          <w:sz w:val="24"/>
          <w:szCs w:val="24"/>
        </w:rPr>
      </w:pPr>
      <w:r w:rsidRPr="00AC3868">
        <w:rPr>
          <w:rFonts w:ascii="Times New Roman" w:hAnsi="Times New Roman"/>
          <w:sz w:val="24"/>
          <w:szCs w:val="24"/>
        </w:rPr>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опускание/поднимание предмета, подбрасывание/ловля предмета, взмахивание  предметом и т.п. Выполнение движений разными частями тела под музыку: «фонарики», «пружинка», наклоны головы и др.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развернутых движений одного образа.  Имитация (исполнение) игры на музыкальных инструментах.</w:t>
      </w:r>
    </w:p>
    <w:p w:rsidR="007E7ABF" w:rsidRPr="00AC3868" w:rsidRDefault="007E7ABF"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Игра на музыкальных инструментах.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Слушание (различение) контрастных по звучанию музыкальных инструментов, сходных по звучанию музыкальных инструментов. Освоение 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на музыкальном инструменте. Освоение приемов игры на музыкальных инструментах, имеющих звукоряд. Сопровождение мелодии ритмичной игрой на музыкальном инструменте. Игра в ансамбле.</w:t>
      </w:r>
    </w:p>
    <w:p w:rsidR="00BC1A8E" w:rsidRPr="00AC3868" w:rsidRDefault="00BC1A8E"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VIII</w:t>
      </w:r>
      <w:r w:rsidRPr="00AC3868">
        <w:rPr>
          <w:rFonts w:ascii="Times New Roman" w:hAnsi="Times New Roman"/>
          <w:b/>
          <w:sz w:val="24"/>
          <w:szCs w:val="24"/>
        </w:rPr>
        <w:t>. ИЗОБРАЗИТЕЛЬНАЯ ДЕЯТЕЛЬНОСТЬ</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(лепка, рисование, аппликация)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sz w:val="24"/>
          <w:szCs w:val="24"/>
        </w:rPr>
        <w:t xml:space="preserve">Изобразительная деятельность </w:t>
      </w:r>
      <w:r w:rsidRPr="00AC3868">
        <w:rPr>
          <w:rFonts w:ascii="Times New Roman" w:hAnsi="Times New Roman"/>
          <w:sz w:val="24"/>
          <w:szCs w:val="24"/>
        </w:rPr>
        <w:t xml:space="preserve">занимает важное место в работе с ребенком с умеренной, тяжелой, глубокой умственной отсталостью, с ТМНР. </w:t>
      </w:r>
      <w:r w:rsidRPr="00AC3868">
        <w:rPr>
          <w:rFonts w:ascii="Times New Roman" w:hAnsi="Times New Roman"/>
          <w:sz w:val="24"/>
          <w:szCs w:val="24"/>
        </w:rPr>
        <w:tab/>
        <w:t xml:space="preserve">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Несмотря на то, что некоторые дети с ДЦП не могут использовать приемы захвата кисти, карандаша, они могут создать сюжет изображения, отпечатывая картинки штампами или выдувая краску через блопен на трафарет. Разнообразие используемых техник делает работы детей выразительнее, богаче по содержанию, доставляет им много положительных эмоций.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sz w:val="24"/>
          <w:szCs w:val="24"/>
        </w:rPr>
        <w:lastRenderedPageBreak/>
        <w:t>Целью обучения</w:t>
      </w:r>
      <w:r w:rsidRPr="00AC3868">
        <w:rPr>
          <w:rFonts w:ascii="Times New Roman" w:hAnsi="Times New Roman"/>
          <w:sz w:val="24"/>
          <w:szCs w:val="24"/>
        </w:rPr>
        <w:t xml:space="preserve">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Программа по изобразительной деятельности включает три раздела: «Лепка», «Рисование», «Аппликация».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батик, календарей, блокнотов и др.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8 год обучения. Далее навыки изобразительной деятельностиприменяются на уроках профильного труда при изготовлении изделий из керамики, полиграфической, ткацкой, швейной и другой продукции. </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bCs/>
          <w:sz w:val="24"/>
          <w:szCs w:val="24"/>
        </w:rPr>
        <w:t>Материально-техническое оснащение учебного предмета «Изобразительная деятельность» предусматривает: н</w:t>
      </w:r>
      <w:r w:rsidRPr="00AC3868">
        <w:rPr>
          <w:rFonts w:ascii="Times New Roman" w:hAnsi="Times New Roman"/>
          <w:sz w:val="24"/>
          <w:szCs w:val="24"/>
        </w:rPr>
        <w:t>аборы инструментов для занятий изобразительной деятельностью, включающие кисти, ножницы (специализированные, для фигурного вырезания, для левой руки и др.), шило, коврики, фигурные перфораторы, стеки, индивидуальные доски, пластиковые подложки и т.д.;</w:t>
      </w:r>
      <w:r w:rsidRPr="00AC3868">
        <w:rPr>
          <w:rFonts w:ascii="Times New Roman" w:hAnsi="Times New Roman"/>
          <w:bCs/>
          <w:sz w:val="24"/>
          <w:szCs w:val="24"/>
        </w:rPr>
        <w:t xml:space="preserve"> н</w:t>
      </w:r>
      <w:r w:rsidRPr="00AC3868">
        <w:rPr>
          <w:rFonts w:ascii="Times New Roman" w:hAnsi="Times New Roman"/>
          <w:sz w:val="24"/>
          <w:szCs w:val="24"/>
        </w:rPr>
        <w:t>атуральные объекты, изображения (картинки, фотографии, пиктограммы) готовых изделий и операций по их изготовлению; 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w:t>
      </w:r>
      <w:r w:rsidRPr="00AC3868">
        <w:rPr>
          <w:rFonts w:ascii="Times New Roman" w:hAnsi="Times New Roman"/>
          <w:bCs/>
          <w:sz w:val="24"/>
          <w:szCs w:val="24"/>
        </w:rPr>
        <w:t xml:space="preserve"> о</w:t>
      </w:r>
      <w:r w:rsidRPr="00AC3868">
        <w:rPr>
          <w:rFonts w:ascii="Times New Roman" w:hAnsi="Times New Roman"/>
          <w:sz w:val="24"/>
          <w:szCs w:val="24"/>
        </w:rPr>
        <w:t xml:space="preserve">борудование: мольберты, планшеты, музыкальный центр, компьютер, проекционное оборудование; стеллажи для наглядных пособий, изделий, </w:t>
      </w:r>
      <w:r w:rsidRPr="00AC3868">
        <w:rPr>
          <w:rFonts w:ascii="Times New Roman" w:hAnsi="Times New Roman"/>
          <w:sz w:val="24"/>
          <w:szCs w:val="24"/>
          <w:shd w:val="clear" w:color="auto" w:fill="FFFFFF"/>
        </w:rPr>
        <w:t>для хранения бумаги и работ учащихся</w:t>
      </w:r>
      <w:r w:rsidRPr="00AC3868">
        <w:rPr>
          <w:rFonts w:ascii="Times New Roman" w:hAnsi="Times New Roman"/>
          <w:sz w:val="24"/>
          <w:szCs w:val="24"/>
        </w:rPr>
        <w:t xml:space="preserve"> и др.; магнитная и ковролиновая доски; </w:t>
      </w:r>
      <w:r w:rsidRPr="00AC3868">
        <w:rPr>
          <w:rFonts w:ascii="Times New Roman" w:hAnsi="Times New Roman"/>
          <w:bCs/>
          <w:sz w:val="24"/>
          <w:szCs w:val="24"/>
        </w:rPr>
        <w:t>р</w:t>
      </w:r>
      <w:r w:rsidRPr="00AC3868">
        <w:rPr>
          <w:rFonts w:ascii="Times New Roman" w:hAnsi="Times New Roman"/>
          <w:sz w:val="24"/>
          <w:szCs w:val="24"/>
        </w:rPr>
        <w:t xml:space="preserve">асходные материалы для ИЗО: клей, бумага (цветная, папиросная, цветной ватман и др.), карандаши (простые, цветные), мелки (пастель, восковые и др.), фломастеры, маркеры, краски (акварель, гуашь, акриловые краски), бумага разных размеров для рисования; пластичные материалы (пластилин, соленое тесто, пластичная масса, глина) и др. </w:t>
      </w:r>
    </w:p>
    <w:p w:rsidR="007E7ABF" w:rsidRPr="00AC3868" w:rsidRDefault="007E7ABF"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Лепка.</w:t>
      </w:r>
    </w:p>
    <w:p w:rsidR="00BC1A8E" w:rsidRPr="00AC3868" w:rsidRDefault="00BC1A8E"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Узнавание (различение) пластичных материалов: пластилин, тесто, глина. Узнавание (различение)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от целого куска. Откручивание  кусочка материала от целого куска. Отщипывание кусочка материала от целого куска. Отрезание кусочка материала стекой.Размазывание пластилина по шаблону (внутри контура).</w:t>
      </w:r>
      <w:r w:rsidRPr="00AC3868">
        <w:rPr>
          <w:rFonts w:ascii="Times New Roman" w:hAnsi="Times New Roman" w:cs="Times New Roman"/>
          <w:bCs/>
          <w:sz w:val="24"/>
          <w:szCs w:val="24"/>
        </w:rPr>
        <w:t>К</w:t>
      </w:r>
      <w:r w:rsidRPr="00AC3868">
        <w:rPr>
          <w:rFonts w:ascii="Times New Roman" w:hAnsi="Times New Roman" w:cs="Times New Roman"/>
          <w:sz w:val="24"/>
          <w:szCs w:val="24"/>
        </w:rPr>
        <w:t xml:space="preserve">атание колбаски на доске (в руках). Катание  шарика на доске (в руках). получение формы путем выдавливания формочкой. Вырезание заданной формы по шаблону стекой (ножом, шилом и др.). </w:t>
      </w:r>
      <w:r w:rsidRPr="00AC3868">
        <w:rPr>
          <w:rFonts w:ascii="Times New Roman" w:hAnsi="Times New Roman" w:cs="Times New Roman"/>
          <w:bCs/>
          <w:sz w:val="24"/>
          <w:szCs w:val="24"/>
        </w:rPr>
        <w:t>С</w:t>
      </w:r>
      <w:r w:rsidRPr="00AC3868">
        <w:rPr>
          <w:rFonts w:ascii="Times New Roman" w:hAnsi="Times New Roman" w:cs="Times New Roman"/>
          <w:sz w:val="24"/>
          <w:szCs w:val="24"/>
        </w:rPr>
        <w:t xml:space="preserve">гибание колбаски в кольцо. Закручивание колбаски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w:t>
      </w:r>
      <w:r w:rsidRPr="00AC3868">
        <w:rPr>
          <w:rFonts w:ascii="Times New Roman" w:hAnsi="Times New Roman" w:cs="Times New Roman"/>
          <w:sz w:val="24"/>
          <w:szCs w:val="24"/>
        </w:rPr>
        <w:lastRenderedPageBreak/>
        <w:t>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w:t>
      </w:r>
    </w:p>
    <w:p w:rsidR="00BC1A8E" w:rsidRPr="00AC3868" w:rsidRDefault="00BC1A8E" w:rsidP="00AC3868">
      <w:pPr>
        <w:pStyle w:val="aff1"/>
        <w:spacing w:after="0" w:line="240" w:lineRule="auto"/>
        <w:ind w:left="0" w:firstLine="708"/>
        <w:jc w:val="both"/>
        <w:rPr>
          <w:rFonts w:ascii="Times New Roman" w:hAnsi="Times New Roman"/>
          <w:sz w:val="24"/>
          <w:szCs w:val="24"/>
        </w:rPr>
      </w:pPr>
      <w:r w:rsidRPr="00AC3868">
        <w:rPr>
          <w:rFonts w:ascii="Times New Roman" w:hAnsi="Times New Roman"/>
          <w:sz w:val="24"/>
          <w:szCs w:val="24"/>
        </w:rPr>
        <w:t>Выполнение тиснения (пальцем, штампом, тканью и др.).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(геометрического) орнамента.Лепка нескольких предметов, объединённых сюжетом.</w:t>
      </w:r>
    </w:p>
    <w:p w:rsidR="007E7ABF" w:rsidRPr="00AC3868" w:rsidRDefault="007E7ABF"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Аппликация.</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bCs/>
          <w:sz w:val="24"/>
          <w:szCs w:val="24"/>
        </w:rPr>
        <w:t xml:space="preserve">Узнавание (различение) разных видов бумаги: цветная бумага, </w:t>
      </w:r>
      <w:r w:rsidRPr="00AC3868">
        <w:rPr>
          <w:rFonts w:ascii="Times New Roman" w:hAnsi="Times New Roman" w:cs="Times New Roman"/>
          <w:sz w:val="24"/>
          <w:szCs w:val="24"/>
        </w:rPr>
        <w:t>картон</w:t>
      </w:r>
      <w:r w:rsidRPr="00AC3868">
        <w:rPr>
          <w:rFonts w:ascii="Times New Roman" w:hAnsi="Times New Roman" w:cs="Times New Roman"/>
          <w:bCs/>
          <w:sz w:val="24"/>
          <w:szCs w:val="24"/>
        </w:rPr>
        <w:t xml:space="preserve">, </w:t>
      </w:r>
      <w:r w:rsidRPr="00AC3868">
        <w:rPr>
          <w:rFonts w:ascii="Times New Roman" w:hAnsi="Times New Roman" w:cs="Times New Roman"/>
          <w:sz w:val="24"/>
          <w:szCs w:val="24"/>
        </w:rPr>
        <w:t>фольга</w:t>
      </w:r>
      <w:r w:rsidRPr="00AC3868">
        <w:rPr>
          <w:rFonts w:ascii="Times New Roman" w:hAnsi="Times New Roman" w:cs="Times New Roman"/>
          <w:bCs/>
          <w:sz w:val="24"/>
          <w:szCs w:val="24"/>
        </w:rPr>
        <w:t xml:space="preserve">, </w:t>
      </w:r>
      <w:r w:rsidRPr="00AC3868">
        <w:rPr>
          <w:rFonts w:ascii="Times New Roman" w:hAnsi="Times New Roman" w:cs="Times New Roman"/>
          <w:sz w:val="24"/>
          <w:szCs w:val="24"/>
        </w:rPr>
        <w:t>салфеткаи др. Узнавание (различение) инструментов и 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аппликации: заготовка деталей, сборка изображения объекта, намазывание деталей клеем, приклеивание деталей к фону. Соблюдение последовательности действий при изготовлении декоративной аппликации: заготовка деталей, сборка орнамента способом чередования объектов, намазывание деталей клеем, приклеивание деталей к фону. Соблюдение последовательности  действий при изготовлении сюжетной аппликации: придумывание сюжета, составление эскиза сюжета аппликации, заготовка деталей, сборка изображения, намазывание деталей клеем, приклеивание деталей к фону.</w:t>
      </w:r>
    </w:p>
    <w:p w:rsidR="00BC1A8E" w:rsidRPr="00AC3868" w:rsidRDefault="00BC1A8E" w:rsidP="00AC3868">
      <w:pPr>
        <w:pStyle w:val="afd"/>
        <w:jc w:val="center"/>
        <w:rPr>
          <w:rFonts w:ascii="Times New Roman" w:hAnsi="Times New Roman"/>
          <w:bCs/>
          <w:i/>
          <w:sz w:val="24"/>
          <w:szCs w:val="24"/>
        </w:rPr>
      </w:pPr>
      <w:r w:rsidRPr="00AC3868">
        <w:rPr>
          <w:rFonts w:ascii="Times New Roman" w:hAnsi="Times New Roman"/>
          <w:b/>
          <w:bCs/>
          <w:i/>
          <w:sz w:val="24"/>
          <w:szCs w:val="24"/>
        </w:rPr>
        <w:t>Рисование</w:t>
      </w:r>
      <w:r w:rsidRPr="00AC3868">
        <w:rPr>
          <w:rFonts w:ascii="Times New Roman" w:hAnsi="Times New Roman"/>
          <w:bCs/>
          <w:i/>
          <w:sz w:val="24"/>
          <w:szCs w:val="24"/>
        </w:rPr>
        <w:t>.</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материалов и инструментов, используемых для рисования: краски, мелки, карандаши, фломастеры, палитра, мольберт, кисти, емкость для воды. Оставление графического следа. Освоение приемов рисования карандашом. 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 Освоение приемов рисования кистью: прием касания, прием примакивания, прием наращивания массы. Выбор цвета для рисования. Получение цвета краски путем смешивания красок других цветов. </w:t>
      </w:r>
    </w:p>
    <w:p w:rsidR="00BC1A8E" w:rsidRPr="00AC3868" w:rsidRDefault="00BC1A8E" w:rsidP="00AC3868">
      <w:pPr>
        <w:autoSpaceDE w:val="0"/>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Рисование точек. </w:t>
      </w:r>
      <w:r w:rsidRPr="00AC3868">
        <w:rPr>
          <w:rFonts w:ascii="Times New Roman" w:hAnsi="Times New Roman" w:cs="Times New Roman"/>
          <w:bCs/>
          <w:sz w:val="24"/>
          <w:szCs w:val="24"/>
        </w:rPr>
        <w:t>Рисование вертикальных (горизонтальных, наклонных) линий.</w:t>
      </w:r>
      <w:r w:rsidRPr="00AC3868">
        <w:rPr>
          <w:rFonts w:ascii="Times New Roman" w:hAnsi="Times New Roman" w:cs="Times New Roman"/>
          <w:sz w:val="24"/>
          <w:szCs w:val="24"/>
        </w:rPr>
        <w:t xml:space="preserve">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Дорисовывание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w:t>
      </w:r>
      <w:r w:rsidRPr="00AC3868">
        <w:rPr>
          <w:rFonts w:ascii="Times New Roman" w:hAnsi="Times New Roman" w:cs="Times New Roman"/>
          <w:bCs/>
          <w:sz w:val="24"/>
          <w:szCs w:val="24"/>
        </w:rPr>
        <w:t xml:space="preserve">Дополнение сюжетного рисунка отдельными предметами (объектами), связанными между собой по смыслу. </w:t>
      </w:r>
      <w:r w:rsidRPr="00AC3868">
        <w:rPr>
          <w:rFonts w:ascii="Times New Roman" w:hAnsi="Times New Roman" w:cs="Times New Roman"/>
          <w:sz w:val="24"/>
          <w:szCs w:val="24"/>
        </w:rPr>
        <w:t>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 сырому», рисования с солью, рисования шариками, граттаж, «под батик».</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lastRenderedPageBreak/>
        <w:t>IX</w:t>
      </w:r>
      <w:r w:rsidRPr="00AC3868">
        <w:rPr>
          <w:rFonts w:ascii="Times New Roman" w:hAnsi="Times New Roman"/>
          <w:b/>
          <w:sz w:val="24"/>
          <w:szCs w:val="24"/>
        </w:rPr>
        <w:t>. АДАПТИВНАЯ ФИЗКУЛЬТУРА</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Одним из важнейших направлений работы с ребенком, имеющим умственную отсталость, ТМНР, является физическое развитие, которое происходит на занятиях по адаптивной физической культуре. Цельюзанятий поадаптивной физической культуре является повышение двигательной активности детей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плавать, играть в спортивные игры; укрепление и сохранение здоровья  детей, профилактика  болезней и  возникновения вторичных заболеваний.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Программа по адаптивной физической культуре  включает 6 разделов: «Плавание», «Коррекционные подвижные игры», «Велосипедная подготовка», «Лыжная подготовка», «Физическая подготовка», «Туризм».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Содержание раздела «Плавание» включает задачи на формирование умений двигаться в воде и навыка плавания. Раздел «Коррекционные подвижные игры» включает элементы спортивных игр и спортивных упражнений, подвижные игры. Основными задачами являются формирование умения взаимодействовать в процессе игры, соблюдать правила игры. На занятиях повелосипедной подготовкеобучающиеся осваивают езду на трехколесном и двухколесном велосипеде. Раздел «Лыжная подготовка» предусматривает формирование навыка ходьбы на лыжах и дальнейшее его совершенствование. Раздел «Физическая подготовка» включает построения и перестроения, </w:t>
      </w:r>
      <w:r w:rsidRPr="00AC3868">
        <w:rPr>
          <w:rFonts w:ascii="Times New Roman" w:hAnsi="Times New Roman"/>
          <w:iCs/>
          <w:sz w:val="24"/>
          <w:szCs w:val="24"/>
        </w:rPr>
        <w:t xml:space="preserve">общеразвивающие и корригирующие упражнения. </w:t>
      </w:r>
      <w:r w:rsidRPr="00AC3868">
        <w:rPr>
          <w:rFonts w:ascii="Times New Roman" w:hAnsi="Times New Roman"/>
          <w:sz w:val="24"/>
          <w:szCs w:val="24"/>
        </w:rPr>
        <w:t>Программный материал раздела «Туризм» предусматривает овладение различными туристическими навыками.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учебном плане предмет представлен с 1 по 13 год обучения. Материально-техническое </w:t>
      </w:r>
      <w:r w:rsidRPr="00AC3868">
        <w:rPr>
          <w:rFonts w:ascii="Times New Roman" w:hAnsi="Times New Roman"/>
          <w:bCs/>
          <w:sz w:val="24"/>
          <w:szCs w:val="24"/>
        </w:rPr>
        <w:t xml:space="preserve">оснащение учебного предмета предусматривает </w:t>
      </w:r>
      <w:r w:rsidRPr="00AC3868">
        <w:rPr>
          <w:rFonts w:ascii="Times New Roman" w:hAnsi="Times New Roman"/>
          <w:sz w:val="24"/>
          <w:szCs w:val="24"/>
        </w:rPr>
        <w:t xml:space="preserve">как обычное для спортивных залов школ оборудование и инвентарь, так и специальное адаптированное (ассистивное) оборудование для детей с различными нарушениями развития, включая тренажеры, специальные велосипеды (с ортопедическими средствами), инвентарь для подвижных и спортивных игр и др. Материально-техническое оснащение учебного предмета </w:t>
      </w:r>
      <w:r w:rsidRPr="00AC3868">
        <w:rPr>
          <w:rFonts w:ascii="Times New Roman" w:hAnsi="Times New Roman"/>
          <w:bCs/>
          <w:sz w:val="24"/>
          <w:szCs w:val="24"/>
        </w:rPr>
        <w:t xml:space="preserve">«Адаптивная физкультура» </w:t>
      </w:r>
      <w:r w:rsidRPr="00AC3868">
        <w:rPr>
          <w:rFonts w:ascii="Times New Roman" w:hAnsi="Times New Roman"/>
          <w:sz w:val="24"/>
          <w:szCs w:val="24"/>
        </w:rPr>
        <w:t xml:space="preserve">включает: </w:t>
      </w:r>
      <w:r w:rsidRPr="00AC3868">
        <w:rPr>
          <w:rFonts w:ascii="Times New Roman" w:hAnsi="Times New Roman"/>
          <w:sz w:val="24"/>
          <w:szCs w:val="24"/>
          <w:lang w:eastAsia="ru-RU"/>
        </w:rPr>
        <w:t>дидактический материал: изображения (картинки, фото, пиктограммы) спортивного, туристического инвентаря; альбомы с демонстрационным материалом в соответствии с темами занятий;спортивный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2-х- и 3-х- колесные велосипеды, самокаты, рюкзаки, туристические коврики, палатки, спальные мешки, наборы походной посуды, кольца; технические средства реабилитации: кресла-коляски комнатные и прогулочные, опор для стояния (вертикализаторы, ходунки), опоры для ползания, тренажеры (мотомед и др.), кресла-стулья с санитарным оснащением (для туалета, ванные); мебель: шкафы для хранения спортивного инвентаря, для переодевания, стулья, стол, столы-кушетки.</w:t>
      </w: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Плавание.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Вход в воду. Ходьба в воде. Бег в воде. Погружение в воду по шею, с головой. Выполнение выдоха под водой. Открывание глаз в воде. Удержание на воде. Скольжение по поверхности воды на животе, на спине. Выполнение движений ногами, лежа на животе, на спине. Выполнение движений руками, лежа на животе, на спине. Чередование поворота головы с дыханием. Сочетание движений ног с дыханием. Плавание.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границы обозначенной для плавания территории, нельзя спрыгивать с бортика бассейна.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lastRenderedPageBreak/>
        <w:t>Коррекционные подвижные игры.</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i/>
          <w:sz w:val="24"/>
          <w:szCs w:val="24"/>
        </w:rPr>
        <w:t>Элементы спортивных игр и спортивных упражнений</w:t>
      </w:r>
      <w:r w:rsidRPr="00AC3868">
        <w:rPr>
          <w:rFonts w:ascii="Times New Roman" w:hAnsi="Times New Roman" w:cs="Times New Roman"/>
          <w:sz w:val="24"/>
          <w:szCs w:val="24"/>
        </w:rPr>
        <w:t xml:space="preserve">.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Ведение баскетбольного мяча по прямой (с обходом препятствия). Броски мяча в кольцо двумя руками. Волейбол. Узнавание волейбольного мяча. Подача волейбольного мяча сверху (снизу). Прием волейбольного мяча сверху (снизу). Игра в паре без сетки (через сетку). Футбол. Узнавание футбольного мяча. Выполнение удара в ворота с места (пустые ворота, с вратарем), с 2-х шагов (пустые ворота, с вратарем), с разбега (пустые ворота, с вратарем). Прием мяча, стоя в воротах: ловля мяча руками, отбивание мяча ногой (руками). Ведение мяча. Выполнение передачи мяча партнеру. Остановка катящегося мяча ногой. Бадминтон. Узнавание (различение) инвентаря для бадминтона. Удар по волану: нижняя (верхняя) подача. Отбивание волана снизу (сверху). Игра в паре. </w:t>
      </w:r>
      <w:r w:rsidRPr="00AC3868">
        <w:rPr>
          <w:rFonts w:ascii="Times New Roman" w:hAnsi="Times New Roman" w:cs="Times New Roman"/>
          <w:i/>
          <w:sz w:val="24"/>
          <w:szCs w:val="24"/>
        </w:rPr>
        <w:t>Подвижные игры.</w:t>
      </w:r>
      <w:r w:rsidRPr="00AC3868">
        <w:rPr>
          <w:rFonts w:ascii="Times New Roman" w:hAnsi="Times New Roman" w:cs="Times New Roman"/>
          <w:sz w:val="24"/>
          <w:szCs w:val="24"/>
        </w:rPr>
        <w:t xml:space="preserve"> Соблюдение правил игры «Стоп, хоп, раз». Соблюдение правил игры «Болото». Соблюдение последовательности действий в игре-эстафете «Полоса препятствий»: бег по скамейке, прыжки через кирпичики, пролазание по туннелю, бег, передача эстафеты. Соблюдение правил игры «Пятнашки». Соблюдение правил игры «Рыбаки и рыбки»</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Соблюдение последовательности действий в игре-эстафете «Собери пирамидку»: бег к пирамидке, надевание кольца</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бег в обратную сторону, передача эстафеты. Соблюдение правил игры «Бросай-ка». Соблюдение правил игры «Быстрые санки»</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Соблюдение последовательности действий в игре-эстафете «Строим дом».</w:t>
      </w:r>
    </w:p>
    <w:p w:rsidR="00DB630D" w:rsidRPr="00AC3868" w:rsidRDefault="00DB630D" w:rsidP="00AC3868">
      <w:pPr>
        <w:pStyle w:val="afd"/>
        <w:jc w:val="center"/>
        <w:rPr>
          <w:rFonts w:ascii="Times New Roman" w:hAnsi="Times New Roman"/>
          <w:b/>
          <w:i/>
          <w:sz w:val="24"/>
          <w:szCs w:val="24"/>
        </w:rPr>
      </w:pPr>
    </w:p>
    <w:p w:rsidR="00DB630D" w:rsidRPr="00AC3868" w:rsidRDefault="00DB630D"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Велосипедная подготовка.</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Узнавание (различение) составных частей трехколесного велосипеда: руль, колесо, педали, седло, рама, цепь. Соблюдение последовательности действий при посадке на трехколесный велосипед: перекидывание правой ноги через раму, постановка правой ноги на педаль, посадка на седло, постановка левой ноги на педаль. Управление трехколесным велосипедом без вращения педалей. Вращение педалей с фиксацией ног (без фиксации ног). Торможение ручным (ножным) тормозом. Езда на трехколесном велосипеде по прямой и с поворотом. Посадка на двухколесный велосипед. Начало движения, сидя на двухколесном велосипеде. Езда на двухколесном велосипеде по прямой  (на расстояние 10 метров, 50 метров), с поворотом. Торможение ручным (ножным) тормозом. Разворот на двухколесном велосипеде. Объезд препятствий. Преодоление подъемов (спусков). Езда в группе. Соблюдение правил дорожного движения во время езды по дороге: начало движения по сигналу учителя, остановка перед выездом на трассу, езда по правой стороне дороги. Уход за велосипедом (содержание в чистоте, сообщение о неисправности велосипеда, накачивание колеса)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Лыжная подготовка.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Узнавание (различение) лыжного инвентаря (лыжи, палки, ботинки). Транспортировка лыжного инвентаря. Соблюдение последовательности действий при креплении ботинок к лыжам: удержание лыжи, поднесение носка лыжного ботинка к краю крепления, вставление носка лыжного ботинка в крепление, подъем пятки. Чистка лыж от снега. </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Стояние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Соблюдение последовательности действий при подъеме после падения из положения «лежа на боку»: приставление одной ноги к другой, переход в положение «сидя на боку» (опора на правую руку), сгибание правой ноги в колене, постановка левой ноги с опорой на поверхность, подъем в положение «стоя» с опорой на правую руку. Выполнение поворотов, стоя на лыжах: вокруг пяток лыж (носков лыж), махом. Выполнение </w:t>
      </w:r>
      <w:r w:rsidRPr="00AC3868">
        <w:rPr>
          <w:rFonts w:ascii="Times New Roman" w:hAnsi="Times New Roman" w:cs="Times New Roman"/>
          <w:sz w:val="24"/>
          <w:szCs w:val="24"/>
        </w:rPr>
        <w:lastRenderedPageBreak/>
        <w:t>скользящего шага без палок: одно (несколько) скольжений. Выполнение попеременного двухшажного хода. Выполнение бесшажного хода. Преодоление подъемов ступающим шагом («лесенкой», «полуелочкой», «елочкой»). Выполнение торможения при спуске со склона нажимом палок («полуплугом», «плугом», падением).</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i/>
          <w:sz w:val="24"/>
          <w:szCs w:val="24"/>
        </w:rPr>
        <w:t>Туризм</w:t>
      </w:r>
      <w:r w:rsidRPr="00AC3868">
        <w:rPr>
          <w:rFonts w:ascii="Times New Roman" w:hAnsi="Times New Roman"/>
          <w:b/>
          <w:sz w:val="24"/>
          <w:szCs w:val="24"/>
        </w:rPr>
        <w:t>.</w:t>
      </w:r>
    </w:p>
    <w:p w:rsidR="00BC1A8E" w:rsidRPr="00AC3868" w:rsidRDefault="00BC1A8E" w:rsidP="00AC3868">
      <w:pPr>
        <w:spacing w:line="240" w:lineRule="auto"/>
        <w:ind w:firstLine="708"/>
        <w:jc w:val="both"/>
        <w:rPr>
          <w:rFonts w:ascii="Times New Roman" w:hAnsi="Times New Roman" w:cs="Times New Roman"/>
          <w:b/>
          <w:sz w:val="24"/>
          <w:szCs w:val="24"/>
        </w:rPr>
      </w:pPr>
      <w:r w:rsidRPr="00AC3868">
        <w:rPr>
          <w:rFonts w:ascii="Times New Roman" w:hAnsi="Times New Roman" w:cs="Times New Roman"/>
          <w:sz w:val="24"/>
          <w:szCs w:val="24"/>
        </w:rPr>
        <w:t xml:space="preserve">Узнавание (различение) предметов туристического инвентаря (рюкзак, спальный мешок, туристический коврик, палатка, котелок, тренога). Соблюдение последовательности действий при складывании вещей в рюкзак (например, банка тушенки, обувь, одежда, набор походной посуды,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расположение в мешке лежа,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Узнавание (различение) составных частей палатки: днище, крыша, стены палатки, растяжки, стойка, колышки. Подготовка места для установки палатки. Раскладывание палатки. Ориентировка в частях палатки. Вставление плоских (круглых) колышков при закреплении палатки на земле. Установление стоек. Установление растяжек палатки.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складывание растяжек на палатку, сворачивание палатки, складывание палатки и всех комплектующих в сумку-чехол, закрывание сумки-чехла. Подготовка кострового места. Складывание костра. Разжигание костра. Поддержание огня в костре. Тушение костра. Соблюдение правил поведения в походе: нельзя отставать, убегать вперед, нельзя никуда уходить без разрешения учителя, нельзя есть найденные в лесу грибы и ягоды без разрешения учителя, нельзя бросать мусор в лесу, нельзя трогать лесных животных. </w:t>
      </w:r>
    </w:p>
    <w:p w:rsidR="00BC1A8E" w:rsidRPr="00AC3868" w:rsidRDefault="00BC1A8E" w:rsidP="00AC3868">
      <w:pPr>
        <w:pStyle w:val="afd"/>
        <w:ind w:firstLine="708"/>
        <w:jc w:val="center"/>
        <w:rPr>
          <w:rFonts w:ascii="Times New Roman" w:hAnsi="Times New Roman"/>
          <w:b/>
          <w:i/>
          <w:sz w:val="24"/>
          <w:szCs w:val="24"/>
        </w:rPr>
      </w:pPr>
      <w:r w:rsidRPr="00AC3868">
        <w:rPr>
          <w:rFonts w:ascii="Times New Roman" w:hAnsi="Times New Roman"/>
          <w:b/>
          <w:i/>
          <w:sz w:val="24"/>
          <w:szCs w:val="24"/>
        </w:rPr>
        <w:t>Физическая подготовка.</w:t>
      </w:r>
    </w:p>
    <w:p w:rsidR="00BC1A8E" w:rsidRPr="00AC3868" w:rsidRDefault="00BC1A8E" w:rsidP="00AC3868">
      <w:pPr>
        <w:pStyle w:val="aff1"/>
        <w:spacing w:line="240" w:lineRule="auto"/>
        <w:ind w:left="0" w:firstLine="708"/>
        <w:jc w:val="both"/>
        <w:rPr>
          <w:rFonts w:ascii="Times New Roman" w:hAnsi="Times New Roman"/>
          <w:spacing w:val="-2"/>
          <w:sz w:val="24"/>
          <w:szCs w:val="24"/>
        </w:rPr>
      </w:pPr>
      <w:r w:rsidRPr="00AC3868">
        <w:rPr>
          <w:rFonts w:ascii="Times New Roman" w:hAnsi="Times New Roman"/>
          <w:i/>
          <w:iCs/>
          <w:sz w:val="24"/>
          <w:szCs w:val="24"/>
        </w:rPr>
        <w:t xml:space="preserve">Построения и перестроения. </w:t>
      </w:r>
      <w:r w:rsidRPr="00AC3868">
        <w:rPr>
          <w:rFonts w:ascii="Times New Roman" w:hAnsi="Times New Roman"/>
          <w:iCs/>
          <w:sz w:val="24"/>
          <w:szCs w:val="24"/>
        </w:rPr>
        <w:t>П</w:t>
      </w:r>
      <w:r w:rsidRPr="00AC3868">
        <w:rPr>
          <w:rFonts w:ascii="Times New Roman" w:hAnsi="Times New Roman"/>
          <w:sz w:val="24"/>
          <w:szCs w:val="24"/>
        </w:rPr>
        <w:t xml:space="preserve">ринятие исходного положения для построения и перестроения: основная стойка, стойка «ноги на ширине плеч» («ноги на ширине ступни»). Построение в колонну по одному, в одну шеренгу, перестроение из шеренги в круг. Размыкание на вытянутые руки в стороны, на вытянутые руки вперед. Повороты на месте в разные стороны. Ходьба в колонне по одному, по двое. Бег </w:t>
      </w:r>
      <w:r w:rsidRPr="00AC3868">
        <w:rPr>
          <w:rFonts w:ascii="Times New Roman" w:hAnsi="Times New Roman"/>
          <w:spacing w:val="-2"/>
          <w:sz w:val="24"/>
          <w:szCs w:val="24"/>
        </w:rPr>
        <w:t xml:space="preserve">в колонне.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i/>
          <w:iCs/>
          <w:sz w:val="24"/>
          <w:szCs w:val="24"/>
        </w:rPr>
        <w:t>Общеразвивающие и корригирующие упражнения.</w:t>
      </w:r>
      <w:r w:rsidRPr="00AC3868">
        <w:rPr>
          <w:rFonts w:ascii="Times New Roman" w:hAnsi="Times New Roman"/>
          <w:iCs/>
          <w:sz w:val="24"/>
          <w:szCs w:val="24"/>
        </w:rPr>
        <w:t xml:space="preserve"> Дыхательные упражнения: </w:t>
      </w:r>
      <w:r w:rsidRPr="00AC3868">
        <w:rPr>
          <w:rFonts w:ascii="Times New Roman" w:hAnsi="Times New Roman"/>
          <w:spacing w:val="-2"/>
          <w:sz w:val="24"/>
          <w:szCs w:val="24"/>
        </w:rPr>
        <w:t>произвольный вдох (выдох) через рот (нос), произвольный вдох через нос (рот), выдох через рот</w:t>
      </w:r>
      <w:r w:rsidRPr="00AC3868">
        <w:rPr>
          <w:rFonts w:ascii="Times New Roman" w:hAnsi="Times New Roman"/>
          <w:spacing w:val="-10"/>
          <w:sz w:val="24"/>
          <w:szCs w:val="24"/>
        </w:rPr>
        <w:t xml:space="preserve">(нос). </w:t>
      </w:r>
      <w:r w:rsidRPr="00AC3868">
        <w:rPr>
          <w:rFonts w:ascii="Times New Roman" w:hAnsi="Times New Roman"/>
          <w:sz w:val="24"/>
          <w:szCs w:val="24"/>
        </w:rPr>
        <w:t xml:space="preserve">Одновременное (поочередное) сгибание (разгибание) пальцев. Противопоставление первого пальца остальным на одной руке (одновременно двумя руками), пальцы одной руки пальцам другой руки поочередно (одновременно). Сгибание пальцев в кулак на одной руке с одновременным разгибанием на другой руке. </w:t>
      </w:r>
      <w:r w:rsidRPr="00AC3868">
        <w:rPr>
          <w:rFonts w:ascii="Times New Roman" w:hAnsi="Times New Roman"/>
          <w:spacing w:val="-10"/>
          <w:sz w:val="24"/>
          <w:szCs w:val="24"/>
        </w:rPr>
        <w:t>К</w:t>
      </w:r>
      <w:r w:rsidRPr="00AC3868">
        <w:rPr>
          <w:rFonts w:ascii="Times New Roman" w:hAnsi="Times New Roman"/>
          <w:sz w:val="24"/>
          <w:szCs w:val="24"/>
        </w:rPr>
        <w:t xml:space="preserve">руговые движения кистью. Сгибание фаланг пальцев. Одновременные (поочередные) движения руками </w:t>
      </w:r>
      <w:r w:rsidRPr="00AC3868">
        <w:rPr>
          <w:rFonts w:ascii="Times New Roman" w:hAnsi="Times New Roman"/>
          <w:spacing w:val="-3"/>
          <w:sz w:val="24"/>
          <w:szCs w:val="24"/>
        </w:rPr>
        <w:t>в исхо</w:t>
      </w:r>
      <w:r w:rsidRPr="00AC3868">
        <w:rPr>
          <w:rFonts w:ascii="Times New Roman" w:hAnsi="Times New Roman"/>
          <w:spacing w:val="-1"/>
          <w:sz w:val="24"/>
          <w:szCs w:val="24"/>
        </w:rPr>
        <w:t xml:space="preserve">дных положениях «стоя», «сидя», «лежа» (на боку, на </w:t>
      </w:r>
      <w:r w:rsidRPr="00AC3868">
        <w:rPr>
          <w:rFonts w:ascii="Times New Roman" w:hAnsi="Times New Roman"/>
          <w:spacing w:val="-3"/>
          <w:sz w:val="24"/>
          <w:szCs w:val="24"/>
        </w:rPr>
        <w:t xml:space="preserve">спине, на животе): вперед, назад, в стороны, вверх, вниз, круговые движения. </w:t>
      </w:r>
      <w:r w:rsidRPr="00AC3868">
        <w:rPr>
          <w:rFonts w:ascii="Times New Roman" w:hAnsi="Times New Roman"/>
          <w:sz w:val="24"/>
          <w:szCs w:val="24"/>
        </w:rPr>
        <w:t xml:space="preserve">Круговые движения руками в исходном положении «руки к плечам». Движения плечами вперед (назад, вверх, вниз). Движения головой: наклоны вперед (назад, в стороны), повороты, круговые движения. Поднимание головы в положении «лежа на животе». Наклоны туловища вперед (в стороны, назад). Повороты туловища вправо (влево). Круговые движения прямыми руками вперед (назад). Наклоны туловища в сочетании с поворотами. Стояние на коленях.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sz w:val="24"/>
          <w:szCs w:val="24"/>
        </w:rPr>
        <w:t xml:space="preserve">Ходьба с высоким подниманием колен. Хлопки в ладони под поднятой прямой ногой. Движения стопами: поднимание, опускание, наклоны, круговые движения. </w:t>
      </w:r>
      <w:r w:rsidRPr="00AC3868">
        <w:rPr>
          <w:rFonts w:ascii="Times New Roman" w:hAnsi="Times New Roman"/>
          <w:spacing w:val="-10"/>
          <w:sz w:val="24"/>
          <w:szCs w:val="24"/>
        </w:rPr>
        <w:t>П</w:t>
      </w:r>
      <w:r w:rsidRPr="00AC3868">
        <w:rPr>
          <w:rFonts w:ascii="Times New Roman" w:hAnsi="Times New Roman"/>
          <w:sz w:val="24"/>
          <w:szCs w:val="24"/>
        </w:rPr>
        <w:t xml:space="preserve">риседание. </w:t>
      </w:r>
      <w:r w:rsidRPr="00AC3868">
        <w:rPr>
          <w:rFonts w:ascii="Times New Roman" w:hAnsi="Times New Roman"/>
          <w:sz w:val="24"/>
          <w:szCs w:val="24"/>
        </w:rPr>
        <w:lastRenderedPageBreak/>
        <w:t xml:space="preserve">Ползание на четвереньках. Поочередные (одновременные) движения ногами: поднимание (отведение) прямых (согнутых) ног, круговые движения. Переход из положения «лежа» в положение «сидя» (из положения «сидя» в положение «лежа»). Ходьба по доске, лежащей на полу. Ходьба по гимнастической скамейке: широкой (узкой) поверхности гимнастической скамейки, ровной (наклонной) поверхности гимнастической скамейки, движущейся поверхности, с предметами (препятствиями).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sz w:val="24"/>
          <w:szCs w:val="24"/>
        </w:rPr>
        <w:t xml:space="preserve">Прыжки на двух ногах (с одной ноги на другую). Стойка у вертикальной плоскости в правильной осанке. Движение руками и ногами, стоя у вертикальной плоскости: отведение рук в стороны, поднимание вверх и возвращение в исходноеположение, поочередное поднимание ног вперед, отведение в стороны. Отход от стены с сохранением правильной осанки.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i/>
          <w:sz w:val="24"/>
          <w:szCs w:val="24"/>
        </w:rPr>
        <w:t>Ходьба и бег</w:t>
      </w:r>
      <w:r w:rsidRPr="00AC3868">
        <w:rPr>
          <w:rFonts w:ascii="Times New Roman" w:hAnsi="Times New Roman"/>
          <w:sz w:val="24"/>
          <w:szCs w:val="24"/>
        </w:rPr>
        <w:t>. Ходьба с удержанием рук за спиной (на поясе, на голове, в стороны). Движения руками при ходьбе</w:t>
      </w:r>
      <w:r w:rsidRPr="00AC3868">
        <w:rPr>
          <w:rFonts w:ascii="Times New Roman" w:hAnsi="Times New Roman"/>
          <w:spacing w:val="-6"/>
          <w:sz w:val="24"/>
          <w:szCs w:val="24"/>
        </w:rPr>
        <w:t xml:space="preserve">: взмахи, вращения, отведение рук назад, в стороны, подъем вверх. Ходьба </w:t>
      </w:r>
      <w:r w:rsidRPr="00AC3868">
        <w:rPr>
          <w:rFonts w:ascii="Times New Roman" w:hAnsi="Times New Roman"/>
          <w:sz w:val="24"/>
          <w:szCs w:val="24"/>
        </w:rPr>
        <w:t xml:space="preserve">ровным шагом, на носках, пятках, высоко поднимая бедро, захлестывая голень, приставным шагом, широким шагом, в полуприседе, приседе. </w:t>
      </w:r>
      <w:r w:rsidRPr="00AC3868">
        <w:rPr>
          <w:rFonts w:ascii="Times New Roman" w:hAnsi="Times New Roman"/>
          <w:spacing w:val="-10"/>
          <w:sz w:val="24"/>
          <w:szCs w:val="24"/>
        </w:rPr>
        <w:t>Х</w:t>
      </w:r>
      <w:r w:rsidRPr="00AC3868">
        <w:rPr>
          <w:rFonts w:ascii="Times New Roman" w:hAnsi="Times New Roman"/>
          <w:sz w:val="24"/>
          <w:szCs w:val="24"/>
        </w:rPr>
        <w:t xml:space="preserve">одьба в умеренном (медленном, быстром) темпе. Ходьба с изменением темпа, направления движения. </w:t>
      </w:r>
      <w:r w:rsidRPr="00AC3868">
        <w:rPr>
          <w:rFonts w:ascii="Times New Roman" w:hAnsi="Times New Roman"/>
          <w:spacing w:val="-10"/>
          <w:sz w:val="24"/>
          <w:szCs w:val="24"/>
        </w:rPr>
        <w:t>Бег</w:t>
      </w:r>
      <w:r w:rsidRPr="00AC3868">
        <w:rPr>
          <w:rFonts w:ascii="Times New Roman" w:hAnsi="Times New Roman"/>
          <w:sz w:val="24"/>
          <w:szCs w:val="24"/>
        </w:rPr>
        <w:t xml:space="preserve"> в умеренном (медленном, быстром) темпе. Бег с изменением темпа и направления движения. Преодоление препятствий при ходьбе (беге). Бег с высоким подниманием бедра (захлестыванием голени, приставным шагом).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i/>
          <w:sz w:val="24"/>
          <w:szCs w:val="24"/>
        </w:rPr>
        <w:t>Прыжки.</w:t>
      </w:r>
      <w:r w:rsidRPr="00AC3868">
        <w:rPr>
          <w:rFonts w:ascii="Times New Roman" w:hAnsi="Times New Roman"/>
          <w:sz w:val="24"/>
          <w:szCs w:val="24"/>
        </w:rPr>
        <w:t xml:space="preserve">Прыжки на двух ногах на месте (с поворотами, с движениями рук), с продвижением вперед (назад, вправо, влево). Прыжки на одной ноге на месте, с продвижением вперед (назад, вправо, влево)). Перепрыгивание с одной ноги на другую на месте, с продвижением вперед. Прыжки в длину с места, с разбега. Прыжки в высоту, глубину. </w:t>
      </w:r>
    </w:p>
    <w:p w:rsidR="00BC1A8E" w:rsidRPr="00AC3868" w:rsidRDefault="00BC1A8E" w:rsidP="00AC3868">
      <w:pPr>
        <w:pStyle w:val="aff1"/>
        <w:spacing w:line="240" w:lineRule="auto"/>
        <w:ind w:left="0" w:firstLine="708"/>
        <w:jc w:val="both"/>
        <w:rPr>
          <w:rFonts w:ascii="Times New Roman" w:hAnsi="Times New Roman"/>
          <w:spacing w:val="-10"/>
          <w:sz w:val="24"/>
          <w:szCs w:val="24"/>
        </w:rPr>
      </w:pPr>
      <w:r w:rsidRPr="00AC3868">
        <w:rPr>
          <w:rFonts w:ascii="Times New Roman" w:hAnsi="Times New Roman"/>
          <w:i/>
          <w:sz w:val="24"/>
          <w:szCs w:val="24"/>
        </w:rPr>
        <w:t xml:space="preserve">Ползание, подлезание, лазание, перелезание. </w:t>
      </w:r>
      <w:r w:rsidRPr="00AC3868">
        <w:rPr>
          <w:rFonts w:ascii="Times New Roman" w:hAnsi="Times New Roman"/>
          <w:spacing w:val="-10"/>
          <w:sz w:val="24"/>
          <w:szCs w:val="24"/>
        </w:rPr>
        <w:t>Ползание на животе, на четвереньках. Подлезание под препятствия на животе, на четвереньках. Лазание</w:t>
      </w:r>
      <w:r w:rsidRPr="00AC3868">
        <w:rPr>
          <w:rFonts w:ascii="Times New Roman" w:hAnsi="Times New Roman"/>
          <w:sz w:val="24"/>
          <w:szCs w:val="24"/>
        </w:rPr>
        <w:t xml:space="preserve"> по гимнастической стенке вверх (вниз, в стороны), по наклонной гимнастической скамейке вверх (вниз), через препятствия, по гимнастической сетке вправо (влево), по канату. В</w:t>
      </w:r>
      <w:r w:rsidRPr="00AC3868">
        <w:rPr>
          <w:rFonts w:ascii="Times New Roman" w:hAnsi="Times New Roman"/>
          <w:spacing w:val="-10"/>
          <w:sz w:val="24"/>
          <w:szCs w:val="24"/>
        </w:rPr>
        <w:t xml:space="preserve">ис на канате, рейке. Перелезание через препятствия. </w:t>
      </w:r>
    </w:p>
    <w:p w:rsidR="00BC1A8E" w:rsidRPr="00AC3868" w:rsidRDefault="00BC1A8E" w:rsidP="00AC3868">
      <w:pPr>
        <w:pStyle w:val="aff1"/>
        <w:spacing w:line="240" w:lineRule="auto"/>
        <w:ind w:left="0" w:firstLine="708"/>
        <w:jc w:val="both"/>
        <w:rPr>
          <w:rFonts w:ascii="Times New Roman" w:hAnsi="Times New Roman"/>
          <w:sz w:val="24"/>
          <w:szCs w:val="24"/>
        </w:rPr>
      </w:pPr>
      <w:r w:rsidRPr="00AC3868">
        <w:rPr>
          <w:rFonts w:ascii="Times New Roman" w:hAnsi="Times New Roman"/>
          <w:i/>
          <w:sz w:val="24"/>
          <w:szCs w:val="24"/>
        </w:rPr>
        <w:t>Броски, ловля, метание, передача предметов и перенос груза.</w:t>
      </w:r>
      <w:r w:rsidRPr="00AC3868">
        <w:rPr>
          <w:rFonts w:ascii="Times New Roman" w:hAnsi="Times New Roman"/>
          <w:sz w:val="24"/>
          <w:szCs w:val="24"/>
        </w:rPr>
        <w:t xml:space="preserve"> П</w:t>
      </w:r>
      <w:r w:rsidRPr="00AC3868">
        <w:rPr>
          <w:rFonts w:ascii="Times New Roman" w:hAnsi="Times New Roman"/>
          <w:spacing w:val="-10"/>
          <w:sz w:val="24"/>
          <w:szCs w:val="24"/>
        </w:rPr>
        <w:t>ередача предметов</w:t>
      </w:r>
      <w:r w:rsidRPr="00AC3868">
        <w:rPr>
          <w:rFonts w:ascii="Times New Roman" w:hAnsi="Times New Roman"/>
          <w:sz w:val="24"/>
          <w:szCs w:val="24"/>
        </w:rPr>
        <w:t xml:space="preserve"> в шеренге (по кругу, в колонне).</w:t>
      </w:r>
      <w:r w:rsidRPr="00AC3868">
        <w:rPr>
          <w:rFonts w:ascii="Times New Roman" w:hAnsi="Times New Roman"/>
          <w:spacing w:val="-10"/>
          <w:sz w:val="24"/>
          <w:szCs w:val="24"/>
        </w:rPr>
        <w:t xml:space="preserve"> Броски среднего (маленького) мяча двумя руками </w:t>
      </w:r>
      <w:r w:rsidRPr="00AC3868">
        <w:rPr>
          <w:rFonts w:ascii="Times New Roman" w:hAnsi="Times New Roman"/>
          <w:sz w:val="24"/>
          <w:szCs w:val="24"/>
        </w:rPr>
        <w:t xml:space="preserve">вверх (о пол, о стенку). </w:t>
      </w:r>
      <w:r w:rsidRPr="00AC3868">
        <w:rPr>
          <w:rFonts w:ascii="Times New Roman" w:hAnsi="Times New Roman"/>
          <w:spacing w:val="-10"/>
          <w:sz w:val="24"/>
          <w:szCs w:val="24"/>
        </w:rPr>
        <w:t xml:space="preserve">Ловля среднего (маленького) мяча </w:t>
      </w:r>
      <w:r w:rsidRPr="00AC3868">
        <w:rPr>
          <w:rFonts w:ascii="Times New Roman" w:hAnsi="Times New Roman"/>
          <w:sz w:val="24"/>
          <w:szCs w:val="24"/>
        </w:rPr>
        <w:t xml:space="preserve">одной (двумя) руками. Бросание мяча на дальность. Сбивание предметов большим (малым) мячом. Броски (ловля) мяча в ходьбе (беге). </w:t>
      </w:r>
      <w:r w:rsidRPr="00AC3868">
        <w:rPr>
          <w:rFonts w:ascii="Times New Roman" w:hAnsi="Times New Roman"/>
          <w:spacing w:val="-10"/>
          <w:sz w:val="24"/>
          <w:szCs w:val="24"/>
        </w:rPr>
        <w:t xml:space="preserve">Метание в цель (на дальность). Перенос груза. </w:t>
      </w:r>
    </w:p>
    <w:p w:rsidR="007E7ABF" w:rsidRPr="00AC3868" w:rsidRDefault="007E7ABF"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X</w:t>
      </w:r>
      <w:r w:rsidRPr="00AC3868">
        <w:rPr>
          <w:rFonts w:ascii="Times New Roman" w:hAnsi="Times New Roman"/>
          <w:b/>
          <w:sz w:val="24"/>
          <w:szCs w:val="24"/>
        </w:rPr>
        <w:t>. ПРОФИЛЬНЫЙ ТРУД</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Цельютрудового обученияявляется подготовка детей и подростков с умеренной, тяжелой, глубокой умственной отсталостью, с ТМНР к доступной трудовой деятельности. </w:t>
      </w:r>
      <w:r w:rsidRPr="00AC3868">
        <w:rPr>
          <w:rFonts w:ascii="Times New Roman" w:hAnsi="Times New Roman"/>
          <w:bCs/>
          <w:sz w:val="24"/>
          <w:szCs w:val="24"/>
        </w:rPr>
        <w:t>Основные задачи:</w:t>
      </w:r>
      <w:r w:rsidRPr="00AC3868">
        <w:rPr>
          <w:rFonts w:ascii="Times New Roman" w:hAnsi="Times New Roman"/>
          <w:sz w:val="24"/>
          <w:szCs w:val="24"/>
        </w:rPr>
        <w:t xml:space="preserve">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с растениям и т.д.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Обучение труду опирается на умения и навыки, сформированные у обучающихся в ходе занятий по предметно-практической деятельности, и нацелено на освоение доступных технологийизготовления продукции. Важно </w:t>
      </w:r>
      <w:r w:rsidRPr="00AC3868">
        <w:rPr>
          <w:rFonts w:ascii="Times New Roman" w:hAnsi="Times New Roman"/>
          <w:bCs/>
          <w:sz w:val="24"/>
          <w:szCs w:val="24"/>
        </w:rPr>
        <w:t xml:space="preserve">формирование </w:t>
      </w:r>
      <w:r w:rsidRPr="00AC3868">
        <w:rPr>
          <w:rFonts w:ascii="Times New Roman" w:hAnsi="Times New Roman"/>
          <w:sz w:val="24"/>
          <w:szCs w:val="24"/>
        </w:rPr>
        <w:t xml:space="preserve">мотивации </w:t>
      </w:r>
      <w:r w:rsidRPr="00AC3868">
        <w:rPr>
          <w:rFonts w:ascii="Times New Roman" w:hAnsi="Times New Roman"/>
          <w:bCs/>
          <w:sz w:val="24"/>
          <w:szCs w:val="24"/>
        </w:rPr>
        <w:t>трудовойдеятельности</w:t>
      </w:r>
      <w:r w:rsidRPr="00AC3868">
        <w:rPr>
          <w:rFonts w:ascii="Times New Roman" w:hAnsi="Times New Roman"/>
          <w:sz w:val="24"/>
          <w:szCs w:val="24"/>
        </w:rPr>
        <w:t xml:space="preserve">, развитие интереса к разным видам доступной трудовой деятельности, положительное отношение к результатам своего труда.  Детей  знакомят с различными материалами и инструментами, со специальным оборудованием, учат </w:t>
      </w:r>
      <w:r w:rsidRPr="00AC3868">
        <w:rPr>
          <w:rFonts w:ascii="Times New Roman" w:hAnsi="Times New Roman"/>
          <w:sz w:val="24"/>
          <w:szCs w:val="24"/>
        </w:rPr>
        <w:lastRenderedPageBreak/>
        <w:t xml:space="preserve">соблюдать технику безопасности в ходе трудового процесса. У обучающихся постепенно накапливается практический опыт, происходит формирование операционно-технических умений, формируются навыки самостоятельного изготовления продукции (умения намечать цель, подбирать необходимые инструменты и материалы, осуществлять задуманное, оценивать результат).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Подросток учится организовывать свое рабочее место в соответствии с используемыми материалами, инструментами, оборудованием. С помощью учителя (или самостоятельно) он </w:t>
      </w:r>
      <w:r w:rsidRPr="00AC3868">
        <w:rPr>
          <w:rFonts w:ascii="Times New Roman" w:eastAsia="MS Gothic" w:hAnsi="Times New Roman"/>
          <w:sz w:val="24"/>
          <w:szCs w:val="24"/>
        </w:rPr>
        <w:t xml:space="preserve">создает эскиз изделия, </w:t>
      </w:r>
      <w:r w:rsidRPr="00AC3868">
        <w:rPr>
          <w:rFonts w:ascii="Times New Roman" w:hAnsi="Times New Roman"/>
          <w:sz w:val="24"/>
          <w:szCs w:val="24"/>
        </w:rPr>
        <w:t xml:space="preserve">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w:t>
      </w:r>
      <w:r w:rsidRPr="00AC3868">
        <w:rPr>
          <w:rFonts w:ascii="Times New Roman" w:eastAsia="MS Gothic" w:hAnsi="Times New Roman"/>
          <w:sz w:val="24"/>
          <w:szCs w:val="24"/>
        </w:rPr>
        <w:t>соответствии с своими представлениями.</w:t>
      </w:r>
      <w:r w:rsidRPr="00AC3868">
        <w:rPr>
          <w:rFonts w:ascii="Times New Roman" w:hAnsi="Times New Roman"/>
          <w:sz w:val="24"/>
          <w:szCs w:val="24"/>
        </w:rPr>
        <w:t xml:space="preserve"> Постепенно у обучающегося формируются такие качества 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Программа по профильному труду представлена следующими разделами: «Полиграфия», «Керамика», «Батик», «Ткачество», «Шитье»,  «Деревообработка», «Растениеводство». Этот перечень может быть дополнен или заменен другими профилями труда по усмотрению образовательной организации, с учетом местных и региональных условий и возможностей для будущей трудовой занятости  обучающегося, а также кадрового обеспечения организации.В учебном плане предмет представлен с 7 по 13 год обучения.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обеспечение образовательной области и предметов по труду включает: </w:t>
      </w:r>
      <w:r w:rsidRPr="00AC3868">
        <w:rPr>
          <w:rFonts w:ascii="Times New Roman" w:hAnsi="Times New Roman"/>
          <w:sz w:val="24"/>
          <w:szCs w:val="24"/>
          <w:lang w:eastAsia="ru-RU"/>
        </w:rPr>
        <w:t xml:space="preserve">дидактический материал: </w:t>
      </w:r>
      <w:r w:rsidRPr="00AC3868">
        <w:rPr>
          <w:rFonts w:ascii="Times New Roman" w:hAnsi="Times New Roman"/>
          <w:sz w:val="24"/>
          <w:szCs w:val="24"/>
        </w:rPr>
        <w:t>комплекты демонстрационных и раздаточного материалов, таблицы по разделам и темам профильного труда, рабочие тетради; фото, картинки, пиктограммы с изображениями действий, операций, алгоритмов работы с использованием инструментов и оборудования; технологические  карты, обучающие компьютерные программы, видеофильмы, иллюстрирующие труд людей, технологические процессы, примеры (образцы) народных промыслов, презентации и др.; оборудование таких предметов как: швейное дело, деревообработка, керамика, ткачество и др. требуют наборов инструментов для обработки различных материалов; швейные машины, ткацкие станки (стационарные и настольные), муфельная печь, горшки, теплички; наборы инструментов для садоводства (грабли, ведра, лейки, лопаты и др.); оборудование для полиграфии: сканер, принтер, резак, ламинатор, брошюровщик, проектор, экран, компьютер, копировальный аппарат, носители электронной информации, цифровые фото и видеокамеры со штативом; расходные материалы для труда: клей, бумага, карандаши (простые, цветные), мелки (пастель, восковые и др.), фломастеры, маркеры, краски (акварель, гуашь, акриловые, для ткани), линейки и различные мерки, бумага разных размеров, плотности, формата, фактуры; ножницы, фигурные дыроколы, глина, стеки, нитки, иголки, ткань, шерсть (натуральная, искусственная), иглы для валяния, мыло детское и др.</w:t>
      </w:r>
    </w:p>
    <w:p w:rsidR="007E7ABF" w:rsidRPr="00AC3868" w:rsidRDefault="007E7ABF"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предмета.</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Батик</w:t>
      </w:r>
    </w:p>
    <w:p w:rsidR="00BC1A8E" w:rsidRPr="00AC3868" w:rsidRDefault="00BC1A8E" w:rsidP="00AC3868">
      <w:pPr>
        <w:pStyle w:val="Standard"/>
        <w:ind w:firstLine="708"/>
        <w:jc w:val="both"/>
        <w:rPr>
          <w:rFonts w:ascii="Times New Roman" w:hAnsi="Times New Roman" w:cs="Times New Roman"/>
        </w:rPr>
      </w:pPr>
      <w:r w:rsidRPr="00AC3868">
        <w:rPr>
          <w:rFonts w:ascii="Times New Roman" w:hAnsi="Times New Roman"/>
          <w:bCs/>
        </w:rPr>
        <w:t>П</w:t>
      </w:r>
      <w:r w:rsidRPr="00AC3868">
        <w:rPr>
          <w:rFonts w:ascii="Times New Roman" w:hAnsi="Times New Roman"/>
        </w:rPr>
        <w:t xml:space="preserve">одготовка рабочего места. Подготовка ткани к работе. </w:t>
      </w:r>
      <w:r w:rsidRPr="00AC3868">
        <w:rPr>
          <w:rFonts w:ascii="Times New Roman" w:hAnsi="Times New Roman"/>
          <w:bCs/>
        </w:rPr>
        <w:t>Н</w:t>
      </w:r>
      <w:r w:rsidRPr="00AC3868">
        <w:rPr>
          <w:rFonts w:ascii="Times New Roman" w:hAnsi="Times New Roman"/>
        </w:rPr>
        <w:t>анесение контура рисунка на ткань</w:t>
      </w:r>
      <w:r w:rsidRPr="00AC3868">
        <w:rPr>
          <w:rFonts w:ascii="Times New Roman" w:hAnsi="Times New Roman"/>
          <w:bCs/>
        </w:rPr>
        <w:t>. В</w:t>
      </w:r>
      <w:r w:rsidRPr="00AC3868">
        <w:rPr>
          <w:rFonts w:ascii="Times New Roman" w:hAnsi="Times New Roman"/>
        </w:rPr>
        <w:t>ыделение контура рисунка резервирующим составом (воск</w:t>
      </w:r>
      <w:r w:rsidRPr="00AC3868">
        <w:rPr>
          <w:rFonts w:ascii="Times New Roman" w:hAnsi="Times New Roman"/>
          <w:bCs/>
        </w:rPr>
        <w:t xml:space="preserve">, </w:t>
      </w:r>
      <w:r w:rsidRPr="00AC3868">
        <w:rPr>
          <w:rFonts w:ascii="Times New Roman" w:hAnsi="Times New Roman"/>
        </w:rPr>
        <w:t xml:space="preserve">контур). </w:t>
      </w:r>
      <w:r w:rsidRPr="00AC3868">
        <w:rPr>
          <w:rFonts w:ascii="Times New Roman" w:hAnsi="Times New Roman"/>
          <w:bCs/>
        </w:rPr>
        <w:t>П</w:t>
      </w:r>
      <w:r w:rsidRPr="00AC3868">
        <w:rPr>
          <w:rFonts w:ascii="Times New Roman" w:hAnsi="Times New Roman"/>
        </w:rPr>
        <w:t>одготовка красок.</w:t>
      </w:r>
      <w:r w:rsidRPr="00AC3868">
        <w:rPr>
          <w:rFonts w:ascii="Times New Roman" w:hAnsi="Times New Roman"/>
          <w:bCs/>
        </w:rPr>
        <w:t xml:space="preserve"> Р</w:t>
      </w:r>
      <w:r w:rsidRPr="00AC3868">
        <w:rPr>
          <w:rFonts w:ascii="Times New Roman" w:hAnsi="Times New Roman"/>
        </w:rPr>
        <w:t xml:space="preserve">аскрашивание внутри контура. </w:t>
      </w:r>
      <w:r w:rsidRPr="00AC3868">
        <w:rPr>
          <w:rFonts w:ascii="Times New Roman" w:hAnsi="Times New Roman"/>
          <w:bCs/>
        </w:rPr>
        <w:t>У</w:t>
      </w:r>
      <w:r w:rsidRPr="00AC3868">
        <w:rPr>
          <w:rFonts w:ascii="Times New Roman" w:hAnsi="Times New Roman"/>
        </w:rPr>
        <w:t xml:space="preserve">даление воска с ткани. </w:t>
      </w:r>
      <w:r w:rsidRPr="00AC3868">
        <w:rPr>
          <w:rFonts w:ascii="Times New Roman" w:hAnsi="Times New Roman"/>
          <w:bCs/>
        </w:rPr>
        <w:t xml:space="preserve">Уборка рабочего места. </w:t>
      </w:r>
      <w:r w:rsidRPr="00AC3868">
        <w:rPr>
          <w:rFonts w:ascii="Times New Roman" w:hAnsi="Times New Roman" w:cs="Times New Roman"/>
        </w:rPr>
        <w:t xml:space="preserve">Соблюдение последовательности действий при изготовлении панно «Крылья бабочки»: натягивание ткани на подрамник, рисование эскиза, нанесение контура рисунка на ткань, выделение контура рисунка резервирующим составом, раскрашивание внутри контура. Соблюдение последовательности действий при изготовлении шарфа: завязывание узелков на шарфе, опускание шарфа в желтую краску, промывание ткани, завязывание узелков на шарфе, опускание шарфа в оранжевую краску, промывание ткани, развязывание узелков, стирка и глаженье шарфа. Соблюдение последовательности действий при изготовлении </w:t>
      </w:r>
      <w:r w:rsidRPr="00AC3868">
        <w:rPr>
          <w:rFonts w:ascii="Times New Roman" w:hAnsi="Times New Roman" w:cs="Times New Roman"/>
        </w:rPr>
        <w:lastRenderedPageBreak/>
        <w:t>панно «Мой дом»:рисование эскиза на бумаге, нанесение контурного рисунка на ткань, раскрашивание внутри контура, покрытие рисунка воском, сминание ткани, опускание ткани в краситель, полоскание и сушка ткани, глаженье изделия.</w:t>
      </w:r>
    </w:p>
    <w:p w:rsidR="007E7ABF" w:rsidRPr="00AC3868" w:rsidRDefault="007E7ABF" w:rsidP="00AC3868">
      <w:pPr>
        <w:pStyle w:val="afd"/>
        <w:jc w:val="center"/>
        <w:rPr>
          <w:rFonts w:ascii="Times New Roman" w:hAnsi="Times New Roman"/>
          <w:b/>
          <w:bCs/>
          <w:i/>
          <w:sz w:val="24"/>
          <w:szCs w:val="24"/>
        </w:rPr>
      </w:pPr>
    </w:p>
    <w:p w:rsidR="00BC1A8E" w:rsidRPr="00AC3868" w:rsidRDefault="00BC1A8E" w:rsidP="00AC3868">
      <w:pPr>
        <w:pStyle w:val="afd"/>
        <w:jc w:val="center"/>
        <w:rPr>
          <w:rFonts w:ascii="Times New Roman" w:hAnsi="Times New Roman"/>
          <w:b/>
          <w:bCs/>
          <w:i/>
          <w:sz w:val="24"/>
          <w:szCs w:val="24"/>
        </w:rPr>
      </w:pPr>
      <w:r w:rsidRPr="00AC3868">
        <w:rPr>
          <w:rFonts w:ascii="Times New Roman" w:hAnsi="Times New Roman"/>
          <w:b/>
          <w:bCs/>
          <w:i/>
          <w:sz w:val="24"/>
          <w:szCs w:val="24"/>
        </w:rPr>
        <w:t>Керамика</w:t>
      </w:r>
    </w:p>
    <w:p w:rsidR="00BC1A8E" w:rsidRPr="00AC3868" w:rsidRDefault="00BC1A8E" w:rsidP="00AC3868">
      <w:pPr>
        <w:pStyle w:val="Standard"/>
        <w:ind w:firstLine="708"/>
        <w:jc w:val="both"/>
        <w:rPr>
          <w:rFonts w:ascii="Times New Roman" w:hAnsi="Times New Roman" w:cs="Times New Roman"/>
        </w:rPr>
      </w:pPr>
      <w:r w:rsidRPr="00AC3868">
        <w:rPr>
          <w:rFonts w:ascii="Times New Roman" w:hAnsi="Times New Roman"/>
          <w:bCs/>
        </w:rPr>
        <w:t>Различение</w:t>
      </w:r>
      <w:r w:rsidRPr="00AC3868">
        <w:rPr>
          <w:rFonts w:ascii="Times New Roman" w:hAnsi="Times New Roman"/>
        </w:rPr>
        <w:t xml:space="preserve"> свойств глины.Подготовка рабочего места. </w:t>
      </w:r>
      <w:r w:rsidRPr="00AC3868">
        <w:rPr>
          <w:rFonts w:ascii="Times New Roman" w:hAnsi="Times New Roman"/>
          <w:bCs/>
        </w:rPr>
        <w:t>О</w:t>
      </w:r>
      <w:r w:rsidRPr="00AC3868">
        <w:rPr>
          <w:rFonts w:ascii="Times New Roman" w:hAnsi="Times New Roman"/>
        </w:rPr>
        <w:t>трезание куска глины. Отщипывание кусочка глины.</w:t>
      </w:r>
      <w:r w:rsidRPr="00AC3868">
        <w:rPr>
          <w:rFonts w:ascii="Times New Roman" w:hAnsi="Times New Roman"/>
          <w:bCs/>
        </w:rPr>
        <w:t xml:space="preserve"> Р</w:t>
      </w:r>
      <w:r w:rsidRPr="00AC3868">
        <w:rPr>
          <w:rFonts w:ascii="Times New Roman" w:hAnsi="Times New Roman"/>
          <w:shd w:val="clear" w:color="auto" w:fill="FFFFFF"/>
        </w:rPr>
        <w:t xml:space="preserve">азминание глины. Отбивание глины. </w:t>
      </w:r>
      <w:r w:rsidRPr="00AC3868">
        <w:rPr>
          <w:rFonts w:ascii="Times New Roman" w:hAnsi="Times New Roman"/>
          <w:bCs/>
          <w:shd w:val="clear" w:color="auto" w:fill="FFFFFF"/>
        </w:rPr>
        <w:t>Р</w:t>
      </w:r>
      <w:r w:rsidRPr="00AC3868">
        <w:rPr>
          <w:rFonts w:ascii="Times New Roman" w:hAnsi="Times New Roman"/>
        </w:rPr>
        <w:t>аскатывание глины скалкой. Вырезание формы по шаблону</w:t>
      </w:r>
      <w:r w:rsidRPr="00AC3868">
        <w:rPr>
          <w:rFonts w:ascii="Times New Roman" w:hAnsi="Times New Roman" w:cs="Times New Roman"/>
        </w:rPr>
        <w:t xml:space="preserve">(шило, стека и др.). </w:t>
      </w:r>
      <w:r w:rsidRPr="00AC3868">
        <w:rPr>
          <w:rFonts w:ascii="Times New Roman" w:hAnsi="Times New Roman"/>
        </w:rPr>
        <w:t xml:space="preserve">Обработка краев изделия. Катание колбаски. Катание шарика. Набивка формы. </w:t>
      </w:r>
      <w:r w:rsidRPr="00AC3868">
        <w:rPr>
          <w:rFonts w:ascii="Times New Roman" w:hAnsi="Times New Roman"/>
          <w:bCs/>
        </w:rPr>
        <w:t>Д</w:t>
      </w:r>
      <w:r w:rsidRPr="00AC3868">
        <w:rPr>
          <w:rFonts w:ascii="Times New Roman" w:hAnsi="Times New Roman"/>
        </w:rPr>
        <w:t xml:space="preserve">екоративная отделка изделия (нанесение рисунка, присоединение мелких деталей, придание фактуры). Проделывание отверстия в изделии. </w:t>
      </w:r>
      <w:r w:rsidRPr="00AC3868">
        <w:rPr>
          <w:rFonts w:ascii="Times New Roman" w:hAnsi="Times New Roman"/>
          <w:bCs/>
        </w:rPr>
        <w:t>П</w:t>
      </w:r>
      <w:r w:rsidRPr="00AC3868">
        <w:rPr>
          <w:rFonts w:ascii="Times New Roman" w:hAnsi="Times New Roman"/>
        </w:rPr>
        <w:t xml:space="preserve">окрытие изделия глазурью (краской) способом погружения (с помощью кисти). </w:t>
      </w:r>
      <w:r w:rsidRPr="00AC3868">
        <w:rPr>
          <w:rFonts w:ascii="Times New Roman" w:hAnsi="Times New Roman"/>
          <w:bCs/>
          <w:shd w:val="clear" w:color="auto" w:fill="FFFFFF"/>
        </w:rPr>
        <w:t>У</w:t>
      </w:r>
      <w:r w:rsidRPr="00AC3868">
        <w:rPr>
          <w:rFonts w:ascii="Times New Roman" w:hAnsi="Times New Roman"/>
        </w:rPr>
        <w:t xml:space="preserve">борка рабочего места. </w:t>
      </w:r>
      <w:r w:rsidRPr="00AC3868">
        <w:rPr>
          <w:rFonts w:ascii="Times New Roman" w:hAnsi="Times New Roman" w:cs="Times New Roman"/>
        </w:rPr>
        <w:t>Соблюдение последовательности действий при изготовлении солонки: раскатывание глины, вырезание днища сосуда, катание колбасок, укладывание колбасок, нанесение декоративных элементов стекой, обжиг изделия, покрытие глазурью, обжиг изделия. Соблюдение последовательности действий при изготовлении петушка: изготовление тела петушка, изготовление хвоста, изготовление головы, изготовление крыльев, изготовление подставки, присоединение петуха к подставке, обжиг изделия, покрытие изделия белой краской, раскрашивание изделия.</w:t>
      </w:r>
    </w:p>
    <w:p w:rsidR="007E7ABF" w:rsidRPr="00AC3868" w:rsidRDefault="007E7ABF"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Ткачество.</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bCs/>
          <w:sz w:val="24"/>
          <w:szCs w:val="24"/>
        </w:rPr>
        <w:t>Узнавание (р</w:t>
      </w:r>
      <w:r w:rsidRPr="00AC3868">
        <w:rPr>
          <w:rFonts w:ascii="Times New Roman" w:hAnsi="Times New Roman" w:cs="Times New Roman"/>
          <w:sz w:val="24"/>
          <w:szCs w:val="24"/>
        </w:rPr>
        <w:t xml:space="preserve">азличение) основных частей ткацкого станка и ткацкого оборудования. Подготовка рабочего места.Подготовка станка к работе. </w:t>
      </w:r>
      <w:r w:rsidRPr="00AC3868">
        <w:rPr>
          <w:rFonts w:ascii="Times New Roman" w:hAnsi="Times New Roman" w:cs="Times New Roman"/>
          <w:bCs/>
          <w:sz w:val="24"/>
          <w:szCs w:val="24"/>
        </w:rPr>
        <w:t>Р</w:t>
      </w:r>
      <w:r w:rsidRPr="00AC3868">
        <w:rPr>
          <w:rFonts w:ascii="Times New Roman" w:hAnsi="Times New Roman" w:cs="Times New Roman"/>
          <w:sz w:val="24"/>
          <w:szCs w:val="24"/>
        </w:rPr>
        <w:t>азличение нитей. Выбор ниток для изделия. Наматывание ниток на челнок. Завязывание нити узлами. Движение челноком между рядами нитей с бердой. Движение челноком через одну нить без берды. Выполнение полотняного (саржевого, атласного) плетения. Плетение по схеме. Снятие полотна со станка.Украшение изделия декоративным материалом. Уборка рабочего места. Соблюдение последовательности действий при изготовлении мини-гобелена: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 Соблюдение последовательности действий при изготовлении пояска: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Деревообработка.</w:t>
      </w:r>
    </w:p>
    <w:p w:rsidR="00BC1A8E" w:rsidRPr="00AC3868" w:rsidRDefault="00BC1A8E" w:rsidP="00AC3868">
      <w:pPr>
        <w:pStyle w:val="Standard"/>
        <w:ind w:firstLine="708"/>
        <w:jc w:val="both"/>
        <w:rPr>
          <w:b/>
        </w:rPr>
      </w:pPr>
      <w:r w:rsidRPr="00AC3868">
        <w:rPr>
          <w:rFonts w:ascii="Times New Roman" w:hAnsi="Times New Roman"/>
          <w:bCs/>
        </w:rPr>
        <w:t>Узнавание (р</w:t>
      </w:r>
      <w:r w:rsidRPr="00AC3868">
        <w:rPr>
          <w:rFonts w:ascii="Times New Roman" w:hAnsi="Times New Roman"/>
        </w:rPr>
        <w:t>азличение) материалов (древесный (сырье)</w:t>
      </w:r>
      <w:r w:rsidRPr="00AC3868">
        <w:rPr>
          <w:rFonts w:ascii="Times New Roman" w:hAnsi="Times New Roman"/>
          <w:bCs/>
        </w:rPr>
        <w:t xml:space="preserve">, </w:t>
      </w:r>
      <w:r w:rsidRPr="00AC3868">
        <w:rPr>
          <w:rFonts w:ascii="Times New Roman" w:hAnsi="Times New Roman"/>
        </w:rPr>
        <w:t>крепёжный</w:t>
      </w:r>
      <w:r w:rsidRPr="00AC3868">
        <w:rPr>
          <w:rFonts w:ascii="Times New Roman" w:hAnsi="Times New Roman"/>
          <w:bCs/>
        </w:rPr>
        <w:t xml:space="preserve">, </w:t>
      </w:r>
      <w:r w:rsidRPr="00AC3868">
        <w:rPr>
          <w:rFonts w:ascii="Times New Roman" w:hAnsi="Times New Roman"/>
        </w:rPr>
        <w:t>покрасочный). Узнавание (различение) инструментов для разметки</w:t>
      </w:r>
      <w:r w:rsidRPr="00AC3868">
        <w:rPr>
          <w:rFonts w:ascii="Times New Roman" w:hAnsi="Times New Roman"/>
          <w:bCs/>
        </w:rPr>
        <w:t xml:space="preserve"> (</w:t>
      </w:r>
      <w:r w:rsidRPr="00AC3868">
        <w:rPr>
          <w:rFonts w:ascii="Times New Roman" w:hAnsi="Times New Roman"/>
        </w:rPr>
        <w:t xml:space="preserve">для обработки дерева, для соединения деталей). </w:t>
      </w:r>
      <w:r w:rsidRPr="00AC3868">
        <w:rPr>
          <w:rFonts w:ascii="Times New Roman" w:hAnsi="Times New Roman"/>
          <w:bCs/>
        </w:rPr>
        <w:t>П</w:t>
      </w:r>
      <w:r w:rsidRPr="00AC3868">
        <w:rPr>
          <w:rFonts w:ascii="Times New Roman" w:hAnsi="Times New Roman"/>
        </w:rPr>
        <w:t xml:space="preserve">одготовка рабочего места. Уборка рабочего места. </w:t>
      </w:r>
      <w:r w:rsidRPr="00AC3868">
        <w:rPr>
          <w:rFonts w:ascii="Times New Roman" w:hAnsi="Times New Roman"/>
          <w:bCs/>
        </w:rPr>
        <w:t>Подготовительная работа с заготовкой.</w:t>
      </w:r>
      <w:r w:rsidRPr="00AC3868">
        <w:rPr>
          <w:rFonts w:ascii="Times New Roman" w:hAnsi="Times New Roman"/>
        </w:rPr>
        <w:t xml:space="preserve"> Разметка заготовки. Распиливание заготовки. Сверление отверстия в заготовке. Шлифовка заготовки наждачной бумагой. Нанесение покрытия на заготовку. </w:t>
      </w:r>
      <w:r w:rsidRPr="00AC3868">
        <w:rPr>
          <w:rFonts w:ascii="Times New Roman" w:hAnsi="Times New Roman"/>
          <w:bCs/>
        </w:rPr>
        <w:t>Склеивание</w:t>
      </w:r>
      <w:r w:rsidRPr="00AC3868">
        <w:rPr>
          <w:rFonts w:ascii="Times New Roman" w:hAnsi="Times New Roman"/>
        </w:rPr>
        <w:t xml:space="preserve"> деревянных деталей. Соединение деревянных деталей гвоздями (шурупами).</w:t>
      </w:r>
      <w:r w:rsidRPr="00AC3868">
        <w:rPr>
          <w:rFonts w:ascii="Times New Roman" w:hAnsi="Times New Roman" w:cs="Times New Roman"/>
        </w:rPr>
        <w:t>Соблюдение последовательности действий при изготовлении деревянной подставки под горячее: разметка заготовок, выпиливание заготовок, шлифовка заготовок, склеивание деталей, нанесение покрытия на изделие.</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Полиграфия.</w:t>
      </w:r>
    </w:p>
    <w:p w:rsidR="00BC1A8E" w:rsidRPr="00AC3868" w:rsidRDefault="00BC1A8E" w:rsidP="00AC3868">
      <w:pPr>
        <w:pStyle w:val="afd"/>
        <w:ind w:firstLine="708"/>
        <w:jc w:val="both"/>
        <w:rPr>
          <w:rFonts w:ascii="Times New Roman" w:hAnsi="Times New Roman"/>
          <w:bCs/>
          <w:sz w:val="24"/>
          <w:szCs w:val="24"/>
        </w:rPr>
      </w:pPr>
      <w:r w:rsidRPr="00AC3868">
        <w:rPr>
          <w:rFonts w:ascii="Times New Roman" w:hAnsi="Times New Roman"/>
          <w:bCs/>
          <w:i/>
          <w:sz w:val="24"/>
          <w:szCs w:val="24"/>
        </w:rPr>
        <w:t>Фотографирование</w:t>
      </w:r>
      <w:r w:rsidRPr="00AC3868">
        <w:rPr>
          <w:rFonts w:ascii="Times New Roman" w:hAnsi="Times New Roman"/>
          <w:bCs/>
          <w:sz w:val="24"/>
          <w:szCs w:val="24"/>
        </w:rPr>
        <w:t>. Различение</w:t>
      </w:r>
      <w:r w:rsidRPr="00AC3868">
        <w:rPr>
          <w:rFonts w:ascii="Times New Roman" w:hAnsi="Times New Roman"/>
          <w:sz w:val="24"/>
          <w:szCs w:val="24"/>
        </w:rPr>
        <w:t xml:space="preserve"> составных частей цифрового фотоаппарата. Пользование кнопками, расположенными на панелях цифрового фотоаппарата. Различение качества фотографий. Настройка изображения. Соблюдение последовательности действий при работе с фотоаппаратом: выбор объекта, включение фотоаппарата, настройка изображения, фотографирование, удаление некачественных снимков, выключение фотоаппарата.</w:t>
      </w:r>
    </w:p>
    <w:p w:rsidR="00BC1A8E" w:rsidRPr="00AC3868" w:rsidRDefault="00BC1A8E" w:rsidP="00AC3868">
      <w:pPr>
        <w:pStyle w:val="afd"/>
        <w:ind w:firstLine="708"/>
        <w:jc w:val="both"/>
        <w:rPr>
          <w:rFonts w:ascii="Times New Roman" w:hAnsi="Times New Roman"/>
          <w:bCs/>
          <w:i/>
          <w:sz w:val="24"/>
          <w:szCs w:val="24"/>
        </w:rPr>
      </w:pPr>
      <w:r w:rsidRPr="00AC3868">
        <w:rPr>
          <w:rFonts w:ascii="Times New Roman" w:hAnsi="Times New Roman"/>
          <w:i/>
          <w:sz w:val="24"/>
          <w:szCs w:val="24"/>
        </w:rPr>
        <w:t>Ламинирование</w:t>
      </w:r>
      <w:r w:rsidRPr="00AC3868">
        <w:rPr>
          <w:rFonts w:ascii="Times New Roman" w:hAnsi="Times New Roman"/>
          <w:sz w:val="24"/>
          <w:szCs w:val="24"/>
        </w:rPr>
        <w:t xml:space="preserve">. Различение составных частей ламинатора. Вставление листа бумаги в конверт. Соблюдение последовательности действий при работе на ламинаторе: </w:t>
      </w:r>
      <w:r w:rsidRPr="00AC3868">
        <w:rPr>
          <w:rFonts w:ascii="Times New Roman" w:hAnsi="Times New Roman"/>
          <w:sz w:val="24"/>
          <w:szCs w:val="24"/>
        </w:rPr>
        <w:lastRenderedPageBreak/>
        <w:t>включение ламинатора, вставление листа бумаги в конверт, вставление конверта во входное отверстие, вынимание конверта из выпускного отверстия.</w:t>
      </w:r>
    </w:p>
    <w:p w:rsidR="00BC1A8E" w:rsidRPr="00AC3868" w:rsidRDefault="00BC1A8E" w:rsidP="00AC3868">
      <w:pPr>
        <w:pStyle w:val="Standard"/>
        <w:ind w:firstLine="708"/>
        <w:jc w:val="both"/>
      </w:pPr>
      <w:r w:rsidRPr="00AC3868">
        <w:rPr>
          <w:rFonts w:ascii="Times New Roman" w:hAnsi="Times New Roman"/>
          <w:i/>
        </w:rPr>
        <w:t>Выполнение копировальных работ.</w:t>
      </w:r>
      <w:r w:rsidRPr="00AC3868">
        <w:rPr>
          <w:rFonts w:ascii="Times New Roman" w:hAnsi="Times New Roman"/>
        </w:rPr>
        <w:t xml:space="preserve"> Различение составных частей копировального аппарата. </w:t>
      </w:r>
      <w:r w:rsidRPr="00AC3868">
        <w:rPr>
          <w:rFonts w:ascii="Times New Roman" w:hAnsi="Times New Roman" w:cs="Times New Roman"/>
        </w:rPr>
        <w:t xml:space="preserve">Размещение листа бумаги на стекле планшета. </w:t>
      </w:r>
      <w:r w:rsidRPr="00AC3868">
        <w:rPr>
          <w:rFonts w:ascii="Times New Roman" w:hAnsi="Times New Roman"/>
        </w:rPr>
        <w:t>Соблюдение последовательности действий при работе на копировальном аппарате: включение копировального аппарата, открывание крышки копировального аппарата, размещение листа бумаги на стекле планшета, опускание крышки копировального аппарата, нажимание кнопки «Пуск», открывание крышки копировального аппарата, вынимание листов (оригинал, копия), опускание крышки копировального аппарата, выключение копировального аппарата.</w:t>
      </w:r>
    </w:p>
    <w:p w:rsidR="00BC1A8E" w:rsidRPr="00AC3868" w:rsidRDefault="00BC1A8E" w:rsidP="00AC3868">
      <w:pPr>
        <w:pStyle w:val="Standard"/>
        <w:ind w:firstLine="708"/>
        <w:jc w:val="both"/>
      </w:pPr>
      <w:r w:rsidRPr="00AC3868">
        <w:rPr>
          <w:rFonts w:ascii="Times New Roman" w:hAnsi="Times New Roman"/>
          <w:i/>
        </w:rPr>
        <w:t>Резка</w:t>
      </w:r>
      <w:r w:rsidRPr="00AC3868">
        <w:rPr>
          <w:rFonts w:ascii="Times New Roman" w:hAnsi="Times New Roman"/>
        </w:rPr>
        <w:t>. Р</w:t>
      </w:r>
      <w:r w:rsidRPr="00AC3868">
        <w:rPr>
          <w:rFonts w:ascii="Times New Roman" w:hAnsi="Times New Roman"/>
          <w:bCs/>
        </w:rPr>
        <w:t>азличение</w:t>
      </w:r>
      <w:r w:rsidRPr="00AC3868">
        <w:rPr>
          <w:rFonts w:ascii="Times New Roman" w:hAnsi="Times New Roman"/>
        </w:rPr>
        <w:t xml:space="preserve"> составных частей резака. </w:t>
      </w:r>
      <w:r w:rsidRPr="00AC3868">
        <w:rPr>
          <w:rFonts w:ascii="Times New Roman" w:hAnsi="Times New Roman" w:cs="Times New Roman"/>
        </w:rPr>
        <w:t>Размещение листа на панели корпуса.</w:t>
      </w:r>
      <w:r w:rsidRPr="00AC3868">
        <w:rPr>
          <w:rFonts w:ascii="Times New Roman" w:hAnsi="Times New Roman"/>
        </w:rPr>
        <w:t xml:space="preserve">Соблюдение последовательности действий при работе на резаке: поднимание ножа, помещение листа на  панель корпуса, опускание ножа, убирание листа и обрезков. </w:t>
      </w:r>
    </w:p>
    <w:p w:rsidR="00BC1A8E" w:rsidRPr="00AC3868" w:rsidRDefault="00BC1A8E" w:rsidP="00AC3868">
      <w:pPr>
        <w:pStyle w:val="Standard"/>
        <w:ind w:firstLine="708"/>
        <w:jc w:val="both"/>
        <w:rPr>
          <w:rFonts w:ascii="Times New Roman" w:hAnsi="Times New Roman" w:cs="Times New Roman"/>
        </w:rPr>
      </w:pPr>
      <w:r w:rsidRPr="00AC3868">
        <w:rPr>
          <w:rFonts w:ascii="Times New Roman" w:hAnsi="Times New Roman"/>
          <w:i/>
        </w:rPr>
        <w:t>Брошюрование.</w:t>
      </w:r>
      <w:r w:rsidRPr="00AC3868">
        <w:rPr>
          <w:rFonts w:ascii="Times New Roman" w:hAnsi="Times New Roman"/>
        </w:rPr>
        <w:t xml:space="preserve"> Различение составных частей брошюровщика. </w:t>
      </w:r>
      <w:r w:rsidRPr="00AC3868">
        <w:rPr>
          <w:rFonts w:ascii="Times New Roman" w:hAnsi="Times New Roman" w:cs="Times New Roman"/>
        </w:rPr>
        <w:t>Установка пружины на гребень.</w:t>
      </w:r>
      <w:r w:rsidRPr="00AC3868">
        <w:rPr>
          <w:rFonts w:ascii="Times New Roman" w:hAnsi="Times New Roman"/>
        </w:rPr>
        <w:t xml:space="preserve">Вставление листа в перфорационное отверстие брошюровщика. Нанизывание листа на пружину. </w:t>
      </w:r>
      <w:r w:rsidRPr="00AC3868">
        <w:rPr>
          <w:rFonts w:ascii="Times New Roman" w:hAnsi="Times New Roman" w:cs="Times New Roman"/>
        </w:rPr>
        <w:t>Соблюдение последовательности действий при работе на брошюровщике: установка пружины на гребень, подъем рычага, подъем ручки, вставление листа, опускание и поднимание ручки, вынимание листа, нанизывание листа на пружину, опускание рычага, снятие изделия с гребня, чистка съемного поддона.</w:t>
      </w:r>
    </w:p>
    <w:p w:rsidR="00DB630D" w:rsidRPr="00AC3868" w:rsidRDefault="00DB630D" w:rsidP="00AC3868">
      <w:pPr>
        <w:pStyle w:val="Standard"/>
        <w:ind w:firstLine="708"/>
        <w:jc w:val="both"/>
        <w:rPr>
          <w:rFonts w:ascii="Times New Roman" w:hAnsi="Times New Roman"/>
        </w:rPr>
      </w:pPr>
    </w:p>
    <w:p w:rsidR="00BC1A8E" w:rsidRPr="00AC3868" w:rsidRDefault="00DB630D" w:rsidP="00AC3868">
      <w:pPr>
        <w:pStyle w:val="Standard"/>
        <w:ind w:firstLine="708"/>
        <w:jc w:val="both"/>
        <w:rPr>
          <w:rFonts w:ascii="Times New Roman" w:hAnsi="Times New Roman" w:cs="Times New Roman"/>
        </w:rPr>
      </w:pPr>
      <w:r w:rsidRPr="00AC3868">
        <w:rPr>
          <w:rFonts w:ascii="Times New Roman" w:hAnsi="Times New Roman"/>
          <w:i/>
        </w:rPr>
        <w:t>Выполнение операций</w:t>
      </w:r>
      <w:r w:rsidR="00BC1A8E" w:rsidRPr="00AC3868">
        <w:rPr>
          <w:rFonts w:ascii="Times New Roman" w:hAnsi="Times New Roman"/>
          <w:i/>
        </w:rPr>
        <w:t xml:space="preserve"> на компьютере.</w:t>
      </w:r>
      <w:r w:rsidR="00BC1A8E" w:rsidRPr="00AC3868">
        <w:rPr>
          <w:rFonts w:ascii="Times New Roman" w:hAnsi="Times New Roman"/>
        </w:rPr>
        <w:t xml:space="preserve"> Р</w:t>
      </w:r>
      <w:r w:rsidR="00BC1A8E" w:rsidRPr="00AC3868">
        <w:rPr>
          <w:rFonts w:ascii="Times New Roman" w:hAnsi="Times New Roman"/>
          <w:bCs/>
        </w:rPr>
        <w:t>азличение</w:t>
      </w:r>
      <w:r w:rsidR="00BC1A8E" w:rsidRPr="00AC3868">
        <w:rPr>
          <w:rFonts w:ascii="Times New Roman" w:hAnsi="Times New Roman"/>
        </w:rPr>
        <w:t xml:space="preserve"> составных частей компьютера. Соблюдение последовательности действий при работе на компьютере: включение компьютера, выполнение заданий (упражнений), выключение компьютера. Нахождение заданных клавиш на клавиатуре (пробел, ввод и др.). Набор текста с печатного образца. Выделение текста.</w:t>
      </w:r>
      <w:r w:rsidR="00BC1A8E" w:rsidRPr="00AC3868">
        <w:rPr>
          <w:rFonts w:ascii="Times New Roman" w:hAnsi="Times New Roman" w:cs="Times New Roman"/>
        </w:rPr>
        <w:t xml:space="preserve">Выполнение операций по изменению текста с использованием панели инструментов: вырезание текста, копирование текста, изменение размера (гарнитуры, начертания, цвета) шрифта, сохранение текста, вставление текста, выравнивание текста. </w:t>
      </w:r>
      <w:r w:rsidR="00BC1A8E" w:rsidRPr="00AC3868">
        <w:rPr>
          <w:rFonts w:ascii="Times New Roman" w:hAnsi="Times New Roman"/>
        </w:rPr>
        <w:t xml:space="preserve">Создание текстового файла (папки).Соблюдение последовательности действий при работе в программе: выбор программы, вход в программу, выполнение заданий программы, выход из программы.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
          <w:sz w:val="24"/>
          <w:szCs w:val="24"/>
        </w:rPr>
        <w:t>Печать на принтере</w:t>
      </w:r>
      <w:r w:rsidRPr="00AC3868">
        <w:rPr>
          <w:rFonts w:ascii="Times New Roman" w:hAnsi="Times New Roman"/>
          <w:sz w:val="24"/>
          <w:szCs w:val="24"/>
        </w:rPr>
        <w:t xml:space="preserve">. </w:t>
      </w:r>
      <w:r w:rsidRPr="00AC3868">
        <w:rPr>
          <w:rFonts w:ascii="Times New Roman" w:hAnsi="Times New Roman"/>
          <w:bCs/>
          <w:sz w:val="24"/>
          <w:szCs w:val="24"/>
        </w:rPr>
        <w:t>Различение</w:t>
      </w:r>
      <w:r w:rsidRPr="00AC3868">
        <w:rPr>
          <w:rFonts w:ascii="Times New Roman" w:hAnsi="Times New Roman"/>
          <w:sz w:val="24"/>
          <w:szCs w:val="24"/>
        </w:rPr>
        <w:t xml:space="preserve"> составных частей принтера. Соблюдение последовательности действий при работе на принтере: включение принтера, заправление бумаги в лоток, запуск программы печать, вынимание распечатанных листов, выключение принтера. </w:t>
      </w:r>
    </w:p>
    <w:p w:rsidR="00BC1A8E" w:rsidRPr="00AC3868" w:rsidRDefault="00BC1A8E" w:rsidP="00AC3868">
      <w:pPr>
        <w:pStyle w:val="Standard"/>
        <w:ind w:firstLine="708"/>
        <w:jc w:val="both"/>
        <w:rPr>
          <w:rFonts w:ascii="Times New Roman" w:hAnsi="Times New Roman" w:cs="Times New Roman"/>
        </w:rPr>
      </w:pPr>
      <w:r w:rsidRPr="00AC3868">
        <w:rPr>
          <w:rFonts w:ascii="Times New Roman" w:hAnsi="Times New Roman" w:cs="Times New Roman"/>
        </w:rPr>
        <w:t>Соблюдение последовательности действий при изготовлении блокнота: изготовление обложки, ламинирование обложки, нарезка листов, сборка блокнота. Соблюдение последовательности действий при изготовлении календаря: вставление рисунка в сетку-разметку, вставление календарной сетки в сетку-разметку, распечатка на принтере, ламинирование  заготовки, нарезка календарей, обрезка углов.</w:t>
      </w:r>
    </w:p>
    <w:p w:rsidR="007E7ABF" w:rsidRPr="00AC3868" w:rsidRDefault="007E7ABF" w:rsidP="00AC3868">
      <w:pPr>
        <w:pStyle w:val="afd"/>
        <w:rPr>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Растениеводство.</w:t>
      </w:r>
    </w:p>
    <w:p w:rsidR="00BC1A8E" w:rsidRPr="00AC3868" w:rsidRDefault="00BC1A8E" w:rsidP="00AC3868">
      <w:pPr>
        <w:pStyle w:val="Standard"/>
        <w:ind w:firstLine="708"/>
        <w:jc w:val="both"/>
        <w:rPr>
          <w:rFonts w:ascii="Times New Roman" w:hAnsi="Times New Roman"/>
          <w:bCs/>
          <w:i/>
        </w:rPr>
      </w:pPr>
      <w:r w:rsidRPr="00AC3868">
        <w:rPr>
          <w:rFonts w:ascii="Times New Roman" w:hAnsi="Times New Roman"/>
          <w:bCs/>
          <w:i/>
        </w:rPr>
        <w:t>Выращивание комнатных растений</w:t>
      </w:r>
      <w:r w:rsidRPr="00AC3868">
        <w:rPr>
          <w:rFonts w:ascii="Times New Roman" w:hAnsi="Times New Roman"/>
          <w:bCs/>
        </w:rPr>
        <w:t>.</w:t>
      </w:r>
      <w:r w:rsidRPr="00AC3868">
        <w:rPr>
          <w:rFonts w:ascii="Times New Roman" w:hAnsi="Times New Roman" w:cs="Times New Roman"/>
        </w:rPr>
        <w:t>Определение необходимости полива растения. 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Мытье горшков и поддонов</w:t>
      </w:r>
      <w:r w:rsidRPr="00AC3868">
        <w:rPr>
          <w:rFonts w:ascii="Times New Roman" w:hAnsi="Times New Roman"/>
        </w:rPr>
        <w:t>.</w:t>
      </w:r>
    </w:p>
    <w:p w:rsidR="00BC1A8E" w:rsidRPr="00AC3868" w:rsidRDefault="00BC1A8E" w:rsidP="00AC3868">
      <w:pPr>
        <w:pStyle w:val="Standard"/>
        <w:ind w:firstLine="708"/>
        <w:jc w:val="both"/>
      </w:pPr>
      <w:r w:rsidRPr="00AC3868">
        <w:rPr>
          <w:rFonts w:ascii="Times New Roman" w:hAnsi="Times New Roman"/>
          <w:bCs/>
          <w:i/>
        </w:rPr>
        <w:t>Выращивание растений в открытом грунте</w:t>
      </w:r>
      <w:r w:rsidRPr="00AC3868">
        <w:rPr>
          <w:rFonts w:ascii="Times New Roman" w:hAnsi="Times New Roman"/>
          <w:bCs/>
        </w:rPr>
        <w:t>. П</w:t>
      </w:r>
      <w:r w:rsidRPr="00AC3868">
        <w:rPr>
          <w:rFonts w:ascii="Times New Roman" w:hAnsi="Times New Roman"/>
        </w:rPr>
        <w:t xml:space="preserve">ерекапывание почвы. Рыхление почвы. Внесение органических удобрений в почву. Приготовление компоста. Оформление грядки и междурядья. Изготовление бороздки (лунки) на грядке. Выкапывание ямы. </w:t>
      </w:r>
      <w:r w:rsidRPr="00AC3868">
        <w:rPr>
          <w:rFonts w:ascii="Times New Roman" w:hAnsi="Times New Roman"/>
          <w:bCs/>
        </w:rPr>
        <w:t>П</w:t>
      </w:r>
      <w:r w:rsidRPr="00AC3868">
        <w:rPr>
          <w:rFonts w:ascii="Times New Roman" w:hAnsi="Times New Roman"/>
        </w:rPr>
        <w:t xml:space="preserve">одготовка семян к посадке.Посев семян. Высаживание рассады в открытый грунт. </w:t>
      </w:r>
      <w:r w:rsidRPr="00AC3868">
        <w:rPr>
          <w:rFonts w:ascii="Times New Roman" w:hAnsi="Times New Roman"/>
          <w:bCs/>
        </w:rPr>
        <w:t>П</w:t>
      </w:r>
      <w:r w:rsidRPr="00AC3868">
        <w:rPr>
          <w:rFonts w:ascii="Times New Roman" w:hAnsi="Times New Roman"/>
        </w:rPr>
        <w:t xml:space="preserve">олив растений. Удаление сорняков. Обрезка веток. </w:t>
      </w:r>
      <w:r w:rsidRPr="00AC3868">
        <w:rPr>
          <w:rFonts w:ascii="Times New Roman" w:hAnsi="Times New Roman"/>
          <w:bCs/>
        </w:rPr>
        <w:t>В</w:t>
      </w:r>
      <w:r w:rsidRPr="00AC3868">
        <w:rPr>
          <w:rFonts w:ascii="Times New Roman" w:hAnsi="Times New Roman"/>
        </w:rPr>
        <w:t>ыкапывание овощей. Срезание овощей. Подготовка овощей к хранению (очищение от земли, обрезка ботвы, просушивание).</w:t>
      </w:r>
      <w:r w:rsidRPr="00AC3868">
        <w:rPr>
          <w:rFonts w:ascii="Times New Roman" w:hAnsi="Times New Roman"/>
          <w:bCs/>
        </w:rPr>
        <w:t>Чистка и мытье</w:t>
      </w:r>
      <w:r w:rsidRPr="00AC3868">
        <w:rPr>
          <w:rFonts w:ascii="Times New Roman" w:hAnsi="Times New Roman"/>
        </w:rPr>
        <w:t xml:space="preserve"> садового инвентаря.</w:t>
      </w:r>
    </w:p>
    <w:p w:rsidR="007E7ABF" w:rsidRPr="00AC3868" w:rsidRDefault="007E7ABF" w:rsidP="00AC3868">
      <w:pPr>
        <w:pStyle w:val="afd"/>
        <w:rPr>
          <w:sz w:val="24"/>
          <w:szCs w:val="24"/>
        </w:rPr>
      </w:pPr>
    </w:p>
    <w:p w:rsidR="00BC1A8E" w:rsidRPr="00AC3868" w:rsidRDefault="00BC1A8E" w:rsidP="00AC3868">
      <w:pPr>
        <w:pStyle w:val="afd"/>
        <w:jc w:val="center"/>
        <w:rPr>
          <w:rFonts w:ascii="Times New Roman" w:hAnsi="Times New Roman"/>
          <w:b/>
          <w:bCs/>
          <w:i/>
          <w:sz w:val="24"/>
          <w:szCs w:val="24"/>
        </w:rPr>
      </w:pPr>
      <w:r w:rsidRPr="00AC3868">
        <w:rPr>
          <w:rFonts w:ascii="Times New Roman" w:hAnsi="Times New Roman"/>
          <w:b/>
          <w:bCs/>
          <w:i/>
          <w:sz w:val="24"/>
          <w:szCs w:val="24"/>
        </w:rPr>
        <w:lastRenderedPageBreak/>
        <w:t>Швейное дело.</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i/>
          <w:sz w:val="24"/>
          <w:szCs w:val="24"/>
        </w:rPr>
        <w:t>Ручное шитье</w:t>
      </w:r>
      <w:r w:rsidRPr="00AC3868">
        <w:rPr>
          <w:rFonts w:ascii="Times New Roman" w:hAnsi="Times New Roman"/>
          <w:sz w:val="24"/>
          <w:szCs w:val="24"/>
        </w:rPr>
        <w:t xml:space="preserve">. Различение инструментов и материалов для ручного шитья. Подготовка рабочего места. Отрезание нити определенной длины. Вдевание нити в иголку. Завязывание узелка. Пришивание пуговицы с двумя отверстиями(с четырьмя отверстиями, на ножке). Выполнение шва «вперед иголкой». Закрепление нити на ткани. Выполнение шва «через край».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Шитье на электрической машинке.</w:t>
      </w:r>
      <w:r w:rsidRPr="00AC3868">
        <w:rPr>
          <w:rFonts w:ascii="Times New Roman" w:hAnsi="Times New Roman"/>
          <w:sz w:val="24"/>
          <w:szCs w:val="24"/>
        </w:rPr>
        <w:t xml:space="preserve">Различение основных частей электрической швейной машинки. Подготовка рабочего места. </w:t>
      </w:r>
      <w:r w:rsidRPr="00AC3868">
        <w:rPr>
          <w:rFonts w:ascii="Times New Roman" w:hAnsi="Times New Roman"/>
          <w:bCs/>
          <w:sz w:val="24"/>
          <w:szCs w:val="24"/>
        </w:rPr>
        <w:t>Н</w:t>
      </w:r>
      <w:r w:rsidRPr="00AC3868">
        <w:rPr>
          <w:rFonts w:ascii="Times New Roman" w:hAnsi="Times New Roman"/>
          <w:sz w:val="24"/>
          <w:szCs w:val="24"/>
        </w:rPr>
        <w:t xml:space="preserve">аматывание нити на шпульку. Вставление шпульки с ниткой в шпульный колпачок. </w:t>
      </w:r>
      <w:r w:rsidRPr="00AC3868">
        <w:rPr>
          <w:rFonts w:ascii="Times New Roman" w:hAnsi="Times New Roman"/>
          <w:bCs/>
          <w:sz w:val="24"/>
          <w:szCs w:val="24"/>
        </w:rPr>
        <w:t xml:space="preserve"> В</w:t>
      </w:r>
      <w:r w:rsidRPr="00AC3868">
        <w:rPr>
          <w:rFonts w:ascii="Times New Roman" w:hAnsi="Times New Roman"/>
          <w:sz w:val="24"/>
          <w:szCs w:val="24"/>
        </w:rPr>
        <w:t>ставление шпульного колпачка в челнок. Заправка верхней нити. Вывод нижней нити на платформу машины. Соблюдение последовательности действий при подготовке швейной машины к работе: установка педали, включение в сеть</w:t>
      </w:r>
      <w:r w:rsidRPr="00AC3868">
        <w:rPr>
          <w:rFonts w:ascii="Times New Roman" w:hAnsi="Times New Roman"/>
          <w:bCs/>
          <w:sz w:val="24"/>
          <w:szCs w:val="24"/>
        </w:rPr>
        <w:t xml:space="preserve">, </w:t>
      </w:r>
      <w:r w:rsidRPr="00AC3868">
        <w:rPr>
          <w:rFonts w:ascii="Times New Roman" w:hAnsi="Times New Roman"/>
          <w:sz w:val="24"/>
          <w:szCs w:val="24"/>
        </w:rPr>
        <w:t>наматывание нити на шпульку</w:t>
      </w:r>
      <w:r w:rsidRPr="00AC3868">
        <w:rPr>
          <w:rFonts w:ascii="Times New Roman" w:hAnsi="Times New Roman"/>
          <w:bCs/>
          <w:sz w:val="24"/>
          <w:szCs w:val="24"/>
        </w:rPr>
        <w:t xml:space="preserve">, </w:t>
      </w:r>
      <w:r w:rsidRPr="00AC3868">
        <w:rPr>
          <w:rFonts w:ascii="Times New Roman" w:hAnsi="Times New Roman"/>
          <w:sz w:val="24"/>
          <w:szCs w:val="24"/>
        </w:rPr>
        <w:t>вставление шпульки с ниткой в шпульный колпачок</w:t>
      </w:r>
      <w:r w:rsidRPr="00AC3868">
        <w:rPr>
          <w:rFonts w:ascii="Times New Roman" w:hAnsi="Times New Roman"/>
          <w:bCs/>
          <w:sz w:val="24"/>
          <w:szCs w:val="24"/>
        </w:rPr>
        <w:t xml:space="preserve">, </w:t>
      </w:r>
      <w:r w:rsidRPr="00AC3868">
        <w:rPr>
          <w:rFonts w:ascii="Times New Roman" w:hAnsi="Times New Roman"/>
          <w:sz w:val="24"/>
          <w:szCs w:val="24"/>
        </w:rPr>
        <w:t>вставление шпульного колпачка в челнок</w:t>
      </w:r>
      <w:r w:rsidRPr="00AC3868">
        <w:rPr>
          <w:rFonts w:ascii="Times New Roman" w:hAnsi="Times New Roman"/>
          <w:bCs/>
          <w:sz w:val="24"/>
          <w:szCs w:val="24"/>
        </w:rPr>
        <w:t xml:space="preserve">, </w:t>
      </w:r>
      <w:r w:rsidRPr="00AC3868">
        <w:rPr>
          <w:rFonts w:ascii="Times New Roman" w:hAnsi="Times New Roman"/>
          <w:sz w:val="24"/>
          <w:szCs w:val="24"/>
        </w:rPr>
        <w:t>заправка верхней нити</w:t>
      </w:r>
      <w:r w:rsidRPr="00AC3868">
        <w:rPr>
          <w:rFonts w:ascii="Times New Roman" w:hAnsi="Times New Roman"/>
          <w:bCs/>
          <w:sz w:val="24"/>
          <w:szCs w:val="24"/>
        </w:rPr>
        <w:t xml:space="preserve">, </w:t>
      </w:r>
      <w:r w:rsidRPr="00AC3868">
        <w:rPr>
          <w:rFonts w:ascii="Times New Roman" w:hAnsi="Times New Roman"/>
          <w:sz w:val="24"/>
          <w:szCs w:val="24"/>
        </w:rPr>
        <w:t>вывод нижней нити наверх.</w:t>
      </w:r>
      <w:r w:rsidRPr="00AC3868">
        <w:rPr>
          <w:rFonts w:ascii="Times New Roman" w:hAnsi="Times New Roman"/>
          <w:bCs/>
          <w:sz w:val="24"/>
          <w:szCs w:val="24"/>
        </w:rPr>
        <w:t>П</w:t>
      </w:r>
      <w:r w:rsidRPr="00AC3868">
        <w:rPr>
          <w:rFonts w:ascii="Times New Roman" w:hAnsi="Times New Roman"/>
          <w:sz w:val="24"/>
          <w:szCs w:val="24"/>
        </w:rPr>
        <w:t>одведение ткани под лапку. Опускание иголки в ткань. Соблюдение последовательности действий при подготовке к шитью: поднимание лапки</w:t>
      </w:r>
      <w:r w:rsidRPr="00AC3868">
        <w:rPr>
          <w:rFonts w:ascii="Times New Roman" w:hAnsi="Times New Roman"/>
          <w:bCs/>
          <w:sz w:val="24"/>
          <w:szCs w:val="24"/>
        </w:rPr>
        <w:t xml:space="preserve">, </w:t>
      </w:r>
      <w:r w:rsidRPr="00AC3868">
        <w:rPr>
          <w:rFonts w:ascii="Times New Roman" w:hAnsi="Times New Roman"/>
          <w:sz w:val="24"/>
          <w:szCs w:val="24"/>
        </w:rPr>
        <w:t>подведение ткани под лапку</w:t>
      </w:r>
      <w:r w:rsidRPr="00AC3868">
        <w:rPr>
          <w:rFonts w:ascii="Times New Roman" w:hAnsi="Times New Roman"/>
          <w:bCs/>
          <w:sz w:val="24"/>
          <w:szCs w:val="24"/>
        </w:rPr>
        <w:t xml:space="preserve">, </w:t>
      </w:r>
      <w:r w:rsidRPr="00AC3868">
        <w:rPr>
          <w:rFonts w:ascii="Times New Roman" w:hAnsi="Times New Roman"/>
          <w:sz w:val="24"/>
          <w:szCs w:val="24"/>
        </w:rPr>
        <w:t>опускание иголки</w:t>
      </w:r>
      <w:r w:rsidRPr="00AC3868">
        <w:rPr>
          <w:rFonts w:ascii="Times New Roman" w:hAnsi="Times New Roman"/>
          <w:bCs/>
          <w:sz w:val="24"/>
          <w:szCs w:val="24"/>
        </w:rPr>
        <w:t xml:space="preserve">, </w:t>
      </w:r>
      <w:r w:rsidRPr="00AC3868">
        <w:rPr>
          <w:rFonts w:ascii="Times New Roman" w:hAnsi="Times New Roman"/>
          <w:sz w:val="24"/>
          <w:szCs w:val="24"/>
        </w:rPr>
        <w:t>опускание лапки. Соблюдение последовательности действий при выполнении строчки: нажатие на педаль</w:t>
      </w:r>
      <w:r w:rsidRPr="00AC3868">
        <w:rPr>
          <w:rFonts w:ascii="Times New Roman" w:hAnsi="Times New Roman"/>
          <w:bCs/>
          <w:sz w:val="24"/>
          <w:szCs w:val="24"/>
        </w:rPr>
        <w:t xml:space="preserve">, </w:t>
      </w:r>
      <w:r w:rsidRPr="00AC3868">
        <w:rPr>
          <w:rFonts w:ascii="Times New Roman" w:hAnsi="Times New Roman"/>
          <w:sz w:val="24"/>
          <w:szCs w:val="24"/>
        </w:rPr>
        <w:t>регулировка ткани во время строчки</w:t>
      </w:r>
      <w:r w:rsidRPr="00AC3868">
        <w:rPr>
          <w:rFonts w:ascii="Times New Roman" w:hAnsi="Times New Roman"/>
          <w:bCs/>
          <w:sz w:val="24"/>
          <w:szCs w:val="24"/>
        </w:rPr>
        <w:t xml:space="preserve">, </w:t>
      </w:r>
      <w:r w:rsidRPr="00AC3868">
        <w:rPr>
          <w:rFonts w:ascii="Times New Roman" w:hAnsi="Times New Roman"/>
          <w:sz w:val="24"/>
          <w:szCs w:val="24"/>
        </w:rPr>
        <w:t>отпускание педали. Соблюдение последовательности действий по окончании шитья: поднятие лапки</w:t>
      </w:r>
      <w:r w:rsidRPr="00AC3868">
        <w:rPr>
          <w:rFonts w:ascii="Times New Roman" w:hAnsi="Times New Roman"/>
          <w:bCs/>
          <w:sz w:val="24"/>
          <w:szCs w:val="24"/>
        </w:rPr>
        <w:t xml:space="preserve">, </w:t>
      </w:r>
      <w:r w:rsidRPr="00AC3868">
        <w:rPr>
          <w:rFonts w:ascii="Times New Roman" w:hAnsi="Times New Roman"/>
          <w:sz w:val="24"/>
          <w:szCs w:val="24"/>
        </w:rPr>
        <w:t>поднятие иголки</w:t>
      </w:r>
      <w:r w:rsidRPr="00AC3868">
        <w:rPr>
          <w:rFonts w:ascii="Times New Roman" w:hAnsi="Times New Roman"/>
          <w:bCs/>
          <w:sz w:val="24"/>
          <w:szCs w:val="24"/>
        </w:rPr>
        <w:t xml:space="preserve">, </w:t>
      </w:r>
      <w:r w:rsidRPr="00AC3868">
        <w:rPr>
          <w:rFonts w:ascii="Times New Roman" w:hAnsi="Times New Roman"/>
          <w:sz w:val="24"/>
          <w:szCs w:val="24"/>
        </w:rPr>
        <w:t>вынимание ткани из-под лапки</w:t>
      </w:r>
      <w:r w:rsidRPr="00AC3868">
        <w:rPr>
          <w:rFonts w:ascii="Times New Roman" w:hAnsi="Times New Roman"/>
          <w:bCs/>
          <w:sz w:val="24"/>
          <w:szCs w:val="24"/>
        </w:rPr>
        <w:t xml:space="preserve">, </w:t>
      </w:r>
      <w:r w:rsidRPr="00AC3868">
        <w:rPr>
          <w:rFonts w:ascii="Times New Roman" w:hAnsi="Times New Roman"/>
          <w:sz w:val="24"/>
          <w:szCs w:val="24"/>
        </w:rPr>
        <w:t xml:space="preserve">обрезание нити. Уборка рабочего места.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i/>
          <w:sz w:val="24"/>
          <w:szCs w:val="24"/>
        </w:rPr>
        <w:t>Кройка и сборка изделия.</w:t>
      </w:r>
      <w:r w:rsidRPr="00AC3868">
        <w:rPr>
          <w:rFonts w:ascii="Times New Roman" w:hAnsi="Times New Roman"/>
          <w:bCs/>
          <w:sz w:val="24"/>
          <w:szCs w:val="24"/>
        </w:rPr>
        <w:t xml:space="preserve"> С</w:t>
      </w:r>
      <w:r w:rsidRPr="00AC3868">
        <w:rPr>
          <w:rFonts w:ascii="Times New Roman" w:hAnsi="Times New Roman"/>
          <w:sz w:val="24"/>
          <w:szCs w:val="24"/>
        </w:rPr>
        <w:t>облюдение последовательности кройки деталей изделия: раскладывание ткани, накладывание выкройки на ткани, закрепление выкройки на ткани, обведение выкройки мелом</w:t>
      </w:r>
      <w:r w:rsidRPr="00AC3868">
        <w:rPr>
          <w:rFonts w:ascii="Times New Roman" w:hAnsi="Times New Roman"/>
          <w:bCs/>
          <w:i/>
          <w:sz w:val="24"/>
          <w:szCs w:val="24"/>
        </w:rPr>
        <w:t xml:space="preserve">, </w:t>
      </w:r>
      <w:r w:rsidRPr="00AC3868">
        <w:rPr>
          <w:rFonts w:ascii="Times New Roman" w:hAnsi="Times New Roman"/>
          <w:sz w:val="24"/>
          <w:szCs w:val="24"/>
        </w:rPr>
        <w:t>выполнение припуска на шов</w:t>
      </w:r>
      <w:r w:rsidRPr="00AC3868">
        <w:rPr>
          <w:rFonts w:ascii="Times New Roman" w:hAnsi="Times New Roman"/>
          <w:bCs/>
          <w:i/>
          <w:sz w:val="24"/>
          <w:szCs w:val="24"/>
        </w:rPr>
        <w:t xml:space="preserve">, </w:t>
      </w:r>
      <w:r w:rsidRPr="00AC3868">
        <w:rPr>
          <w:rFonts w:ascii="Times New Roman" w:hAnsi="Times New Roman"/>
          <w:sz w:val="24"/>
          <w:szCs w:val="24"/>
        </w:rPr>
        <w:t>снятие выкройки с ткани</w:t>
      </w:r>
      <w:r w:rsidRPr="00AC3868">
        <w:rPr>
          <w:rFonts w:ascii="Times New Roman" w:hAnsi="Times New Roman"/>
          <w:bCs/>
          <w:i/>
          <w:sz w:val="24"/>
          <w:szCs w:val="24"/>
        </w:rPr>
        <w:t xml:space="preserve">, </w:t>
      </w:r>
      <w:r w:rsidRPr="00AC3868">
        <w:rPr>
          <w:rFonts w:ascii="Times New Roman" w:hAnsi="Times New Roman"/>
          <w:sz w:val="24"/>
          <w:szCs w:val="24"/>
        </w:rPr>
        <w:t xml:space="preserve">вырезание детали изделия. Соединение деталей изделия.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Соблюдение последовательности действий при пошиве сумки: выбор ткани и подбор соответствующих ниток, кройка изделия, сборка изделия, строчка швов основы и ручки сумки, удаление наметочного шва, утюжка швов, обработка верхнего края сумки, приметывание ручки к верхней стороне сумки, строчка ручки на швейной машине, удаление наметочного шва, утюжка готового изделия, пришивание деревянных бусин. Соблюдение последовательности действий при изготовлении панно «Рябина»:изготовление веток и листьев, приметывание веток и листьев к основе, пристрачивание веток и листьев на основу, удаление наметочного шва, пришивание пуговиц (ягод) к основе, обработка краев изделия.  </w:t>
      </w:r>
    </w:p>
    <w:p w:rsidR="00BC1A8E" w:rsidRPr="00AC3868" w:rsidRDefault="00BC1A8E" w:rsidP="00AC3868">
      <w:pPr>
        <w:pStyle w:val="afd"/>
        <w:jc w:val="both"/>
        <w:rPr>
          <w:rFonts w:ascii="Times New Roman" w:hAnsi="Times New Roman"/>
          <w:i/>
          <w:sz w:val="24"/>
          <w:szCs w:val="24"/>
        </w:rPr>
      </w:pP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pacing w:val="2"/>
          <w:sz w:val="24"/>
          <w:szCs w:val="24"/>
        </w:rPr>
        <w:t>ПРОГРАММЫ КОРРЕКЦИОННЫХ КУРСОВ</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sz w:val="24"/>
          <w:szCs w:val="24"/>
          <w:lang w:val="en-US"/>
        </w:rPr>
        <w:t>I</w:t>
      </w:r>
      <w:r w:rsidRPr="00AC3868">
        <w:rPr>
          <w:rFonts w:ascii="Times New Roman" w:hAnsi="Times New Roman"/>
          <w:b/>
          <w:sz w:val="24"/>
          <w:szCs w:val="24"/>
        </w:rPr>
        <w:t>. СЕНСОРНОЕ РАЗВИТИЕ</w:t>
      </w:r>
      <w:r w:rsidRPr="00AC3868">
        <w:rPr>
          <w:rFonts w:ascii="Times New Roman" w:hAnsi="Times New Roman"/>
          <w:b/>
          <w:i/>
          <w:sz w:val="24"/>
          <w:szCs w:val="24"/>
        </w:rPr>
        <w:t>.</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ТМНР 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ТМНР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Целью обучения является обогащение чувственного опытав процессе целенаправленного систематического воздействия на сохранные анализаторы.</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Программно-методический материал включает </w:t>
      </w:r>
      <w:r w:rsidRPr="00AC3868">
        <w:rPr>
          <w:rFonts w:ascii="Times New Roman" w:hAnsi="Times New Roman"/>
          <w:bCs/>
          <w:sz w:val="24"/>
          <w:szCs w:val="24"/>
        </w:rPr>
        <w:t>5 разделов</w:t>
      </w:r>
      <w:r w:rsidRPr="00AC3868">
        <w:rPr>
          <w:rFonts w:ascii="Times New Roman" w:hAnsi="Times New Roman"/>
          <w:sz w:val="24"/>
          <w:szCs w:val="24"/>
        </w:rPr>
        <w:t>: «Зрительное восприятие», «Слуховое восприятие», «Кинестетическое восприятие», «Восприятие запаха», «Восприятие вкуса».</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lastRenderedPageBreak/>
        <w:tab/>
        <w:t>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 панели, наборы аромобаночек, вибромассажеры и т.д.</w:t>
      </w:r>
    </w:p>
    <w:p w:rsidR="007E7ABF" w:rsidRPr="00AC3868" w:rsidRDefault="007E7ABF"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коррекционных занятий</w:t>
      </w:r>
    </w:p>
    <w:p w:rsidR="00BC1A8E" w:rsidRPr="00AC3868" w:rsidRDefault="00BC1A8E" w:rsidP="00AC3868">
      <w:pPr>
        <w:spacing w:line="240" w:lineRule="auto"/>
        <w:jc w:val="center"/>
        <w:rPr>
          <w:rFonts w:ascii="Times New Roman" w:hAnsi="Times New Roman" w:cs="Times New Roman"/>
          <w:bCs/>
          <w:sz w:val="24"/>
          <w:szCs w:val="24"/>
        </w:rPr>
      </w:pPr>
      <w:r w:rsidRPr="00AC3868">
        <w:rPr>
          <w:rFonts w:ascii="Times New Roman" w:hAnsi="Times New Roman" w:cs="Times New Roman"/>
          <w:b/>
          <w:bCs/>
          <w:i/>
          <w:sz w:val="24"/>
          <w:szCs w:val="24"/>
        </w:rPr>
        <w:t>Зрительное восприятие</w:t>
      </w:r>
      <w:r w:rsidRPr="00AC3868">
        <w:rPr>
          <w:rFonts w:ascii="Times New Roman" w:hAnsi="Times New Roman" w:cs="Times New Roman"/>
          <w:bCs/>
          <w:sz w:val="24"/>
          <w:szCs w:val="24"/>
        </w:rPr>
        <w:t>.</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bCs/>
          <w:sz w:val="24"/>
          <w:szCs w:val="24"/>
        </w:rPr>
        <w:t>Ф</w:t>
      </w:r>
      <w:r w:rsidRPr="00AC3868">
        <w:rPr>
          <w:rFonts w:ascii="Times New Roman" w:hAnsi="Times New Roman" w:cs="Times New Roman"/>
          <w:sz w:val="24"/>
          <w:szCs w:val="24"/>
        </w:rPr>
        <w:t>иксация взгляда на лице человека.</w:t>
      </w:r>
      <w:r w:rsidRPr="00AC3868">
        <w:rPr>
          <w:rFonts w:ascii="Times New Roman" w:hAnsi="Times New Roman" w:cs="Times New Roman"/>
          <w:iCs/>
          <w:sz w:val="24"/>
          <w:szCs w:val="24"/>
        </w:rPr>
        <w:t>Ф</w:t>
      </w:r>
      <w:r w:rsidRPr="00AC3868">
        <w:rPr>
          <w:rFonts w:ascii="Times New Roman" w:hAnsi="Times New Roman" w:cs="Times New Roman"/>
          <w:sz w:val="24"/>
          <w:szCs w:val="24"/>
        </w:rPr>
        <w:t xml:space="preserve">иксация взгляда на </w:t>
      </w:r>
      <w:r w:rsidRPr="00AC3868">
        <w:rPr>
          <w:rFonts w:ascii="Times New Roman" w:hAnsi="Times New Roman" w:cs="Times New Roman"/>
          <w:bCs/>
          <w:sz w:val="24"/>
          <w:szCs w:val="24"/>
        </w:rPr>
        <w:t>неподвижном с</w:t>
      </w:r>
      <w:r w:rsidRPr="00AC3868">
        <w:rPr>
          <w:rFonts w:ascii="Times New Roman" w:hAnsi="Times New Roman" w:cs="Times New Roman"/>
          <w:sz w:val="24"/>
          <w:szCs w:val="24"/>
        </w:rPr>
        <w:t xml:space="preserve">ветящемся предмете (фонарик, пламя свечи, светящиеся игрушки). Фиксация взгляда на неподвижном предмете, расположенном (на уровне глаз, выше и ниже уровня глаз) напротив ребенка (справа, слева от ребенка). </w:t>
      </w:r>
      <w:r w:rsidRPr="00AC3868">
        <w:rPr>
          <w:rFonts w:ascii="Times New Roman" w:hAnsi="Times New Roman" w:cs="Times New Roman"/>
          <w:iCs/>
          <w:sz w:val="24"/>
          <w:szCs w:val="24"/>
        </w:rPr>
        <w:t>П</w:t>
      </w:r>
      <w:r w:rsidRPr="00AC3868">
        <w:rPr>
          <w:rFonts w:ascii="Times New Roman" w:hAnsi="Times New Roman" w:cs="Times New Roman"/>
          <w:sz w:val="24"/>
          <w:szCs w:val="24"/>
        </w:rPr>
        <w:t>рослеживание взглядом за движущимся близко расположенным предметом (по горизонтали, по вертикали, по кругу, вперед/назад). Прослеживание взглядом за движущимся удаленным объектом. Узнавание (различение) цвета объектов (красный, синий, желтый, зеленый, черный и др.).</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Слуховое восприятие</w:t>
      </w:r>
      <w:r w:rsidRPr="00AC3868">
        <w:rPr>
          <w:rFonts w:ascii="Times New Roman" w:hAnsi="Times New Roman" w:cs="Times New Roman"/>
          <w:b/>
          <w:sz w:val="24"/>
          <w:szCs w:val="24"/>
        </w:rPr>
        <w:t>.</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w:t>
      </w:r>
      <w:r w:rsidRPr="00AC3868">
        <w:rPr>
          <w:rFonts w:ascii="Times New Roman" w:hAnsi="Times New Roman" w:cs="Times New Roman"/>
          <w:iCs/>
          <w:sz w:val="24"/>
          <w:szCs w:val="24"/>
        </w:rPr>
        <w:t>Л</w:t>
      </w:r>
      <w:r w:rsidRPr="00AC3868">
        <w:rPr>
          <w:rFonts w:ascii="Times New Roman" w:hAnsi="Times New Roman" w:cs="Times New Roman"/>
          <w:sz w:val="24"/>
          <w:szCs w:val="24"/>
        </w:rPr>
        <w:t>окализация неподвижного удаленного источника звука.</w:t>
      </w:r>
      <w:r w:rsidRPr="00AC3868">
        <w:rPr>
          <w:rFonts w:ascii="Times New Roman" w:hAnsi="Times New Roman" w:cs="Times New Roman"/>
          <w:iCs/>
          <w:sz w:val="24"/>
          <w:szCs w:val="24"/>
        </w:rPr>
        <w:t>С</w:t>
      </w:r>
      <w:r w:rsidRPr="00AC3868">
        <w:rPr>
          <w:rFonts w:ascii="Times New Roman" w:hAnsi="Times New Roman" w:cs="Times New Roman"/>
          <w:sz w:val="24"/>
          <w:szCs w:val="24"/>
        </w:rPr>
        <w:t xml:space="preserve">оотнесение звука с его источником. Нахождение одинаковых по звучанию объектов. </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Кинестетическое восприятие</w:t>
      </w:r>
      <w:r w:rsidRPr="00AC3868">
        <w:rPr>
          <w:rFonts w:ascii="Times New Roman" w:hAnsi="Times New Roman" w:cs="Times New Roman"/>
          <w:b/>
          <w:sz w:val="24"/>
          <w:szCs w:val="24"/>
        </w:rPr>
        <w:t>.</w:t>
      </w:r>
    </w:p>
    <w:p w:rsidR="00BC1A8E" w:rsidRPr="00AC3868" w:rsidRDefault="00BC1A8E" w:rsidP="00AC3868">
      <w:pPr>
        <w:spacing w:line="240" w:lineRule="auto"/>
        <w:ind w:firstLine="708"/>
        <w:jc w:val="both"/>
        <w:rPr>
          <w:rFonts w:ascii="Times New Roman" w:hAnsi="Times New Roman" w:cs="Times New Roman"/>
          <w:b/>
          <w:sz w:val="24"/>
          <w:szCs w:val="24"/>
        </w:rPr>
      </w:pPr>
      <w:r w:rsidRPr="00AC3868">
        <w:rPr>
          <w:rFonts w:ascii="Times New Roman" w:hAnsi="Times New Roman" w:cs="Times New Roman"/>
          <w:bCs/>
          <w:sz w:val="24"/>
          <w:szCs w:val="24"/>
        </w:rPr>
        <w:t>Эмоционально-двигательная</w:t>
      </w:r>
      <w:r w:rsidRPr="00AC3868">
        <w:rPr>
          <w:rFonts w:ascii="Times New Roman" w:hAnsi="Times New Roman" w:cs="Times New Roman"/>
          <w:sz w:val="24"/>
          <w:szCs w:val="24"/>
        </w:rPr>
        <w:t xml:space="preserve"> реакция на прикосновения человека. Реакция на соприкосновение с материалами (дерево, металл, клейстер, пластмасса, бумага, вода и др.), различными по температуре (холодный, теплый), фактуре (гладкий, шероховатый)</w:t>
      </w:r>
      <w:r w:rsidRPr="00AC3868">
        <w:rPr>
          <w:rFonts w:ascii="Times New Roman" w:hAnsi="Times New Roman" w:cs="Times New Roman"/>
          <w:iCs/>
          <w:sz w:val="24"/>
          <w:szCs w:val="24"/>
        </w:rPr>
        <w:t xml:space="preserve">, </w:t>
      </w:r>
      <w:r w:rsidRPr="00AC3868">
        <w:rPr>
          <w:rFonts w:ascii="Times New Roman" w:hAnsi="Times New Roman" w:cs="Times New Roman"/>
          <w:sz w:val="24"/>
          <w:szCs w:val="24"/>
        </w:rPr>
        <w:t>вязкости (жидкий, густой, сыпучий).Реакция на вибрацию, исходящую от объектов.Реакция на давление на поверхность тела.Реакция на горизонтальное</w:t>
      </w:r>
      <w:r w:rsidRPr="00AC3868">
        <w:rPr>
          <w:rFonts w:ascii="Times New Roman" w:hAnsi="Times New Roman" w:cs="Times New Roman"/>
          <w:iCs/>
          <w:sz w:val="24"/>
          <w:szCs w:val="24"/>
        </w:rPr>
        <w:t xml:space="preserve"> (</w:t>
      </w:r>
      <w:r w:rsidRPr="00AC3868">
        <w:rPr>
          <w:rFonts w:ascii="Times New Roman" w:hAnsi="Times New Roman" w:cs="Times New Roman"/>
          <w:sz w:val="24"/>
          <w:szCs w:val="24"/>
        </w:rPr>
        <w:t xml:space="preserve">вертикальное) положение тела. </w:t>
      </w:r>
      <w:r w:rsidRPr="00AC3868">
        <w:rPr>
          <w:rFonts w:ascii="Times New Roman" w:hAnsi="Times New Roman" w:cs="Times New Roman"/>
          <w:bCs/>
          <w:sz w:val="24"/>
          <w:szCs w:val="24"/>
        </w:rPr>
        <w:t xml:space="preserve">Реакция на положение </w:t>
      </w:r>
      <w:r w:rsidRPr="00AC3868">
        <w:rPr>
          <w:rFonts w:ascii="Times New Roman" w:hAnsi="Times New Roman" w:cs="Times New Roman"/>
          <w:sz w:val="24"/>
          <w:szCs w:val="24"/>
        </w:rPr>
        <w:t>частей тела</w:t>
      </w:r>
      <w:r w:rsidRPr="00AC3868">
        <w:rPr>
          <w:rFonts w:ascii="Times New Roman" w:hAnsi="Times New Roman" w:cs="Times New Roman"/>
          <w:iCs/>
          <w:sz w:val="24"/>
          <w:szCs w:val="24"/>
        </w:rPr>
        <w:t xml:space="preserve">. </w:t>
      </w:r>
      <w:r w:rsidRPr="00AC3868">
        <w:rPr>
          <w:rFonts w:ascii="Times New Roman" w:hAnsi="Times New Roman" w:cs="Times New Roman"/>
          <w:sz w:val="24"/>
          <w:szCs w:val="24"/>
        </w:rPr>
        <w:t>Реакция на соприкосновение тела с разными видами поверхностей.Различение материалов (дерево, металл, клейстер, крупа, вода и др.) потемпературе (холодный,  горячий)</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фактуре (гладкий, шероховатый)</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влажности (мокрый, сухой)</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 xml:space="preserve">вязкости (жидкий, густой).  </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Восприятие запаха</w:t>
      </w:r>
      <w:r w:rsidRPr="00AC3868">
        <w:rPr>
          <w:rFonts w:ascii="Times New Roman" w:hAnsi="Times New Roman" w:cs="Times New Roman"/>
          <w:b/>
          <w:sz w:val="24"/>
          <w:szCs w:val="24"/>
        </w:rPr>
        <w:t>.</w:t>
      </w:r>
    </w:p>
    <w:p w:rsidR="00BC1A8E" w:rsidRPr="00AC3868" w:rsidRDefault="00BC1A8E" w:rsidP="00AC3868">
      <w:pPr>
        <w:spacing w:line="240" w:lineRule="auto"/>
        <w:ind w:firstLine="708"/>
        <w:rPr>
          <w:rFonts w:ascii="Times New Roman" w:hAnsi="Times New Roman" w:cs="Times New Roman"/>
          <w:sz w:val="24"/>
          <w:szCs w:val="24"/>
        </w:rPr>
      </w:pPr>
      <w:r w:rsidRPr="00AC3868">
        <w:rPr>
          <w:rFonts w:ascii="Times New Roman" w:hAnsi="Times New Roman" w:cs="Times New Roman"/>
          <w:sz w:val="24"/>
          <w:szCs w:val="24"/>
        </w:rPr>
        <w:t>Реакция на запахи. Узнавание (различение) объектов по запаху (</w:t>
      </w:r>
      <w:r w:rsidR="00DA4904" w:rsidRPr="00AC3868">
        <w:rPr>
          <w:rFonts w:ascii="Times New Roman" w:hAnsi="Times New Roman" w:cs="Times New Roman"/>
          <w:sz w:val="24"/>
          <w:szCs w:val="24"/>
        </w:rPr>
        <w:t>лимон, банан, хвоя, кофе и др.)</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Восприятие вкуса</w:t>
      </w:r>
      <w:r w:rsidRPr="00AC3868">
        <w:rPr>
          <w:rFonts w:ascii="Times New Roman" w:hAnsi="Times New Roman" w:cs="Times New Roman"/>
          <w:b/>
          <w:sz w:val="24"/>
          <w:szCs w:val="24"/>
        </w:rPr>
        <w:t>.</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Реакция на продукты, различные по вкусовым качествам (горький, сладкий, кислый, соленый) и консистенции (жидкий, твердый, вязкий, сыпучий). Узнавание (различение) продуктов по вкусу (шоколад, груша и др.). Узнавание (различение) основных вкусовых качеств продуктов (горький, сладкий, кислый, соленый). </w:t>
      </w:r>
    </w:p>
    <w:p w:rsidR="007E7ABF" w:rsidRPr="00AC3868" w:rsidRDefault="007E7ABF"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II</w:t>
      </w:r>
      <w:r w:rsidRPr="00AC3868">
        <w:rPr>
          <w:rFonts w:ascii="Times New Roman" w:hAnsi="Times New Roman"/>
          <w:b/>
          <w:sz w:val="24"/>
          <w:szCs w:val="24"/>
        </w:rPr>
        <w:t>. ПРЕДМЕТНО-ПРАКТИЧЕСКИЕ ДЕЙСТВИЯ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Вследствие органического поражения ЦНС у детей с умеренной, тяжелой, глубокой умственной отсталостью, с ТМНР 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 У многих детей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Целью обучения является формирование целенаправленных произвольных действий с различными предметами и материалами.</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 xml:space="preserve">Программно-методический материал включает </w:t>
      </w:r>
      <w:r w:rsidRPr="00AC3868">
        <w:rPr>
          <w:rFonts w:ascii="Times New Roman" w:hAnsi="Times New Roman"/>
          <w:bCs/>
          <w:sz w:val="24"/>
          <w:szCs w:val="24"/>
        </w:rPr>
        <w:t>2 раздела</w:t>
      </w:r>
      <w:r w:rsidRPr="00AC3868">
        <w:rPr>
          <w:rFonts w:ascii="Times New Roman" w:hAnsi="Times New Roman"/>
          <w:sz w:val="24"/>
          <w:szCs w:val="24"/>
        </w:rPr>
        <w:t>: «Действия с материалами», «Действия с предметами».</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ab/>
        <w:t>В процессе обучения дети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продуктивной деятельности: изобразительной, доступной бытовой и трудовой деятельности, самообслуживании.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оснащение учебного предмета </w:t>
      </w:r>
      <w:r w:rsidRPr="00AC3868">
        <w:rPr>
          <w:rFonts w:ascii="Times New Roman" w:hAnsi="Times New Roman"/>
          <w:bCs/>
          <w:sz w:val="24"/>
          <w:szCs w:val="24"/>
        </w:rPr>
        <w:t xml:space="preserve">«Предметно-практические действия» </w:t>
      </w:r>
      <w:r w:rsidRPr="00AC3868">
        <w:rPr>
          <w:rFonts w:ascii="Times New Roman" w:hAnsi="Times New Roman"/>
          <w:sz w:val="24"/>
          <w:szCs w:val="24"/>
        </w:rPr>
        <w:t>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и др.</w:t>
      </w:r>
    </w:p>
    <w:p w:rsidR="00BC1A8E" w:rsidRPr="00AC3868" w:rsidRDefault="00BC1A8E" w:rsidP="00AC3868">
      <w:pPr>
        <w:pStyle w:val="afd"/>
        <w:ind w:firstLine="708"/>
        <w:jc w:val="both"/>
        <w:rPr>
          <w:rFonts w:ascii="Times New Roman" w:hAnsi="Times New Roman"/>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коррекционных занятий</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Действия с материалами</w:t>
      </w:r>
      <w:r w:rsidRPr="00AC3868">
        <w:rPr>
          <w:rFonts w:ascii="Times New Roman" w:hAnsi="Times New Roman" w:cs="Times New Roman"/>
          <w:b/>
          <w:sz w:val="24"/>
          <w:szCs w:val="24"/>
        </w:rPr>
        <w:t>.</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Сминание материала </w:t>
      </w:r>
      <w:r w:rsidRPr="00AC3868">
        <w:rPr>
          <w:rFonts w:ascii="Times New Roman" w:hAnsi="Times New Roman" w:cs="Times New Roman"/>
          <w:bCs/>
          <w:sz w:val="24"/>
          <w:szCs w:val="24"/>
        </w:rPr>
        <w:t xml:space="preserve">(салфетки, туалетная бумага, бумажные полотенца, газета, цветная, папиросная бумага, калька и др.) двумя руками (одной рукой, пальцами). </w:t>
      </w:r>
      <w:r w:rsidRPr="00AC3868">
        <w:rPr>
          <w:rFonts w:ascii="Times New Roman" w:hAnsi="Times New Roman" w:cs="Times New Roman"/>
          <w:sz w:val="24"/>
          <w:szCs w:val="24"/>
        </w:rPr>
        <w:t xml:space="preserve">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 Размазывание материала руками (сверху вниз, слева направо, по кругу). Разминание материала (тесто, пластилин, глина, пластичная масса) двумя руками (одной рукой). Пересыпание материала (крупа, песок, земля, мелкие предметы) двумя руками, с использованием инструмента (лопатка, стаканчик и др.). Переливание материала (вода) двумя руками (с использованием инструмента (стаканчик, ложка и др.)). </w:t>
      </w:r>
      <w:r w:rsidRPr="00AC3868">
        <w:rPr>
          <w:rFonts w:ascii="Times New Roman" w:hAnsi="Times New Roman" w:cs="Times New Roman"/>
          <w:bCs/>
          <w:sz w:val="24"/>
          <w:szCs w:val="24"/>
        </w:rPr>
        <w:t>Наматывание материала</w:t>
      </w:r>
      <w:r w:rsidRPr="00AC3868">
        <w:rPr>
          <w:rFonts w:ascii="Times New Roman" w:hAnsi="Times New Roman" w:cs="Times New Roman"/>
          <w:sz w:val="24"/>
          <w:szCs w:val="24"/>
        </w:rPr>
        <w:t xml:space="preserve"> (бельевая веревка, шпагат, шерстяные нитки, шнур и др.). </w:t>
      </w:r>
    </w:p>
    <w:p w:rsidR="00BC1A8E" w:rsidRPr="00AC3868" w:rsidRDefault="00BC1A8E" w:rsidP="00AC3868">
      <w:pPr>
        <w:spacing w:line="240" w:lineRule="auto"/>
        <w:jc w:val="center"/>
        <w:rPr>
          <w:rFonts w:ascii="Times New Roman" w:hAnsi="Times New Roman" w:cs="Times New Roman"/>
          <w:sz w:val="24"/>
          <w:szCs w:val="24"/>
        </w:rPr>
      </w:pPr>
      <w:r w:rsidRPr="00AC3868">
        <w:rPr>
          <w:rFonts w:ascii="Times New Roman" w:hAnsi="Times New Roman" w:cs="Times New Roman"/>
          <w:b/>
          <w:i/>
          <w:sz w:val="24"/>
          <w:szCs w:val="24"/>
        </w:rPr>
        <w:t>Действия с предметами.</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Захватывание, удержание, отпускание предмета (шарики, кубики, мелкие игрушки, шишки и др.). Встряхивание предмета, издающего звук (бутылочки с бусинками или крупой и др.). </w:t>
      </w:r>
      <w:r w:rsidRPr="00AC3868">
        <w:rPr>
          <w:rFonts w:ascii="Times New Roman" w:hAnsi="Times New Roman" w:cs="Times New Roman"/>
          <w:bCs/>
          <w:sz w:val="24"/>
          <w:szCs w:val="24"/>
        </w:rPr>
        <w:t>Толкание предмета от себя (</w:t>
      </w:r>
      <w:r w:rsidRPr="00AC3868">
        <w:rPr>
          <w:rFonts w:ascii="Times New Roman" w:hAnsi="Times New Roman" w:cs="Times New Roman"/>
          <w:sz w:val="24"/>
          <w:szCs w:val="24"/>
        </w:rPr>
        <w:t xml:space="preserve">игрушка на колесиках, ящик, входная дверь и др.). Притягивание предмета к себе (игрушка на колесиках, ящик и др.). Вращение предмета (завинчивающиеся крышки на банках, бутылках,  детали конструктора с болтами и гайками и др.). Нажимание на предмет (юла, рычаг, кнопка, коммуникатор и др.) всей кистью (пальцем). Сжимание предмета (звучащие игрушки из разных материалов, прищепки, губки и др.) двумя руками (одной рукой, пальцами). Вынимание предметов из емкости. Складывание предметов в емкость. Перекладывание предметов из одной емкости в другую. </w:t>
      </w:r>
      <w:r w:rsidRPr="00AC3868">
        <w:rPr>
          <w:rFonts w:ascii="Times New Roman" w:hAnsi="Times New Roman" w:cs="Times New Roman"/>
          <w:sz w:val="24"/>
          <w:szCs w:val="24"/>
        </w:rPr>
        <w:lastRenderedPageBreak/>
        <w:t>Вставление предметов в отверстия (одинаковые стаканчики, мозаика и др.). Нанизывание предметов (шары, кольца, крупные и мелкие бусины и др.) на стержень (нить).</w:t>
      </w:r>
    </w:p>
    <w:p w:rsidR="007E7ABF" w:rsidRPr="00AC3868" w:rsidRDefault="007E7ABF"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III</w:t>
      </w:r>
      <w:r w:rsidRPr="00AC3868">
        <w:rPr>
          <w:rFonts w:ascii="Times New Roman" w:hAnsi="Times New Roman"/>
          <w:b/>
          <w:sz w:val="24"/>
          <w:szCs w:val="24"/>
        </w:rPr>
        <w:t>. ДВИГАТЕЛЬНОЕ РАЗВИТИЕ</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ТМНР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занятий.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Целенаправленное развитие движений на специально организованных занятиях, которые проводятся инструкторами лечебной физкультуры и/или учителями адаптивной физкультуры.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Развитие двигательных умений у обучающихся с детским церебральным параличом тесно связано с профилактикой возникновения у них патологических состояний. В ходе работы тело ребенка фиксируется в таких позах (горизонтальных, сидячих, вертикальных), которые снижают активность патологических рефлексов, обеспечивая максимально комфортное положение ребенка в пространстве и возможность реализации движений. Придание правильной позы и фиксация обеспечивается при помощи специального оборудования и вспомогательных приспособлений с соблюдением индивидуального режима. Такая работа организуется в физкультурном зале, в классе и дома в соответствии с рекомендациями врача-ортопеда и специалиста по лечебной физкультуре. Обеспечение условий для придания и поддержания правильного положения тела создает благоприятные предпосылки для обучения ребенка самостоятельным движениям, действиям с предметами, элементарным операциям самообслуживания, способствует развитию познавательных процессов.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Техническое оснащение курса включает: технические средства реабилитации (кресла-коляски, ходунки, вертикализаторы); средства для фиксации ног, груди, таза; мягкие формы и приспособления для придания положения лежа, сидя, стоя; ограничители; автомобильные кресла; гимнастические мячи различного диаметра, гамак, тележки, коврики, специальный велосипед, тренажеры («Пони», «Мотомед» и др.), подъемники и др.</w:t>
      </w: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коррекционных занятий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Удержание головы в положении лежа на спине (на животе, на боку (правом, левом), в положении сидя.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 Выполнение движений руками: вперед, назад, вверх, в стороны</w:t>
      </w:r>
      <w:r w:rsidRPr="00AC3868">
        <w:rPr>
          <w:rFonts w:ascii="Times New Roman" w:hAnsi="Times New Roman"/>
          <w:b/>
          <w:sz w:val="24"/>
          <w:szCs w:val="24"/>
        </w:rPr>
        <w:t xml:space="preserve">, </w:t>
      </w:r>
      <w:r w:rsidRPr="00AC3868">
        <w:rPr>
          <w:rFonts w:ascii="Times New Roman" w:hAnsi="Times New Roman"/>
          <w:sz w:val="24"/>
          <w:szCs w:val="24"/>
        </w:rPr>
        <w:t xml:space="preserve">«круговые». Выполнение движений пальцами рук: сгибание /разгибание фаланг пальцев, сгибание пальцев в кулак /разгибание. Выполнение движений плечами.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Опора на предплечья, на кисти рук. Бросание мяча двумя руками (от груди, от уровня колен, из-за головы), одной рукой (от груди, от уровня колен, из-за головы). Отбивание мяча от пола двумя руками (одной рукой). Ловля мяча на уровне груди (на уровне колен, над головой). Изменение позы в положении лежа: поворот со спины на живот, поворот с живота на спину. Изменение позы в положении сидя: поворот (вправо, влево), наклон (вперед, назад, вправо, влево). Изменение позы в положении стоя: поворот (вправо, влево), наклон (вперед, назад, вправо, влево). Вставание на четвереньки. Ползание на животе (на </w:t>
      </w:r>
      <w:r w:rsidRPr="00AC3868">
        <w:rPr>
          <w:rFonts w:ascii="Times New Roman" w:hAnsi="Times New Roman"/>
          <w:sz w:val="24"/>
          <w:szCs w:val="24"/>
        </w:rPr>
        <w:lastRenderedPageBreak/>
        <w:t xml:space="preserve">четвереньках). Сидение на полу (с опорой, без опоры), на стуле, садиться из положения «лежа на спине».  </w:t>
      </w:r>
    </w:p>
    <w:p w:rsidR="00BC1A8E" w:rsidRPr="00AC3868" w:rsidRDefault="00BC1A8E" w:rsidP="00AC3868">
      <w:pPr>
        <w:spacing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Вставание на колени из положения «сидя на пятках». Стояние на коленях. Ходьба на коленях. Вставание из положения «стоя на коленях». Стояние с опорой (вертикализатор, костыли, трость и др.), без опоры. Выполнение движений ногами: подъем ноги вверх, отведение ноги в сторону, отведение ноги назад. Ходьба по ровной горизонтальной поверхности (с опорой, без опоры), по наклонной поверхности (вверх, вниз; с опорой, без опоры), по лестнице (вверх, вниз; с опорой, без опоры). Ходьба на носках (на пятках, высоко поднимая бедро, захлестывая голень, приставным шагом, широким шагом, в полуприседе, в приседе). Бег с высоким подниманием бедра (захлестывая голень назад, приставным шагом). Прыжки на двух ногах на месте, с продвижением (вперед, назад, вправо, влево). Прыжки на одной ноге. Удары по мячу ногой с места (с нескольких шагов, с разбега). </w:t>
      </w:r>
    </w:p>
    <w:p w:rsidR="007E7ABF" w:rsidRPr="00AC3868" w:rsidRDefault="007E7ABF"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IV</w:t>
      </w:r>
      <w:r w:rsidRPr="00AC3868">
        <w:rPr>
          <w:rFonts w:ascii="Times New Roman" w:hAnsi="Times New Roman"/>
          <w:b/>
          <w:sz w:val="24"/>
          <w:szCs w:val="24"/>
        </w:rPr>
        <w:t>. АЛЬТЕРНАТИВНАЯ И ДОПОЛНИТЕЛЬНАЯ КОММУНИКАЦИЯ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 ребенка с умеренной, тяжелой, глубокой умственной отсталостью, с ТМНР, не владеющего вербальной речью, затруднено общениес окружающими, что в целом нарушает и искажает его психическое и интеллектуальное развитие. В этой связи обучение ребенка речи с использованием альтернативных (дополнительных)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(если речь невнятная, смазанная) или ее замены, в случае ее отсутствия. Основными задачами коррекционной работы являются выбор доступного ребенку средства невербальной коммуникации, овладение выбранным средством коммуникации и использование его для решения соответствующих возрасту житейских задач.</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Техническое оснащение включает: предметы, графические изображения, знаковые системы,  </w:t>
      </w:r>
      <w:r w:rsidRPr="00AC3868">
        <w:rPr>
          <w:rFonts w:ascii="Times New Roman" w:eastAsia="ArialMT" w:hAnsi="Times New Roman"/>
          <w:sz w:val="24"/>
          <w:szCs w:val="24"/>
        </w:rPr>
        <w:t xml:space="preserve">таблицы букв, </w:t>
      </w:r>
      <w:r w:rsidRPr="00AC3868">
        <w:rPr>
          <w:rFonts w:ascii="Times New Roman" w:hAnsi="Times New Roman"/>
          <w:sz w:val="24"/>
          <w:szCs w:val="24"/>
        </w:rPr>
        <w:t xml:space="preserve">карточки с напечатанными словами, наборы букв, коммуникативные таблицы и коммуникативные тетради, записывающие и воспроизводящие устройства (например: Language Master </w:t>
      </w:r>
      <w:r w:rsidRPr="00AC3868">
        <w:rPr>
          <w:rFonts w:ascii="Times New Roman" w:hAnsi="Times New Roman"/>
          <w:bCs/>
          <w:sz w:val="24"/>
          <w:szCs w:val="24"/>
        </w:rPr>
        <w:t>“Big Mac”</w:t>
      </w:r>
      <w:r w:rsidRPr="00AC3868">
        <w:rPr>
          <w:rFonts w:ascii="Times New Roman" w:hAnsi="Times New Roman"/>
          <w:sz w:val="24"/>
          <w:szCs w:val="24"/>
        </w:rPr>
        <w:t xml:space="preserve">, </w:t>
      </w:r>
      <w:r w:rsidRPr="00AC3868">
        <w:rPr>
          <w:rFonts w:ascii="Times New Roman" w:hAnsi="Times New Roman"/>
          <w:bCs/>
          <w:sz w:val="24"/>
          <w:szCs w:val="24"/>
        </w:rPr>
        <w:t xml:space="preserve">“Step by step”, “GoTalk”, “MinTalker” и др.), а также компьютерные программы, например: </w:t>
      </w:r>
      <w:r w:rsidRPr="00AC3868">
        <w:rPr>
          <w:rFonts w:ascii="Times New Roman" w:hAnsi="Times New Roman"/>
          <w:bCs/>
          <w:sz w:val="24"/>
          <w:szCs w:val="24"/>
          <w:lang w:val="en-US"/>
        </w:rPr>
        <w:t>PicTop</w:t>
      </w:r>
      <w:r w:rsidRPr="00AC3868">
        <w:rPr>
          <w:rFonts w:ascii="Times New Roman" w:hAnsi="Times New Roman"/>
          <w:bCs/>
          <w:sz w:val="24"/>
          <w:szCs w:val="24"/>
        </w:rPr>
        <w:t xml:space="preserve"> и синтезирующие речь устройства </w:t>
      </w:r>
      <w:r w:rsidRPr="00AC3868">
        <w:rPr>
          <w:rFonts w:ascii="Times New Roman" w:eastAsia="ArialMT" w:hAnsi="Times New Roman"/>
          <w:sz w:val="24"/>
          <w:szCs w:val="24"/>
        </w:rPr>
        <w:t>(планшетный компьютер) и др.</w:t>
      </w:r>
    </w:p>
    <w:p w:rsidR="007E7ABF" w:rsidRPr="00AC3868" w:rsidRDefault="007E7ABF" w:rsidP="00AC3868">
      <w:pPr>
        <w:pStyle w:val="afd"/>
        <w:jc w:val="center"/>
        <w:rPr>
          <w:rFonts w:ascii="Times New Roman" w:hAnsi="Times New Roman"/>
          <w:b/>
          <w:sz w:val="24"/>
          <w:szCs w:val="24"/>
        </w:rPr>
      </w:pPr>
    </w:p>
    <w:p w:rsidR="00BC1A8E" w:rsidRPr="00AC3868" w:rsidRDefault="008433E1" w:rsidP="00AC3868">
      <w:pPr>
        <w:pStyle w:val="afd"/>
        <w:jc w:val="center"/>
        <w:rPr>
          <w:rFonts w:ascii="Times New Roman" w:hAnsi="Times New Roman"/>
          <w:b/>
          <w:sz w:val="24"/>
          <w:szCs w:val="24"/>
        </w:rPr>
      </w:pPr>
      <w:r>
        <w:rPr>
          <w:rFonts w:ascii="Times New Roman" w:hAnsi="Times New Roman"/>
          <w:b/>
          <w:sz w:val="24"/>
          <w:szCs w:val="24"/>
        </w:rPr>
        <w:t>С</w:t>
      </w:r>
      <w:r w:rsidR="00BC1A8E" w:rsidRPr="00AC3868">
        <w:rPr>
          <w:rFonts w:ascii="Times New Roman" w:hAnsi="Times New Roman"/>
          <w:b/>
          <w:sz w:val="24"/>
          <w:szCs w:val="24"/>
        </w:rPr>
        <w:t>одержание коррекционных занятий</w:t>
      </w: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Коммуникация с использованием невербальных средств</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(прощание) с использованием мимики.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черно-белая картинка, пиктограмма).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 Выражение согласия (несогласия), удовольствия (неудовольствия), благодарности, своих желаний, приветствие </w:t>
      </w:r>
      <w:r w:rsidRPr="00AC3868">
        <w:rPr>
          <w:rFonts w:ascii="Times New Roman" w:hAnsi="Times New Roman"/>
          <w:sz w:val="24"/>
          <w:szCs w:val="24"/>
        </w:rPr>
        <w:lastRenderedPageBreak/>
        <w:t>(прощание), обращение за помощью, ответы на вопросы, задавание вопросов с  использованием таблицы букв.</w:t>
      </w:r>
    </w:p>
    <w:p w:rsidR="00BC1A8E" w:rsidRPr="00AC3868" w:rsidRDefault="00BC1A8E" w:rsidP="00AC3868">
      <w:pPr>
        <w:pStyle w:val="211"/>
        <w:ind w:left="0" w:firstLine="708"/>
        <w:jc w:val="both"/>
        <w:rPr>
          <w:i/>
          <w:u w:val="single"/>
        </w:rPr>
      </w:pPr>
      <w:r w:rsidRPr="00AC3868">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w:t>
      </w:r>
      <w:r w:rsidRPr="00AC3868">
        <w:rPr>
          <w:color w:val="000000"/>
        </w:rPr>
        <w:t xml:space="preserve">устройства </w:t>
      </w:r>
      <w:r w:rsidRPr="00AC3868">
        <w:t>«</w:t>
      </w:r>
      <w:r w:rsidRPr="00AC3868">
        <w:rPr>
          <w:lang w:val="en-US"/>
        </w:rPr>
        <w:t>LanguageMaster</w:t>
      </w:r>
      <w:r w:rsidRPr="00AC3868">
        <w:t>”</w:t>
      </w:r>
      <w:r w:rsidRPr="00AC3868">
        <w:rPr>
          <w:b/>
        </w:rPr>
        <w:t xml:space="preserve">. </w:t>
      </w:r>
      <w:r w:rsidRPr="00AC3868">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w:t>
      </w:r>
      <w:r w:rsidRPr="00AC3868">
        <w:rPr>
          <w:bCs/>
        </w:rPr>
        <w:t>коммуникативной кнопки  (“</w:t>
      </w:r>
      <w:r w:rsidRPr="00AC3868">
        <w:rPr>
          <w:bCs/>
          <w:lang w:val="en-US"/>
        </w:rPr>
        <w:t>BigMac</w:t>
      </w:r>
      <w:r w:rsidRPr="00AC3868">
        <w:rPr>
          <w:bCs/>
        </w:rPr>
        <w:t>””, «</w:t>
      </w:r>
      <w:r w:rsidRPr="00AC3868">
        <w:rPr>
          <w:color w:val="000000"/>
          <w:lang w:val="en-US"/>
        </w:rPr>
        <w:t>TalkBlock</w:t>
      </w:r>
      <w:r w:rsidRPr="00AC3868">
        <w:rPr>
          <w:color w:val="000000"/>
        </w:rPr>
        <w:t>», «</w:t>
      </w:r>
      <w:r w:rsidRPr="00AC3868">
        <w:rPr>
          <w:color w:val="000000"/>
          <w:lang w:val="en-US"/>
        </w:rPr>
        <w:t>GoTalkOne</w:t>
      </w:r>
      <w:r w:rsidRPr="00AC3868">
        <w:rPr>
          <w:color w:val="000000"/>
        </w:rPr>
        <w:t>»</w:t>
      </w:r>
      <w:r w:rsidRPr="00AC3868">
        <w:rPr>
          <w:bCs/>
        </w:rPr>
        <w:t xml:space="preserve">). </w:t>
      </w:r>
      <w:r w:rsidRPr="00AC3868">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sidRPr="00AC3868">
        <w:rPr>
          <w:color w:val="000000"/>
        </w:rPr>
        <w:t xml:space="preserve">пошагового </w:t>
      </w:r>
      <w:r w:rsidRPr="00AC3868">
        <w:rPr>
          <w:bCs/>
        </w:rPr>
        <w:t>коммуникатора  “</w:t>
      </w:r>
      <w:r w:rsidRPr="00AC3868">
        <w:rPr>
          <w:bCs/>
          <w:lang w:val="en-US"/>
        </w:rPr>
        <w:t>Stepbystep</w:t>
      </w:r>
      <w:r w:rsidRPr="00AC3868">
        <w:rPr>
          <w:bCs/>
        </w:rPr>
        <w:t xml:space="preserve">”. </w:t>
      </w:r>
      <w:r w:rsidRPr="00AC3868">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sidRPr="00AC3868">
        <w:rPr>
          <w:bCs/>
        </w:rPr>
        <w:t>коммуникатора  “</w:t>
      </w:r>
      <w:r w:rsidRPr="00AC3868">
        <w:rPr>
          <w:bCs/>
          <w:lang w:val="en-US"/>
        </w:rPr>
        <w:t>GoTalk</w:t>
      </w:r>
      <w:r w:rsidRPr="00AC3868">
        <w:rPr>
          <w:bCs/>
        </w:rPr>
        <w:t>» (</w:t>
      </w:r>
      <w:r w:rsidRPr="00AC3868">
        <w:t>«</w:t>
      </w:r>
      <w:r w:rsidRPr="00AC3868">
        <w:rPr>
          <w:color w:val="000000"/>
          <w:lang w:val="en-US"/>
        </w:rPr>
        <w:t>MinTalker</w:t>
      </w:r>
      <w:r w:rsidRPr="00AC3868">
        <w:rPr>
          <w:color w:val="000000"/>
        </w:rPr>
        <w:t>»,     «</w:t>
      </w:r>
      <w:r w:rsidRPr="00AC3868">
        <w:rPr>
          <w:color w:val="000000"/>
          <w:lang w:val="en-US"/>
        </w:rPr>
        <w:t>SmallTalker</w:t>
      </w:r>
      <w:r w:rsidRPr="00AC3868">
        <w:rPr>
          <w:color w:val="000000"/>
        </w:rPr>
        <w:t>», «</w:t>
      </w:r>
      <w:r w:rsidRPr="00AC3868">
        <w:rPr>
          <w:color w:val="000000"/>
          <w:lang w:val="en-US"/>
        </w:rPr>
        <w:t>XL</w:t>
      </w:r>
      <w:r w:rsidRPr="00AC3868">
        <w:rPr>
          <w:color w:val="000000"/>
        </w:rPr>
        <w:t>-</w:t>
      </w:r>
      <w:r w:rsidRPr="00AC3868">
        <w:rPr>
          <w:color w:val="000000"/>
          <w:lang w:val="en-US"/>
        </w:rPr>
        <w:t>Talker</w:t>
      </w:r>
      <w:r w:rsidRPr="00AC3868">
        <w:rPr>
          <w:color w:val="000000"/>
        </w:rPr>
        <w:t>», «</w:t>
      </w:r>
      <w:r w:rsidRPr="00AC3868">
        <w:rPr>
          <w:color w:val="000000"/>
          <w:lang w:val="en-US"/>
        </w:rPr>
        <w:t>PowerTalker</w:t>
      </w:r>
      <w:r w:rsidRPr="00AC3868">
        <w:rPr>
          <w:color w:val="000000"/>
        </w:rPr>
        <w:t xml:space="preserve">»). </w:t>
      </w:r>
      <w:r w:rsidRPr="00AC3868">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sidRPr="00AC3868">
        <w:rPr>
          <w:rFonts w:eastAsia="ArialMT"/>
        </w:rPr>
        <w:t>компьютера (планшетного компьютера).</w:t>
      </w:r>
    </w:p>
    <w:p w:rsidR="007E7ABF" w:rsidRPr="00AC3868" w:rsidRDefault="007E7ABF" w:rsidP="00AC3868">
      <w:pPr>
        <w:pStyle w:val="afd"/>
        <w:jc w:val="center"/>
        <w:rPr>
          <w:rFonts w:ascii="Times New Roman" w:hAnsi="Times New Roman"/>
          <w:b/>
          <w:i/>
          <w:sz w:val="24"/>
          <w:szCs w:val="24"/>
        </w:rPr>
      </w:pPr>
    </w:p>
    <w:p w:rsidR="00BC1A8E" w:rsidRPr="00AC3868" w:rsidRDefault="00BC1A8E" w:rsidP="00AC3868">
      <w:pPr>
        <w:pStyle w:val="afd"/>
        <w:jc w:val="center"/>
        <w:rPr>
          <w:rFonts w:ascii="Times New Roman" w:hAnsi="Times New Roman"/>
          <w:b/>
          <w:i/>
          <w:sz w:val="24"/>
          <w:szCs w:val="24"/>
        </w:rPr>
      </w:pPr>
      <w:r w:rsidRPr="00AC3868">
        <w:rPr>
          <w:rFonts w:ascii="Times New Roman" w:hAnsi="Times New Roman"/>
          <w:b/>
          <w:i/>
          <w:sz w:val="24"/>
          <w:szCs w:val="24"/>
        </w:rPr>
        <w:t>Развитие речи средствами невербальной коммуникации</w:t>
      </w:r>
    </w:p>
    <w:p w:rsidR="00BC1A8E" w:rsidRPr="00AC3868" w:rsidRDefault="00BC1A8E" w:rsidP="00AC3868">
      <w:pPr>
        <w:spacing w:line="240" w:lineRule="auto"/>
        <w:jc w:val="center"/>
        <w:rPr>
          <w:rFonts w:ascii="Times New Roman" w:hAnsi="Times New Roman"/>
          <w:i/>
          <w:sz w:val="24"/>
          <w:szCs w:val="24"/>
        </w:rPr>
      </w:pPr>
      <w:r w:rsidRPr="00AC3868">
        <w:rPr>
          <w:rFonts w:ascii="Times New Roman" w:hAnsi="Times New Roman"/>
          <w:i/>
          <w:sz w:val="24"/>
          <w:szCs w:val="24"/>
        </w:rPr>
        <w:t>Импрессивная речь</w:t>
      </w:r>
    </w:p>
    <w:p w:rsidR="00BC1A8E" w:rsidRPr="00AC3868" w:rsidRDefault="00BC1A8E" w:rsidP="00AC3868">
      <w:pPr>
        <w:spacing w:line="240" w:lineRule="auto"/>
        <w:ind w:firstLine="708"/>
        <w:jc w:val="both"/>
        <w:rPr>
          <w:rFonts w:ascii="Times New Roman" w:hAnsi="Times New Roman"/>
          <w:b/>
          <w:kern w:val="0"/>
          <w:sz w:val="24"/>
          <w:szCs w:val="24"/>
        </w:rPr>
      </w:pPr>
      <w:r w:rsidRPr="00AC3868">
        <w:rPr>
          <w:rFonts w:ascii="Times New Roman" w:hAnsi="Times New Roman"/>
          <w:bCs/>
          <w:kern w:val="2"/>
          <w:sz w:val="24"/>
          <w:szCs w:val="24"/>
        </w:rPr>
        <w:t xml:space="preserve">Понимание простых по звуковому составу слов </w:t>
      </w:r>
      <w:r w:rsidRPr="00AC3868">
        <w:rPr>
          <w:rFonts w:ascii="Times New Roman" w:hAnsi="Times New Roman"/>
          <w:color w:val="000000"/>
          <w:sz w:val="24"/>
          <w:szCs w:val="24"/>
        </w:rPr>
        <w:t>(мама, папа, дядя и др.).</w:t>
      </w:r>
      <w:r w:rsidRPr="00AC3868">
        <w:rPr>
          <w:rFonts w:ascii="Times New Roman" w:hAnsi="Times New Roman"/>
          <w:bCs/>
          <w:kern w:val="2"/>
          <w:sz w:val="24"/>
          <w:szCs w:val="24"/>
        </w:rPr>
        <w:t>Реагирование на собственное имя.Узнавание (различение) имён членов семьи, учащихся класса, педагогов.Понимание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др.).Понимание слов, обозначающих действия предмета (пить, есть, сидеть, стоять, бегать, спать, рисовать, играть, гулять и др.).Понимание слов, обозначающих признак предмета (цвет, величина, форма и др.).</w:t>
      </w:r>
      <w:r w:rsidRPr="00AC3868">
        <w:rPr>
          <w:rFonts w:ascii="Times New Roman" w:hAnsi="Times New Roman"/>
          <w:kern w:val="2"/>
          <w:sz w:val="24"/>
          <w:szCs w:val="24"/>
        </w:rPr>
        <w:t xml:space="preserve">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признак (я, он, мой, твой и др.). Понимание слов, обозначающих число, количество предметов (пять, второй и др.). Понимание </w:t>
      </w:r>
      <w:r w:rsidRPr="00AC3868">
        <w:rPr>
          <w:rFonts w:ascii="Times New Roman" w:hAnsi="Times New Roman"/>
          <w:sz w:val="24"/>
          <w:szCs w:val="24"/>
        </w:rPr>
        <w:t>слов, обозначающих взаимосвязь слов в предложении</w:t>
      </w:r>
      <w:r w:rsidRPr="00AC3868">
        <w:rPr>
          <w:rFonts w:ascii="Times New Roman" w:hAnsi="Times New Roman"/>
          <w:kern w:val="2"/>
          <w:sz w:val="24"/>
          <w:szCs w:val="24"/>
        </w:rPr>
        <w:t>(в, на, под, из, из-за и др.). Понимание простых предложений. Понимание сложных предложений. Понимание содержания текста.</w:t>
      </w:r>
    </w:p>
    <w:p w:rsidR="00BC1A8E" w:rsidRPr="00AC3868" w:rsidRDefault="00BC1A8E" w:rsidP="00AC3868">
      <w:pPr>
        <w:pStyle w:val="afd"/>
        <w:jc w:val="center"/>
        <w:rPr>
          <w:rFonts w:ascii="Times New Roman" w:hAnsi="Times New Roman"/>
          <w:bCs/>
          <w:i/>
          <w:kern w:val="2"/>
          <w:sz w:val="24"/>
          <w:szCs w:val="24"/>
        </w:rPr>
      </w:pPr>
      <w:r w:rsidRPr="00AC3868">
        <w:rPr>
          <w:rFonts w:ascii="Times New Roman" w:hAnsi="Times New Roman"/>
          <w:bCs/>
          <w:i/>
          <w:kern w:val="2"/>
          <w:sz w:val="24"/>
          <w:szCs w:val="24"/>
        </w:rPr>
        <w:t>Экспрессия с использованием средств невербальной коммуникации.</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 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 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др.).Использование графического изображения (электронного устройства) для обозначения признака предмета (цвет, величина, форма и др.).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BC1A8E" w:rsidRPr="00AC3868" w:rsidRDefault="00BC1A8E" w:rsidP="00AC3868">
      <w:pPr>
        <w:widowControl w:val="0"/>
        <w:tabs>
          <w:tab w:val="left" w:pos="-15"/>
        </w:tabs>
        <w:spacing w:after="0" w:line="240" w:lineRule="auto"/>
        <w:jc w:val="both"/>
        <w:rPr>
          <w:rFonts w:ascii="Times New Roman" w:hAnsi="Times New Roman"/>
          <w:bCs/>
          <w:kern w:val="2"/>
          <w:sz w:val="24"/>
          <w:szCs w:val="24"/>
        </w:rPr>
      </w:pPr>
      <w:r w:rsidRPr="00AC3868">
        <w:rPr>
          <w:rFonts w:ascii="Times New Roman" w:hAnsi="Times New Roman"/>
          <w:bCs/>
          <w:kern w:val="2"/>
          <w:sz w:val="24"/>
          <w:szCs w:val="24"/>
        </w:rPr>
        <w:tab/>
        <w:t xml:space="preserve">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w:t>
      </w:r>
      <w:r w:rsidRPr="00AC3868">
        <w:rPr>
          <w:rFonts w:ascii="Times New Roman" w:hAnsi="Times New Roman"/>
          <w:bCs/>
          <w:kern w:val="2"/>
          <w:sz w:val="24"/>
          <w:szCs w:val="24"/>
        </w:rPr>
        <w:lastRenderedPageBreak/>
        <w:t>весело, грустно и др.).Использование напечатанного слова (электронного устройства,) для обозначения слова, указывающего на предмет, его признак (я, он, мой, твой и др.).Использование электронного устройства для обозначения числа и количества предметов (пять, второй и др.). Составление простых 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использованием графического изображения (электронного устройства).Составление рассказа по серии сюжетных картинок с использованием графического изображения (электронного устройства).Составление рассказа о прошедших, планируемых событиях с использованием графического изображения (электронного устройства).</w:t>
      </w:r>
    </w:p>
    <w:p w:rsidR="00BC1A8E" w:rsidRPr="00AC3868" w:rsidRDefault="00BC1A8E" w:rsidP="00AC3868">
      <w:pPr>
        <w:pStyle w:val="afd"/>
        <w:jc w:val="both"/>
        <w:rPr>
          <w:rFonts w:ascii="Times New Roman" w:hAnsi="Times New Roman"/>
          <w:b/>
          <w:i/>
          <w:sz w:val="24"/>
          <w:szCs w:val="24"/>
        </w:rPr>
      </w:pPr>
      <w:r w:rsidRPr="00AC3868">
        <w:rPr>
          <w:rFonts w:ascii="Times New Roman" w:hAnsi="Times New Roman"/>
          <w:sz w:val="24"/>
          <w:szCs w:val="24"/>
        </w:rPr>
        <w:t>Составление рассказа о себе с использованием графического изображения (электронного устройства).</w:t>
      </w:r>
    </w:p>
    <w:p w:rsidR="00BC1A8E" w:rsidRPr="00AC3868" w:rsidRDefault="00BC1A8E" w:rsidP="00AC3868">
      <w:pPr>
        <w:pStyle w:val="afd"/>
        <w:jc w:val="center"/>
        <w:rPr>
          <w:rFonts w:ascii="Times New Roman" w:hAnsi="Times New Roman"/>
          <w:i/>
          <w:sz w:val="24"/>
          <w:szCs w:val="24"/>
        </w:rPr>
      </w:pPr>
      <w:r w:rsidRPr="00AC3868">
        <w:rPr>
          <w:rFonts w:ascii="Times New Roman" w:hAnsi="Times New Roman"/>
          <w:i/>
          <w:sz w:val="24"/>
          <w:szCs w:val="24"/>
        </w:rPr>
        <w:t>Чтение и письмо</w:t>
      </w:r>
    </w:p>
    <w:p w:rsidR="00BC1A8E" w:rsidRPr="00AC3868" w:rsidRDefault="00BC1A8E" w:rsidP="00AC3868">
      <w:pPr>
        <w:pStyle w:val="afd"/>
        <w:jc w:val="both"/>
        <w:rPr>
          <w:rFonts w:ascii="Times New Roman" w:hAnsi="Times New Roman"/>
          <w:sz w:val="24"/>
          <w:szCs w:val="24"/>
          <w:u w:val="single"/>
        </w:rPr>
      </w:pPr>
      <w:r w:rsidRPr="00AC3868">
        <w:rPr>
          <w:rFonts w:ascii="Times New Roman" w:hAnsi="Times New Roman"/>
          <w:sz w:val="24"/>
          <w:szCs w:val="24"/>
          <w:u w:val="single"/>
        </w:rPr>
        <w:t xml:space="preserve">Глобальное чтение.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BC1A8E" w:rsidRPr="00AC3868" w:rsidRDefault="00BC1A8E" w:rsidP="00AC3868">
      <w:pPr>
        <w:widowControl w:val="0"/>
        <w:spacing w:after="0" w:line="240" w:lineRule="auto"/>
        <w:jc w:val="both"/>
        <w:rPr>
          <w:rFonts w:ascii="Times New Roman" w:hAnsi="Times New Roman" w:cs="Times New Roman"/>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lang w:val="en-US"/>
        </w:rPr>
        <w:t>V</w:t>
      </w:r>
      <w:r w:rsidRPr="00AC3868">
        <w:rPr>
          <w:rFonts w:ascii="Times New Roman" w:hAnsi="Times New Roman"/>
          <w:b/>
          <w:sz w:val="24"/>
          <w:szCs w:val="24"/>
        </w:rPr>
        <w:t>. КОРРЕКЦИОННО-РАЗВИВАЮЩИЕ ЗАНЯТИЯ</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Коррекционно-развивающие занятия направлены на коррекцию отдельных сторон психической деятельности и личностной сферы;формирование социально приемлемых форм поведения, сведение к минимуму проявлений деструктивного поведения: крик, агрессия, стереотипии и др.; на реализацию индивидуальных специфических образовательных потребностей обучающихся с умеренной, тяжелой, глубокой умственной отсталостью, с ТМНР, не охваченных содержанием программ учебных предметов и коррекционных занятий; дополнительную помощь в освоении отдельных действий и представлений, которые оказываются для обучающихся особенно трудными;на развитие индивидуальных способностей обучающихся, их творческого потенциала.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Учитывая специфику индивидуального психофизического развития и возможности конкретного обучающегося, образовательная организация имеет возможность дополнить содержание коррекционной работы, отражая его в СИПР.</w:t>
      </w:r>
    </w:p>
    <w:p w:rsidR="007E7ABF" w:rsidRPr="00AC3868" w:rsidRDefault="007E7ABF" w:rsidP="00AC3868">
      <w:pPr>
        <w:pStyle w:val="afd"/>
        <w:rPr>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3.2.3.Программа нравственного развития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Программа нравственного развития направлена на обеспечение личностного и социокультурного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нравственного сознания и поведения.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Программа предлагает следующие </w:t>
      </w:r>
      <w:r w:rsidRPr="00AC3868">
        <w:rPr>
          <w:rFonts w:ascii="Times New Roman" w:hAnsi="Times New Roman"/>
          <w:b/>
          <w:sz w:val="24"/>
          <w:szCs w:val="24"/>
        </w:rPr>
        <w:t>направления</w:t>
      </w:r>
      <w:r w:rsidRPr="00AC3868">
        <w:rPr>
          <w:rFonts w:ascii="Times New Roman" w:hAnsi="Times New Roman"/>
          <w:b/>
          <w:bCs/>
          <w:sz w:val="24"/>
          <w:szCs w:val="24"/>
        </w:rPr>
        <w:t>нравственного развития</w:t>
      </w:r>
      <w:r w:rsidRPr="00AC3868">
        <w:rPr>
          <w:rFonts w:ascii="Times New Roman" w:hAnsi="Times New Roman"/>
          <w:bCs/>
          <w:sz w:val="24"/>
          <w:szCs w:val="24"/>
        </w:rPr>
        <w:t>обучающихся</w:t>
      </w:r>
      <w:r w:rsidRPr="00AC3868">
        <w:rPr>
          <w:rFonts w:ascii="Times New Roman" w:hAnsi="Times New Roman"/>
          <w:sz w:val="24"/>
          <w:szCs w:val="24"/>
        </w:rPr>
        <w:t>:</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Осмысление ценности жизни (своей и окружающих)</w:t>
      </w:r>
      <w:r w:rsidRPr="00AC3868">
        <w:rPr>
          <w:rFonts w:ascii="Times New Roman" w:hAnsi="Times New Roman"/>
          <w:sz w:val="24"/>
          <w:szCs w:val="24"/>
        </w:rPr>
        <w:t xml:space="preserve">. Развитие способности замечать и запоминать происходящее, радоваться новому дню, замечая какие события, встречи, изменения происходят в жизни; на доступном уровне осознавать значимость этих событий для каждого по отдельности и для всех людей.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Отношение к себе и к другим, как к самоценности. Воспитание чувства уважения к друг другу, к человеку вообще</w:t>
      </w:r>
      <w:r w:rsidRPr="00AC3868">
        <w:rPr>
          <w:rFonts w:ascii="Times New Roman" w:hAnsi="Times New Roman"/>
          <w:sz w:val="24"/>
          <w:szCs w:val="24"/>
        </w:rPr>
        <w:t xml:space="preserve">. Формирование доброжелательного отношения к </w:t>
      </w:r>
      <w:r w:rsidRPr="00AC3868">
        <w:rPr>
          <w:rFonts w:ascii="Times New Roman" w:hAnsi="Times New Roman"/>
          <w:sz w:val="24"/>
          <w:szCs w:val="24"/>
        </w:rPr>
        <w:lastRenderedPageBreak/>
        <w:t xml:space="preserve">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обычным ребенком, без проявлений жалости, которая унижает человеческое достоинство развивающейся личности. Отношение к учащемуся с уважением его достоинства – является основным требованием ко всем работникам организации. Взрослый, являясь носителем нравственных ценностей, служит эталоном, примером для детей.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Осмысление свободы и ответственности</w:t>
      </w:r>
      <w:r w:rsidRPr="00AC3868">
        <w:rPr>
          <w:rFonts w:ascii="Times New Roman" w:hAnsi="Times New Roman"/>
          <w:sz w:val="24"/>
          <w:szCs w:val="24"/>
        </w:rPr>
        <w:t>.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Укрепление веры и доверия</w:t>
      </w:r>
      <w:r w:rsidRPr="00AC3868">
        <w:rPr>
          <w:rFonts w:ascii="Times New Roman" w:hAnsi="Times New Roman"/>
          <w:sz w:val="24"/>
          <w:szCs w:val="24"/>
        </w:rPr>
        <w:t xml:space="preserve">. Выполняя поручения или задания, ребенок учится верить в то, что «я смогу научиться делать это самостоятельно», в то, 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 доверия и доброжелательности.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Формирование доверия к окружающим у ребенка с ТМНР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со взрослым, который своим уважительным отношением (с эмпатией)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Деятельность работника, осуществляющего уход, не должна сводиться к механическим действиям.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Взаимодействие с окружающими на основе общекультурных норм и  правил социального поведения</w:t>
      </w:r>
      <w:r w:rsidRPr="00AC3868">
        <w:rPr>
          <w:rFonts w:ascii="Times New Roman" w:hAnsi="Times New Roman"/>
          <w:sz w:val="24"/>
          <w:szCs w:val="24"/>
        </w:rPr>
        <w:t xml:space="preserve">.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живущие с ним рядом (носители гуманистических ценностей и социально одобряемых норм поведения). Ребенку с нарушением интеллекта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Ребенок «впитывает в себя» примеры и возможные способы реагирования на различные ситуации повседневной жизни, копируя и примеряя на себя поведение взрослых.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терпению и уважению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т.д.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u w:val="single"/>
        </w:rPr>
        <w:t>Ориентация в религиозных ценностях и следование им на доступном уровне</w:t>
      </w:r>
      <w:r w:rsidRPr="00AC3868">
        <w:rPr>
          <w:rFonts w:ascii="Times New Roman" w:hAnsi="Times New Roman"/>
          <w:sz w:val="24"/>
          <w:szCs w:val="24"/>
        </w:rPr>
        <w:t xml:space="preserve"> предпочтительна для семейного воспитания, но, по согласованию с родителями, возможна </w:t>
      </w:r>
      <w:r w:rsidRPr="00AC3868">
        <w:rPr>
          <w:rFonts w:ascii="Times New Roman" w:hAnsi="Times New Roman"/>
          <w:sz w:val="24"/>
          <w:szCs w:val="24"/>
        </w:rPr>
        <w:lastRenderedPageBreak/>
        <w:t xml:space="preserve">в образовательной организации. Работа по данному направлению происходит </w:t>
      </w:r>
      <w:r w:rsidRPr="00AC3868">
        <w:rPr>
          <w:rFonts w:ascii="Times New Roman" w:hAnsi="Times New Roman"/>
          <w:b/>
          <w:sz w:val="24"/>
          <w:szCs w:val="24"/>
        </w:rPr>
        <w:t>с учетом желания и вероисповедания обучающихся и их семей</w:t>
      </w:r>
      <w:r w:rsidRPr="00AC3868">
        <w:rPr>
          <w:rFonts w:ascii="Times New Roman" w:hAnsi="Times New Roman"/>
          <w:sz w:val="24"/>
          <w:szCs w:val="24"/>
        </w:rPr>
        <w:t xml:space="preserve"> и предполагает знакомство с основными религиозными ценностями и святынями в ходе: подготовки и участии в праздниках, посещения храма, паломнических поездок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происходит во время богослужения. Участвуя в религиозных событиях, дети усваивают нормы поведения, связанные с жизнью верующего человека.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Программа выполняется в семье, на занятиях по предмету «Окружающий социальный мир» и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оздоровительные лагеря, проекты, экскурсии, праздники, походы и др.</w:t>
      </w:r>
    </w:p>
    <w:p w:rsidR="00BC1A8E" w:rsidRPr="00AC3868" w:rsidRDefault="00BC1A8E" w:rsidP="00AC3868">
      <w:pPr>
        <w:pStyle w:val="afd"/>
        <w:ind w:left="708"/>
        <w:rPr>
          <w:rFonts w:ascii="Times New Roman" w:hAnsi="Times New Roman"/>
          <w:b/>
          <w:sz w:val="24"/>
          <w:szCs w:val="24"/>
        </w:rPr>
      </w:pPr>
    </w:p>
    <w:p w:rsidR="00DA4904"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3.2.4. Программа форми</w:t>
      </w:r>
      <w:r w:rsidR="00DA4904" w:rsidRPr="00AC3868">
        <w:rPr>
          <w:rFonts w:ascii="Times New Roman" w:hAnsi="Times New Roman"/>
          <w:b/>
          <w:sz w:val="24"/>
          <w:szCs w:val="24"/>
        </w:rPr>
        <w:t xml:space="preserve">рования экологической культуры, </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здорового и безопасного образа жизни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Программа формирования экологической культуры здорового и безопасного образа жизни нацелена на развитие стремления у обучающихся с умеренной, тяжелой, глубокой умственной отсталостью, с ТМНР вести здоровый образ жизни и бережно относиться к природе. Программа направлена на решение следующих задач: </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формирование и развитие познавательного интереса и бережного отношения к природе; формирование знаний о правилах здорового питания;использование оптимальных двигательных режимов (физкультуры и спорта) для обучающихся с учетом их возрастных, психофизических особенностей;</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формирование осознанного отношения к собственному здоровью на основе соблюдения правил гигиены, здоровье сбережения, режима дня;</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формирование негативного отношения к факторам, нарушающим здоровье обучающихся: сниженная двигательная активность, курение, алкоголь, наркотики, инфекционные заболевания, нарушение правил гигиены, правильного питания и др.;</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формирование готовности ребенка безбоязненно обращаться к врачу по любым вопросам, связанным с особенностями состояния здоровья;</w:t>
      </w:r>
    </w:p>
    <w:p w:rsidR="00BC1A8E" w:rsidRPr="00AC3868" w:rsidRDefault="00BC1A8E" w:rsidP="00AC3868">
      <w:pPr>
        <w:pStyle w:val="afd"/>
        <w:numPr>
          <w:ilvl w:val="0"/>
          <w:numId w:val="64"/>
        </w:numPr>
        <w:suppressAutoHyphens w:val="0"/>
        <w:jc w:val="both"/>
        <w:rPr>
          <w:rFonts w:ascii="Times New Roman" w:hAnsi="Times New Roman"/>
          <w:sz w:val="24"/>
          <w:szCs w:val="24"/>
        </w:rPr>
      </w:pPr>
      <w:r w:rsidRPr="00AC3868">
        <w:rPr>
          <w:rFonts w:ascii="Times New Roman" w:hAnsi="Times New Roman"/>
          <w:sz w:val="24"/>
          <w:szCs w:val="24"/>
        </w:rPr>
        <w:t>формирование умений безопасного поведения в окружающей среде, простейших умений поведения в экстремальных (чрезвычайных) ситуациях.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 учетом индивидуальных образовательных потребностей обучающихся задачи программы конкретизируются в СИПР и реализуются на уроках по предметам: «Окружающий природный мир», «Человек», «Адаптивная физкультура», в ходе коррекционных занятий, а также в рамках внеурочной деятельности.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Основными организационными формами внеурочной деятельности, на основе которых реализуется содержание программы, являются: режим труда и отдыха, проекты, спортивно-развлекательные мероприятия, дни здоровья, беседы, походы и др.</w:t>
      </w:r>
    </w:p>
    <w:p w:rsidR="00DA4904" w:rsidRPr="00AC3868" w:rsidRDefault="00DA4904" w:rsidP="00AC3868">
      <w:pPr>
        <w:pStyle w:val="afd"/>
        <w:rPr>
          <w:rFonts w:ascii="Times New Roman" w:hAnsi="Times New Roman"/>
          <w:b/>
          <w:sz w:val="24"/>
          <w:szCs w:val="24"/>
        </w:rPr>
      </w:pPr>
    </w:p>
    <w:p w:rsidR="00DA4904" w:rsidRPr="00AC3868" w:rsidRDefault="00DA4904"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pacing w:val="2"/>
          <w:sz w:val="24"/>
          <w:szCs w:val="24"/>
        </w:rPr>
      </w:pPr>
      <w:r w:rsidRPr="00AC3868">
        <w:rPr>
          <w:rFonts w:ascii="Times New Roman" w:hAnsi="Times New Roman"/>
          <w:b/>
          <w:sz w:val="24"/>
          <w:szCs w:val="24"/>
        </w:rPr>
        <w:t>3.2.5</w:t>
      </w:r>
      <w:r w:rsidRPr="00AC3868">
        <w:rPr>
          <w:rFonts w:ascii="Times New Roman" w:hAnsi="Times New Roman"/>
          <w:b/>
          <w:caps/>
          <w:spacing w:val="2"/>
          <w:sz w:val="24"/>
          <w:szCs w:val="24"/>
        </w:rPr>
        <w:t xml:space="preserve">. </w:t>
      </w:r>
      <w:r w:rsidRPr="00AC3868">
        <w:rPr>
          <w:rFonts w:ascii="Times New Roman" w:hAnsi="Times New Roman"/>
          <w:b/>
          <w:spacing w:val="2"/>
          <w:sz w:val="24"/>
          <w:szCs w:val="24"/>
        </w:rPr>
        <w:t>Программа внеурочной деятельности</w:t>
      </w:r>
    </w:p>
    <w:p w:rsidR="00BC1A8E" w:rsidRPr="00AC3868" w:rsidRDefault="00BC1A8E" w:rsidP="00AC3868">
      <w:pPr>
        <w:spacing w:after="0" w:line="240" w:lineRule="auto"/>
        <w:ind w:firstLine="708"/>
        <w:jc w:val="both"/>
        <w:rPr>
          <w:rFonts w:ascii="Times New Roman" w:hAnsi="Times New Roman"/>
          <w:sz w:val="24"/>
          <w:szCs w:val="24"/>
        </w:rPr>
      </w:pPr>
      <w:r w:rsidRPr="00AC3868">
        <w:rPr>
          <w:rFonts w:ascii="Times New Roman" w:hAnsi="Times New Roman"/>
          <w:sz w:val="24"/>
          <w:szCs w:val="24"/>
        </w:rPr>
        <w:t>Реализация АООП образовательного учреждения осуществляется через урочную и внеурочную деятельность. Внеурочная деятельность</w:t>
      </w:r>
      <w:r w:rsidR="00F5152B">
        <w:rPr>
          <w:rFonts w:ascii="Times New Roman" w:hAnsi="Times New Roman"/>
          <w:sz w:val="24"/>
          <w:szCs w:val="24"/>
        </w:rPr>
        <w:t xml:space="preserve"> </w:t>
      </w:r>
      <w:r w:rsidRPr="00AC3868">
        <w:rPr>
          <w:rFonts w:ascii="Times New Roman" w:hAnsi="Times New Roman"/>
          <w:sz w:val="24"/>
          <w:szCs w:val="24"/>
        </w:rPr>
        <w:t>рассматривается как неотъемлемая часть образовательного процесса и характеризуется как образовательная деятельность, осуществляемая в формах, отличных от классно-урочной системы,</w:t>
      </w:r>
      <w:r w:rsidR="00F5152B">
        <w:rPr>
          <w:rFonts w:ascii="Times New Roman" w:hAnsi="Times New Roman"/>
          <w:sz w:val="24"/>
          <w:szCs w:val="24"/>
        </w:rPr>
        <w:t xml:space="preserve"> </w:t>
      </w:r>
      <w:r w:rsidRPr="00AC3868">
        <w:rPr>
          <w:rFonts w:ascii="Times New Roman" w:hAnsi="Times New Roman"/>
          <w:sz w:val="24"/>
          <w:szCs w:val="24"/>
        </w:rPr>
        <w:t>и направленная на достижение планируемых результатов освоения адаптированной основной общеобразовательной программы образования.</w:t>
      </w:r>
      <w:r w:rsidR="00F5152B">
        <w:rPr>
          <w:rFonts w:ascii="Times New Roman" w:hAnsi="Times New Roman"/>
          <w:sz w:val="24"/>
          <w:szCs w:val="24"/>
        </w:rPr>
        <w:t xml:space="preserve"> </w:t>
      </w:r>
      <w:r w:rsidRPr="00AC3868">
        <w:rPr>
          <w:rFonts w:ascii="Times New Roman" w:hAnsi="Times New Roman"/>
          <w:sz w:val="24"/>
          <w:szCs w:val="24"/>
        </w:rPr>
        <w:t xml:space="preserve">Формы организации внеурочной </w:t>
      </w:r>
      <w:r w:rsidRPr="00AC3868">
        <w:rPr>
          <w:rFonts w:ascii="Times New Roman" w:hAnsi="Times New Roman"/>
          <w:sz w:val="24"/>
          <w:szCs w:val="24"/>
        </w:rPr>
        <w:lastRenderedPageBreak/>
        <w:t>деятельности, как и в целом образовательного процесса, определяет образовательное учреждение.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Внеурочная деятельность</w:t>
      </w:r>
      <w:r w:rsidR="00F5152B">
        <w:rPr>
          <w:rFonts w:ascii="Times New Roman" w:hAnsi="Times New Roman"/>
          <w:sz w:val="24"/>
          <w:szCs w:val="24"/>
        </w:rPr>
        <w:t xml:space="preserve"> </w:t>
      </w:r>
      <w:r w:rsidRPr="00AC3868">
        <w:rPr>
          <w:rFonts w:ascii="Times New Roman" w:hAnsi="Times New Roman"/>
          <w:sz w:val="24"/>
          <w:szCs w:val="24"/>
        </w:rPr>
        <w:t>направлена на социальное, спортивно-оздоровительное, нравственное, общеинтеллектуальное, общекультурное развитие личности и осуществляется  по соответствующим направлениям.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Задачи </w:t>
      </w:r>
      <w:r w:rsidRPr="00AC3868">
        <w:rPr>
          <w:rFonts w:ascii="Times New Roman" w:hAnsi="Times New Roman"/>
          <w:spacing w:val="2"/>
          <w:sz w:val="24"/>
          <w:szCs w:val="24"/>
        </w:rPr>
        <w:t>внеурочной деятельности</w:t>
      </w:r>
      <w:r w:rsidRPr="00AC3868">
        <w:rPr>
          <w:rFonts w:ascii="Times New Roman" w:hAnsi="Times New Roman"/>
          <w:sz w:val="24"/>
          <w:szCs w:val="24"/>
        </w:rPr>
        <w:t>:</w:t>
      </w:r>
      <w:r w:rsidR="00F5152B">
        <w:rPr>
          <w:rFonts w:ascii="Times New Roman" w:hAnsi="Times New Roman"/>
          <w:sz w:val="24"/>
          <w:szCs w:val="24"/>
        </w:rPr>
        <w:t xml:space="preserve"> </w:t>
      </w:r>
      <w:r w:rsidRPr="00AC3868">
        <w:rPr>
          <w:rFonts w:ascii="Times New Roman" w:hAnsi="Times New Roman"/>
          <w:sz w:val="24"/>
          <w:szCs w:val="24"/>
          <w:lang w:eastAsia="ru-RU"/>
        </w:rPr>
        <w:t>развитие творческих способностей обучающихся;</w:t>
      </w:r>
      <w:r w:rsidR="00F5152B">
        <w:rPr>
          <w:rFonts w:ascii="Times New Roman" w:hAnsi="Times New Roman"/>
          <w:sz w:val="24"/>
          <w:szCs w:val="24"/>
          <w:lang w:eastAsia="ru-RU"/>
        </w:rPr>
        <w:t xml:space="preserve"> </w:t>
      </w:r>
      <w:r w:rsidRPr="00AC3868">
        <w:rPr>
          <w:rFonts w:ascii="Times New Roman" w:hAnsi="Times New Roman"/>
          <w:sz w:val="24"/>
          <w:szCs w:val="24"/>
          <w:lang w:eastAsia="ru-RU"/>
        </w:rPr>
        <w:t>развитие интересов, склонностей, способностей обучающихся к различным видам деятельности;</w:t>
      </w:r>
      <w:r w:rsidR="00F5152B">
        <w:rPr>
          <w:rFonts w:ascii="Times New Roman" w:hAnsi="Times New Roman"/>
          <w:sz w:val="24"/>
          <w:szCs w:val="24"/>
          <w:lang w:eastAsia="ru-RU"/>
        </w:rPr>
        <w:t xml:space="preserve"> </w:t>
      </w:r>
      <w:r w:rsidRPr="00AC3868">
        <w:rPr>
          <w:rFonts w:ascii="Times New Roman" w:hAnsi="Times New Roman"/>
          <w:sz w:val="24"/>
          <w:szCs w:val="24"/>
          <w:lang w:eastAsia="ru-RU"/>
        </w:rPr>
        <w:t>создание условий для развития индивидуальности ребенка;</w:t>
      </w:r>
      <w:r w:rsidR="00F5152B">
        <w:rPr>
          <w:rFonts w:ascii="Times New Roman" w:hAnsi="Times New Roman"/>
          <w:sz w:val="24"/>
          <w:szCs w:val="24"/>
          <w:lang w:eastAsia="ru-RU"/>
        </w:rPr>
        <w:t xml:space="preserve"> </w:t>
      </w:r>
      <w:r w:rsidRPr="00AC3868">
        <w:rPr>
          <w:rFonts w:ascii="Times New Roman" w:hAnsi="Times New Roman"/>
          <w:sz w:val="24"/>
          <w:szCs w:val="24"/>
          <w:lang w:eastAsia="ru-RU"/>
        </w:rPr>
        <w:t>формирование умений, навыков в выбранном виде деятельности; создание условий для реализации приобретенных знаний, умений и навыков;</w:t>
      </w:r>
      <w:r w:rsidR="00F5152B">
        <w:rPr>
          <w:rFonts w:ascii="Times New Roman" w:hAnsi="Times New Roman"/>
          <w:sz w:val="24"/>
          <w:szCs w:val="24"/>
          <w:lang w:eastAsia="ru-RU"/>
        </w:rPr>
        <w:t xml:space="preserve"> </w:t>
      </w:r>
      <w:r w:rsidRPr="00AC3868">
        <w:rPr>
          <w:rFonts w:ascii="Times New Roman" w:hAnsi="Times New Roman"/>
          <w:sz w:val="24"/>
          <w:szCs w:val="24"/>
          <w:lang w:eastAsia="ru-RU"/>
        </w:rPr>
        <w:t>приобретение опыта общения, взаимодействия с разными людьми, сотрудничества, расширение рамок общения в социуме, контактов обучающихся с обычно развивающимися сверстниками.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детей </w:t>
      </w:r>
      <w:r w:rsidRPr="00AC3868">
        <w:rPr>
          <w:rFonts w:ascii="Times New Roman" w:hAnsi="Times New Roman"/>
          <w:sz w:val="24"/>
          <w:szCs w:val="24"/>
          <w:lang w:eastAsia="ru-RU"/>
        </w:rPr>
        <w:t xml:space="preserve">с умственной отсталостью, с </w:t>
      </w:r>
      <w:r w:rsidRPr="00AC3868">
        <w:rPr>
          <w:rFonts w:ascii="Times New Roman" w:hAnsi="Times New Roman"/>
          <w:sz w:val="24"/>
          <w:szCs w:val="24"/>
        </w:rPr>
        <w:t xml:space="preserve">ТМНР и детей, не имеющих каких-либо нарушений развития,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организаций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Задачи и мероприятия, реализуемые на внеурочной деятельности, включаются в специальную индивидуальную программу развития.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Развитие личности происходит в ходе организации и проведения специальных внеурочных мероприятий, таких как: игры, экскурсии, занятия в кружках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 Также работа с детьми осуществляется в рамках рабочих программ, разработанных образовательной организацией по разным направлениям внеурочной деятельности. </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sz w:val="24"/>
          <w:szCs w:val="24"/>
        </w:rPr>
      </w:pPr>
      <w:r w:rsidRPr="00AC3868">
        <w:rPr>
          <w:rFonts w:ascii="Times New Roman" w:hAnsi="Times New Roman"/>
          <w:b/>
          <w:sz w:val="24"/>
          <w:szCs w:val="24"/>
        </w:rPr>
        <w:t>3.2.6. Программа сотрудничества с семьей обучающегося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Программа сотрудничества с семьей</w:t>
      </w:r>
      <w:r w:rsidR="00F5152B">
        <w:rPr>
          <w:rFonts w:ascii="Times New Roman" w:hAnsi="Times New Roman"/>
          <w:sz w:val="24"/>
          <w:szCs w:val="24"/>
        </w:rPr>
        <w:t xml:space="preserve"> </w:t>
      </w:r>
      <w:r w:rsidRPr="00AC3868">
        <w:rPr>
          <w:rFonts w:ascii="Times New Roman" w:hAnsi="Times New Roman"/>
          <w:sz w:val="24"/>
          <w:szCs w:val="24"/>
        </w:rPr>
        <w:t>направлена на обеспечение конструктивного взаимодействия специалистов образовательной организации и родителей (законных представителей) обучающегося в интересах особого ребенка и его семьи. Программа обеспечивает сопровождение семьи, воспитывающей ребенка-инвалида путем организации и проведения различных мероприятий:</w:t>
      </w:r>
    </w:p>
    <w:p w:rsidR="00DA4904" w:rsidRPr="00AC3868" w:rsidRDefault="00DA4904" w:rsidP="00AC3868">
      <w:pPr>
        <w:pStyle w:val="afd"/>
        <w:ind w:firstLine="708"/>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6"/>
        <w:gridCol w:w="4949"/>
      </w:tblGrid>
      <w:tr w:rsidR="00BC1A8E" w:rsidRPr="00AC3868" w:rsidTr="00BC1A8E">
        <w:tc>
          <w:tcPr>
            <w:tcW w:w="4503" w:type="dxa"/>
          </w:tcPr>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Задачи</w:t>
            </w:r>
          </w:p>
        </w:tc>
        <w:tc>
          <w:tcPr>
            <w:tcW w:w="5062" w:type="dxa"/>
          </w:tcPr>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Возможные мероприятия</w:t>
            </w: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Психологическая поддержка семьи</w:t>
            </w: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 xml:space="preserve">тренинги, </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 xml:space="preserve">психокоррекционные занятия, </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встречи родительского клуба,</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индивидуальные консультации с психологом</w:t>
            </w:r>
          </w:p>
          <w:p w:rsidR="00BC1A8E" w:rsidRPr="00AC3868" w:rsidRDefault="00BC1A8E" w:rsidP="00AC3868">
            <w:pPr>
              <w:pStyle w:val="afd"/>
              <w:rPr>
                <w:rFonts w:ascii="Times New Roman" w:hAnsi="Times New Roman"/>
                <w:sz w:val="24"/>
                <w:szCs w:val="24"/>
              </w:rPr>
            </w:pP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 xml:space="preserve">Повышение осведомленности родителей об особенностях развития и </w:t>
            </w:r>
            <w:r w:rsidRPr="00AC3868">
              <w:rPr>
                <w:rFonts w:ascii="Times New Roman" w:hAnsi="Times New Roman"/>
                <w:sz w:val="24"/>
                <w:szCs w:val="24"/>
              </w:rPr>
              <w:lastRenderedPageBreak/>
              <w:t>специфических образовательных потребностях ребенка</w:t>
            </w: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lastRenderedPageBreak/>
              <w:t>индивидуальные консультации родителей со специалистами,</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тематические семинары</w:t>
            </w:r>
          </w:p>
          <w:p w:rsidR="00BC1A8E" w:rsidRPr="00AC3868" w:rsidRDefault="00BC1A8E" w:rsidP="00AC3868">
            <w:pPr>
              <w:pStyle w:val="afd"/>
              <w:rPr>
                <w:rFonts w:ascii="Times New Roman" w:hAnsi="Times New Roman"/>
                <w:sz w:val="24"/>
                <w:szCs w:val="24"/>
              </w:rPr>
            </w:pP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lastRenderedPageBreak/>
              <w:t>обеспечение участия семьи в разработке и реализации СИПР</w:t>
            </w: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договор о сотрудничестве (образовании) между родителями и образовательной организацией;</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убеждение родителей в необходимости их участия в разработке СИПР в интересах ребенка;</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посещение родителями уроков/занятий в организации;</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домашнее визитирование</w:t>
            </w:r>
          </w:p>
          <w:p w:rsidR="00BC1A8E" w:rsidRPr="00AC3868" w:rsidRDefault="00BC1A8E" w:rsidP="00AC3868">
            <w:pPr>
              <w:pStyle w:val="afd"/>
              <w:rPr>
                <w:rFonts w:ascii="Times New Roman" w:hAnsi="Times New Roman"/>
                <w:sz w:val="24"/>
                <w:szCs w:val="24"/>
              </w:rPr>
            </w:pP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обеспечение единства требований к обучающемуся в семье и в образовательной организации</w:t>
            </w:r>
          </w:p>
          <w:p w:rsidR="00BC1A8E" w:rsidRPr="00AC3868" w:rsidRDefault="00BC1A8E" w:rsidP="00AC3868">
            <w:pPr>
              <w:pStyle w:val="afd"/>
              <w:rPr>
                <w:rFonts w:ascii="Times New Roman" w:hAnsi="Times New Roman"/>
                <w:sz w:val="24"/>
                <w:szCs w:val="24"/>
              </w:rPr>
            </w:pP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договор о сотрудничестве (образовании) между родителями и образовательной организацией;</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консультирование;</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посещение родителями уроков/занятий в организации;</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домашнее визитирование</w:t>
            </w:r>
          </w:p>
          <w:p w:rsidR="00BC1A8E" w:rsidRPr="00AC3868" w:rsidRDefault="00BC1A8E" w:rsidP="00AC3868">
            <w:pPr>
              <w:pStyle w:val="afd"/>
              <w:rPr>
                <w:rFonts w:ascii="Times New Roman" w:hAnsi="Times New Roman"/>
                <w:sz w:val="24"/>
                <w:szCs w:val="24"/>
              </w:rPr>
            </w:pP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организация регулярного обмена информацией о ребенке, о ходе реализации СИПР и результатах ее освоения</w:t>
            </w: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ведение дневника наблюдений (краткие записи);</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информирование электронными средствами;</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личные встречи, беседы;</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просмотр и обсуждение видеозаписей с ребенком;</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проведение открытых уроков/занятий</w:t>
            </w:r>
          </w:p>
          <w:p w:rsidR="00BC1A8E" w:rsidRPr="00AC3868" w:rsidRDefault="00BC1A8E" w:rsidP="00AC3868">
            <w:pPr>
              <w:pStyle w:val="afd"/>
              <w:rPr>
                <w:rFonts w:ascii="Times New Roman" w:hAnsi="Times New Roman"/>
                <w:sz w:val="24"/>
                <w:szCs w:val="24"/>
              </w:rPr>
            </w:pPr>
          </w:p>
        </w:tc>
      </w:tr>
      <w:tr w:rsidR="00BC1A8E" w:rsidRPr="00AC3868" w:rsidTr="00BC1A8E">
        <w:tc>
          <w:tcPr>
            <w:tcW w:w="4503"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организацию участия родителей во внеурочных мероприятиях</w:t>
            </w:r>
          </w:p>
        </w:tc>
        <w:tc>
          <w:tcPr>
            <w:tcW w:w="5062" w:type="dxa"/>
          </w:tcPr>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привлечение родителей к планированию мероприятий;</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анонсы запланированных внеурочных мероприятий;</w:t>
            </w:r>
          </w:p>
          <w:p w:rsidR="00BC1A8E" w:rsidRPr="00AC3868" w:rsidRDefault="00BC1A8E" w:rsidP="00AC3868">
            <w:pPr>
              <w:pStyle w:val="afd"/>
              <w:rPr>
                <w:rFonts w:ascii="Times New Roman" w:hAnsi="Times New Roman"/>
                <w:sz w:val="24"/>
                <w:szCs w:val="24"/>
              </w:rPr>
            </w:pPr>
            <w:r w:rsidRPr="00AC3868">
              <w:rPr>
                <w:rFonts w:ascii="Times New Roman" w:hAnsi="Times New Roman"/>
                <w:sz w:val="24"/>
                <w:szCs w:val="24"/>
              </w:rPr>
              <w:t>поощрение активных родителей.</w:t>
            </w:r>
          </w:p>
        </w:tc>
      </w:tr>
    </w:tbl>
    <w:p w:rsidR="00BC1A8E" w:rsidRPr="00AC3868" w:rsidRDefault="00BC1A8E" w:rsidP="00AC3868">
      <w:pPr>
        <w:pStyle w:val="afd"/>
        <w:jc w:val="both"/>
        <w:rPr>
          <w:rFonts w:ascii="Times New Roman" w:hAnsi="Times New Roman"/>
          <w:sz w:val="24"/>
          <w:szCs w:val="24"/>
        </w:rPr>
      </w:pP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 Организационный раздел</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3.3.1. Учебный план</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 xml:space="preserve">Учебный план АООП (вариант 2)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(далее – учебный план) обеспечивает введение в действие и реализацию требований Стандарта, определяет общий объем нагрузки и максимальный объем учебной нагрузки обучающихся, состав и структуру образовательных областей, учебных предметов по годам обучения.  </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Вариант 2АООП обучающихся с умственной отсталостью (нарушениями интеллекта) может включать как один, так и несколько учебных планов. Специальная индивидуальная программа развития (</w:t>
      </w:r>
      <w:r w:rsidRPr="00AC3868">
        <w:rPr>
          <w:rFonts w:ascii="Times New Roman" w:hAnsi="Times New Roman"/>
          <w:sz w:val="24"/>
          <w:szCs w:val="24"/>
        </w:rPr>
        <w:t xml:space="preserve">СИПР), разрабатываемая образовательной организацией на основе </w:t>
      </w:r>
      <w:r w:rsidRPr="00AC3868">
        <w:rPr>
          <w:rFonts w:ascii="Times New Roman" w:hAnsi="Times New Roman"/>
          <w:sz w:val="24"/>
          <w:szCs w:val="24"/>
          <w:lang w:eastAsia="ru-RU"/>
        </w:rPr>
        <w:t>АООП,</w:t>
      </w:r>
      <w:r w:rsidRPr="00AC3868">
        <w:rPr>
          <w:rFonts w:ascii="Times New Roman" w:hAnsi="Times New Roman"/>
          <w:sz w:val="24"/>
          <w:szCs w:val="24"/>
        </w:rPr>
        <w:t xml:space="preserve"> включает индивидуальный учебный план (ИУП), содержащий предметные области, предметы и коррекционные курсы, которые соответствуют особым образовательным возможностям и потребностям конкретного обучающегося. Общий объём нагрузки, включенной в ИУП, не может превышать объем, предусмотренный учебным планом </w:t>
      </w:r>
      <w:r w:rsidRPr="00AC3868">
        <w:rPr>
          <w:rFonts w:ascii="Times New Roman" w:hAnsi="Times New Roman"/>
          <w:sz w:val="24"/>
          <w:szCs w:val="24"/>
          <w:lang w:eastAsia="ru-RU"/>
        </w:rPr>
        <w:t xml:space="preserve">АООП. </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lastRenderedPageBreak/>
        <w:t>Формы организации образовательного процесса, чередование учебной и внеурочной деятельности в рамках реализации АООП образования определяет образовательная организация.</w:t>
      </w:r>
    </w:p>
    <w:p w:rsidR="00BC1A8E" w:rsidRPr="00AC3868" w:rsidRDefault="00BC1A8E" w:rsidP="00AC3868">
      <w:pPr>
        <w:pStyle w:val="afd"/>
        <w:ind w:firstLine="708"/>
        <w:jc w:val="both"/>
        <w:rPr>
          <w:rFonts w:ascii="Times New Roman" w:hAnsi="Times New Roman"/>
          <w:sz w:val="24"/>
          <w:szCs w:val="24"/>
          <w:lang w:eastAsia="ru-RU"/>
        </w:rPr>
      </w:pPr>
      <w:r w:rsidRPr="00AC3868">
        <w:rPr>
          <w:rFonts w:ascii="Times New Roman" w:hAnsi="Times New Roman"/>
          <w:sz w:val="24"/>
          <w:szCs w:val="24"/>
          <w:lang w:eastAsia="ru-RU"/>
        </w:rPr>
        <w:t>Учебные планы обеспечивают возможность обучения на государственных языках субъектов Российской Федерации, а также возможность их изучения, в случаях, предусмотренных законодательством Российской Федерации в области образования, и устанавливают количество занятий, отводимых на их изучение, по классам (годам) обучения.</w:t>
      </w:r>
    </w:p>
    <w:p w:rsidR="00BC1A8E" w:rsidRPr="00AC3868" w:rsidRDefault="00F5152B" w:rsidP="00AC3868">
      <w:pPr>
        <w:pStyle w:val="afd"/>
        <w:ind w:firstLine="708"/>
        <w:jc w:val="both"/>
        <w:rPr>
          <w:rFonts w:ascii="Times New Roman" w:hAnsi="Times New Roman"/>
          <w:sz w:val="24"/>
          <w:szCs w:val="24"/>
        </w:rPr>
      </w:pPr>
      <w:r>
        <w:rPr>
          <w:rFonts w:ascii="Times New Roman" w:hAnsi="Times New Roman"/>
          <w:sz w:val="24"/>
          <w:szCs w:val="24"/>
        </w:rPr>
        <w:t>У</w:t>
      </w:r>
      <w:r w:rsidR="00BC1A8E" w:rsidRPr="00AC3868">
        <w:rPr>
          <w:rFonts w:ascii="Times New Roman" w:hAnsi="Times New Roman"/>
          <w:sz w:val="24"/>
          <w:szCs w:val="24"/>
        </w:rPr>
        <w:t xml:space="preserve">чебный план </w:t>
      </w:r>
      <w:r>
        <w:rPr>
          <w:rFonts w:ascii="Times New Roman" w:hAnsi="Times New Roman"/>
          <w:sz w:val="24"/>
          <w:szCs w:val="24"/>
        </w:rPr>
        <w:t>Школы</w:t>
      </w:r>
      <w:r w:rsidR="00BC1A8E" w:rsidRPr="00AC3868">
        <w:rPr>
          <w:rFonts w:ascii="Times New Roman" w:hAnsi="Times New Roman"/>
          <w:sz w:val="24"/>
          <w:szCs w:val="24"/>
        </w:rPr>
        <w:t xml:space="preserve">, реализующей вариант 2 АООП, включает две части: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rPr>
        <w:t xml:space="preserve">I – обязательная часть, включает: </w:t>
      </w:r>
    </w:p>
    <w:p w:rsidR="00BC1A8E" w:rsidRPr="00AC3868" w:rsidRDefault="00BC1A8E" w:rsidP="00AC3868">
      <w:pPr>
        <w:pStyle w:val="afd"/>
        <w:numPr>
          <w:ilvl w:val="0"/>
          <w:numId w:val="65"/>
        </w:numPr>
        <w:suppressAutoHyphens w:val="0"/>
        <w:jc w:val="both"/>
        <w:rPr>
          <w:rFonts w:ascii="Times New Roman" w:hAnsi="Times New Roman"/>
          <w:sz w:val="24"/>
          <w:szCs w:val="24"/>
        </w:rPr>
      </w:pPr>
      <w:r w:rsidRPr="00AC3868">
        <w:rPr>
          <w:rFonts w:ascii="Times New Roman" w:hAnsi="Times New Roman"/>
          <w:sz w:val="24"/>
          <w:szCs w:val="24"/>
        </w:rPr>
        <w:t>шесть образовательных областей, представленных десятью учебными предметами;</w:t>
      </w:r>
    </w:p>
    <w:p w:rsidR="00BC1A8E" w:rsidRPr="00AC3868" w:rsidRDefault="00BC1A8E" w:rsidP="00AC3868">
      <w:pPr>
        <w:pStyle w:val="afd"/>
        <w:numPr>
          <w:ilvl w:val="0"/>
          <w:numId w:val="65"/>
        </w:numPr>
        <w:suppressAutoHyphens w:val="0"/>
        <w:jc w:val="both"/>
        <w:rPr>
          <w:rFonts w:ascii="Times New Roman" w:hAnsi="Times New Roman"/>
          <w:sz w:val="24"/>
          <w:szCs w:val="24"/>
        </w:rPr>
      </w:pPr>
      <w:r w:rsidRPr="00AC3868">
        <w:rPr>
          <w:rFonts w:ascii="Times New Roman" w:hAnsi="Times New Roman"/>
          <w:sz w:val="24"/>
          <w:szCs w:val="24"/>
        </w:rPr>
        <w:t xml:space="preserve">коррекционно-развивающие занятия, проводимые учителем-логопедом, учителем или учителем-дефектологом;    </w:t>
      </w:r>
    </w:p>
    <w:p w:rsidR="00BC1A8E" w:rsidRPr="00AC3868" w:rsidRDefault="00BC1A8E" w:rsidP="00AC3868">
      <w:pPr>
        <w:pStyle w:val="afd"/>
        <w:jc w:val="both"/>
        <w:rPr>
          <w:rFonts w:ascii="Times New Roman" w:hAnsi="Times New Roman"/>
          <w:sz w:val="24"/>
          <w:szCs w:val="24"/>
        </w:rPr>
      </w:pPr>
      <w:r w:rsidRPr="00AC3868">
        <w:rPr>
          <w:rFonts w:ascii="Times New Roman" w:hAnsi="Times New Roman"/>
          <w:sz w:val="24"/>
          <w:szCs w:val="24"/>
          <w:lang w:val="en-US"/>
        </w:rPr>
        <w:t>II</w:t>
      </w:r>
      <w:r w:rsidRPr="00AC3868">
        <w:rPr>
          <w:rFonts w:ascii="Times New Roman" w:hAnsi="Times New Roman"/>
          <w:sz w:val="24"/>
          <w:szCs w:val="24"/>
        </w:rPr>
        <w:t xml:space="preserve"> – часть, формируемая участниками образовательного процесса, включает:</w:t>
      </w:r>
    </w:p>
    <w:p w:rsidR="00BC1A8E" w:rsidRPr="00AC3868" w:rsidRDefault="00BC1A8E" w:rsidP="00AC3868">
      <w:pPr>
        <w:pStyle w:val="afd"/>
        <w:numPr>
          <w:ilvl w:val="0"/>
          <w:numId w:val="66"/>
        </w:numPr>
        <w:suppressAutoHyphens w:val="0"/>
        <w:jc w:val="both"/>
        <w:rPr>
          <w:rFonts w:ascii="Times New Roman" w:hAnsi="Times New Roman"/>
          <w:sz w:val="24"/>
          <w:szCs w:val="24"/>
        </w:rPr>
      </w:pPr>
      <w:r w:rsidRPr="00AC3868">
        <w:rPr>
          <w:rFonts w:ascii="Times New Roman" w:hAnsi="Times New Roman"/>
          <w:sz w:val="24"/>
          <w:szCs w:val="24"/>
        </w:rPr>
        <w:t>коррекционные курсы, проводимые различными специалистами;</w:t>
      </w:r>
    </w:p>
    <w:p w:rsidR="00BC1A8E" w:rsidRPr="00AC3868" w:rsidRDefault="00BC1A8E" w:rsidP="00AC3868">
      <w:pPr>
        <w:pStyle w:val="afd"/>
        <w:numPr>
          <w:ilvl w:val="0"/>
          <w:numId w:val="66"/>
        </w:numPr>
        <w:suppressAutoHyphens w:val="0"/>
        <w:jc w:val="both"/>
        <w:rPr>
          <w:rFonts w:ascii="Times New Roman" w:hAnsi="Times New Roman"/>
          <w:sz w:val="24"/>
          <w:szCs w:val="24"/>
        </w:rPr>
      </w:pPr>
      <w:r w:rsidRPr="00AC3868">
        <w:rPr>
          <w:rFonts w:ascii="Times New Roman" w:hAnsi="Times New Roman"/>
          <w:sz w:val="24"/>
          <w:szCs w:val="24"/>
        </w:rPr>
        <w:t xml:space="preserve">внеурочные мероприятия.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прилагаемых таблицах представлен примерный годовой и недельный учебный план для варианта I</w:t>
      </w:r>
      <w:r w:rsidRPr="00AC3868">
        <w:rPr>
          <w:rFonts w:ascii="Times New Roman" w:hAnsi="Times New Roman"/>
          <w:sz w:val="24"/>
          <w:szCs w:val="24"/>
          <w:lang w:val="en-US"/>
        </w:rPr>
        <w:t>I</w:t>
      </w:r>
      <w:r w:rsidRPr="00AC3868">
        <w:rPr>
          <w:rFonts w:ascii="Times New Roman" w:hAnsi="Times New Roman"/>
          <w:sz w:val="24"/>
          <w:szCs w:val="24"/>
        </w:rPr>
        <w:t xml:space="preserve"> общего образования обучающихся с умственной отсталостью, рассчитанный на 13-летний период обучения (с 1 (дополнительного) по 4 и с 5 по 12 классы).</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Примерный годовой учебный план АООП (вариант 2)</w:t>
      </w:r>
      <w:r w:rsidRPr="00AC3868">
        <w:rPr>
          <w:rFonts w:ascii="Times New Roman" w:hAnsi="Times New Roman"/>
          <w:b/>
          <w:sz w:val="24"/>
          <w:szCs w:val="24"/>
        </w:rPr>
        <w:br/>
        <w:t>для обучающихся с умственной отсталостью (интеллектуальными нарушениями)</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1 (дополнительный) – 4 классы</w:t>
      </w:r>
    </w:p>
    <w:p w:rsidR="00BC1A8E" w:rsidRPr="00AC3868" w:rsidRDefault="00BC1A8E" w:rsidP="00AC3868">
      <w:pPr>
        <w:pStyle w:val="afd"/>
        <w:jc w:val="center"/>
        <w:rPr>
          <w:b/>
          <w:sz w:val="24"/>
          <w:szCs w:val="24"/>
        </w:rPr>
      </w:pP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691"/>
        <w:gridCol w:w="996"/>
        <w:gridCol w:w="851"/>
        <w:gridCol w:w="850"/>
        <w:gridCol w:w="851"/>
        <w:gridCol w:w="850"/>
        <w:gridCol w:w="992"/>
      </w:tblGrid>
      <w:tr w:rsidR="00BC1A8E" w:rsidRPr="00AC3868" w:rsidTr="00B80D6C">
        <w:trPr>
          <w:trHeight w:val="332"/>
        </w:trPr>
        <w:tc>
          <w:tcPr>
            <w:tcW w:w="1951" w:type="dxa"/>
            <w:vMerge w:val="restart"/>
            <w:tcBorders>
              <w:top w:val="single" w:sz="4" w:space="0" w:color="000000"/>
              <w:left w:val="single" w:sz="4" w:space="0" w:color="000000"/>
              <w:right w:val="single" w:sz="4" w:space="0" w:color="000000"/>
            </w:tcBorders>
            <w:hideMark/>
          </w:tcPr>
          <w:p w:rsidR="00BC1A8E" w:rsidRPr="00AC3868" w:rsidRDefault="00BC1A8E" w:rsidP="00AC3868">
            <w:pPr>
              <w:pStyle w:val="afd"/>
              <w:rPr>
                <w:b/>
                <w:sz w:val="24"/>
                <w:szCs w:val="24"/>
              </w:rPr>
            </w:pPr>
          </w:p>
          <w:p w:rsidR="00BC1A8E" w:rsidRPr="00AC3868" w:rsidRDefault="00BC1A8E" w:rsidP="00AC3868">
            <w:pPr>
              <w:pStyle w:val="afd"/>
              <w:rPr>
                <w:b/>
                <w:sz w:val="24"/>
                <w:szCs w:val="24"/>
              </w:rPr>
            </w:pPr>
            <w:r w:rsidRPr="00AC3868">
              <w:rPr>
                <w:b/>
                <w:sz w:val="24"/>
                <w:szCs w:val="24"/>
                <w:lang w:val="en-US"/>
              </w:rPr>
              <w:t>Предметные</w:t>
            </w:r>
            <w:r w:rsidRPr="00AC3868">
              <w:rPr>
                <w:b/>
                <w:sz w:val="24"/>
                <w:szCs w:val="24"/>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AC3868" w:rsidRDefault="00BC1A8E" w:rsidP="00AC3868">
            <w:pPr>
              <w:pStyle w:val="afd"/>
              <w:rPr>
                <w:b/>
                <w:sz w:val="24"/>
                <w:szCs w:val="24"/>
              </w:rPr>
            </w:pPr>
          </w:p>
          <w:p w:rsidR="00BC1A8E" w:rsidRPr="00AC3868" w:rsidRDefault="00BC1A8E" w:rsidP="00AC3868">
            <w:pPr>
              <w:pStyle w:val="afd"/>
              <w:jc w:val="right"/>
              <w:rPr>
                <w:b/>
                <w:sz w:val="24"/>
                <w:szCs w:val="24"/>
              </w:rPr>
            </w:pPr>
            <w:r w:rsidRPr="00AC3868">
              <w:rPr>
                <w:b/>
                <w:sz w:val="24"/>
                <w:szCs w:val="24"/>
              </w:rPr>
              <w:t xml:space="preserve">Классы </w:t>
            </w:r>
          </w:p>
          <w:p w:rsidR="00BC1A8E" w:rsidRPr="00AC3868" w:rsidRDefault="00BC1A8E" w:rsidP="00AC3868">
            <w:pPr>
              <w:pStyle w:val="afd"/>
              <w:rPr>
                <w:b/>
                <w:sz w:val="24"/>
                <w:szCs w:val="24"/>
              </w:rPr>
            </w:pPr>
            <w:r w:rsidRPr="00AC3868">
              <w:rPr>
                <w:b/>
                <w:sz w:val="24"/>
                <w:szCs w:val="24"/>
              </w:rPr>
              <w:t xml:space="preserve">Учебные </w:t>
            </w:r>
          </w:p>
          <w:p w:rsidR="00BC1A8E" w:rsidRPr="00AC3868" w:rsidRDefault="00BC1A8E" w:rsidP="00AC3868">
            <w:pPr>
              <w:pStyle w:val="afd"/>
              <w:rPr>
                <w:b/>
                <w:sz w:val="24"/>
                <w:szCs w:val="24"/>
              </w:rPr>
            </w:pPr>
            <w:r w:rsidRPr="00AC3868">
              <w:rPr>
                <w:b/>
                <w:sz w:val="24"/>
                <w:szCs w:val="24"/>
              </w:rPr>
              <w:t>предметы</w:t>
            </w:r>
          </w:p>
        </w:tc>
        <w:tc>
          <w:tcPr>
            <w:tcW w:w="4398" w:type="dxa"/>
            <w:gridSpan w:val="5"/>
            <w:tcBorders>
              <w:top w:val="single" w:sz="4" w:space="0" w:color="000000"/>
              <w:left w:val="single" w:sz="4" w:space="0" w:color="000000"/>
              <w:bottom w:val="single" w:sz="4" w:space="0" w:color="000000"/>
              <w:right w:val="single" w:sz="4" w:space="0" w:color="000000"/>
            </w:tcBorders>
            <w:hideMark/>
          </w:tcPr>
          <w:p w:rsidR="00BC1A8E" w:rsidRPr="00AC3868" w:rsidRDefault="00BC1A8E" w:rsidP="00AC3868">
            <w:pPr>
              <w:pStyle w:val="afd"/>
              <w:jc w:val="center"/>
              <w:rPr>
                <w:b/>
                <w:sz w:val="24"/>
                <w:szCs w:val="24"/>
              </w:rPr>
            </w:pPr>
            <w:r w:rsidRPr="00AC3868">
              <w:rPr>
                <w:b/>
                <w:sz w:val="24"/>
                <w:szCs w:val="24"/>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rPr>
          <w:trHeight w:val="517"/>
        </w:trPr>
        <w:tc>
          <w:tcPr>
            <w:tcW w:w="1951"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c>
          <w:tcPr>
            <w:tcW w:w="2691"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c>
          <w:tcPr>
            <w:tcW w:w="996"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lang w:val="en-US"/>
              </w:rPr>
              <w:t>I</w:t>
            </w:r>
            <w:r w:rsidRPr="00AC3868">
              <w:rPr>
                <w:b/>
                <w:sz w:val="24"/>
                <w:szCs w:val="24"/>
              </w:rPr>
              <w:t xml:space="preserve"> доп.</w:t>
            </w:r>
          </w:p>
        </w:tc>
        <w:tc>
          <w:tcPr>
            <w:tcW w:w="851"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 xml:space="preserve">I </w:t>
            </w:r>
          </w:p>
        </w:tc>
        <w:tc>
          <w:tcPr>
            <w:tcW w:w="850"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II</w:t>
            </w:r>
          </w:p>
        </w:tc>
        <w:tc>
          <w:tcPr>
            <w:tcW w:w="851"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III</w:t>
            </w:r>
          </w:p>
        </w:tc>
        <w:tc>
          <w:tcPr>
            <w:tcW w:w="850"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IV</w:t>
            </w:r>
          </w:p>
        </w:tc>
        <w:tc>
          <w:tcPr>
            <w:tcW w:w="992"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r>
      <w:tr w:rsidR="00BC1A8E" w:rsidRPr="00AC3868" w:rsidTr="00B80D6C">
        <w:tc>
          <w:tcPr>
            <w:tcW w:w="10032" w:type="dxa"/>
            <w:gridSpan w:val="8"/>
            <w:shd w:val="clear" w:color="auto" w:fill="BFBFBF"/>
            <w:hideMark/>
          </w:tcPr>
          <w:p w:rsidR="00BC1A8E" w:rsidRPr="00AC3868" w:rsidRDefault="00BC1A8E" w:rsidP="00AC3868">
            <w:pPr>
              <w:pStyle w:val="afd"/>
              <w:jc w:val="center"/>
              <w:rPr>
                <w:i/>
                <w:sz w:val="24"/>
                <w:szCs w:val="24"/>
              </w:rPr>
            </w:pPr>
            <w:r w:rsidRPr="00AC3868">
              <w:rPr>
                <w:i/>
                <w:sz w:val="24"/>
                <w:szCs w:val="24"/>
                <w:lang w:val="en-US"/>
              </w:rPr>
              <w:t>I</w:t>
            </w:r>
            <w:r w:rsidRPr="00AC3868">
              <w:rPr>
                <w:i/>
                <w:sz w:val="24"/>
                <w:szCs w:val="24"/>
              </w:rPr>
              <w:t>. Обязательная часть</w:t>
            </w:r>
          </w:p>
        </w:tc>
      </w:tr>
      <w:tr w:rsidR="00BC1A8E" w:rsidRPr="00AC3868" w:rsidTr="00B80D6C">
        <w:trPr>
          <w:trHeight w:val="577"/>
        </w:trPr>
        <w:tc>
          <w:tcPr>
            <w:tcW w:w="1951" w:type="dxa"/>
            <w:hideMark/>
          </w:tcPr>
          <w:p w:rsidR="00BC1A8E" w:rsidRPr="00AC3868" w:rsidRDefault="00BC1A8E" w:rsidP="00AC3868">
            <w:pPr>
              <w:pStyle w:val="afd"/>
              <w:rPr>
                <w:sz w:val="24"/>
                <w:szCs w:val="24"/>
              </w:rPr>
            </w:pPr>
            <w:r w:rsidRPr="00AC3868">
              <w:rPr>
                <w:sz w:val="24"/>
                <w:szCs w:val="24"/>
              </w:rPr>
              <w:t>1. Язык и речевая практика</w:t>
            </w:r>
          </w:p>
        </w:tc>
        <w:tc>
          <w:tcPr>
            <w:tcW w:w="2691" w:type="dxa"/>
            <w:hideMark/>
          </w:tcPr>
          <w:p w:rsidR="00BC1A8E" w:rsidRPr="00AC3868" w:rsidRDefault="00BC1A8E" w:rsidP="00AC3868">
            <w:pPr>
              <w:pStyle w:val="afd"/>
              <w:rPr>
                <w:sz w:val="24"/>
                <w:szCs w:val="24"/>
              </w:rPr>
            </w:pPr>
            <w:r w:rsidRPr="00AC3868">
              <w:rPr>
                <w:sz w:val="24"/>
                <w:szCs w:val="24"/>
              </w:rPr>
              <w:t>1.1 Речь и альтернативная коммуникация</w:t>
            </w:r>
          </w:p>
        </w:tc>
        <w:tc>
          <w:tcPr>
            <w:tcW w:w="996" w:type="dxa"/>
            <w:hideMark/>
          </w:tcPr>
          <w:p w:rsidR="00BC1A8E" w:rsidRPr="00AC3868" w:rsidRDefault="00BC1A8E" w:rsidP="00AC3868">
            <w:pPr>
              <w:pStyle w:val="afd"/>
              <w:jc w:val="center"/>
              <w:rPr>
                <w:sz w:val="24"/>
                <w:szCs w:val="24"/>
              </w:rPr>
            </w:pPr>
            <w:r w:rsidRPr="00AC3868">
              <w:rPr>
                <w:sz w:val="24"/>
                <w:szCs w:val="24"/>
              </w:rPr>
              <w:t>99</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439</w:t>
            </w:r>
          </w:p>
        </w:tc>
      </w:tr>
      <w:tr w:rsidR="00BC1A8E" w:rsidRPr="00AC3868" w:rsidTr="00B80D6C">
        <w:tc>
          <w:tcPr>
            <w:tcW w:w="1951" w:type="dxa"/>
            <w:hideMark/>
          </w:tcPr>
          <w:p w:rsidR="00BC1A8E" w:rsidRPr="00AC3868" w:rsidRDefault="00BC1A8E" w:rsidP="00AC3868">
            <w:pPr>
              <w:pStyle w:val="afd"/>
              <w:rPr>
                <w:sz w:val="24"/>
                <w:szCs w:val="24"/>
              </w:rPr>
            </w:pPr>
            <w:r w:rsidRPr="00AC3868">
              <w:rPr>
                <w:sz w:val="24"/>
                <w:szCs w:val="24"/>
              </w:rPr>
              <w:t>2. Математика</w:t>
            </w:r>
          </w:p>
        </w:tc>
        <w:tc>
          <w:tcPr>
            <w:tcW w:w="2691" w:type="dxa"/>
            <w:hideMark/>
          </w:tcPr>
          <w:p w:rsidR="00BC1A8E" w:rsidRPr="00AC3868" w:rsidRDefault="00BC1A8E" w:rsidP="00AC3868">
            <w:pPr>
              <w:pStyle w:val="afd"/>
              <w:rPr>
                <w:sz w:val="24"/>
                <w:szCs w:val="24"/>
              </w:rPr>
            </w:pPr>
            <w:r w:rsidRPr="00AC3868">
              <w:rPr>
                <w:sz w:val="24"/>
                <w:szCs w:val="24"/>
              </w:rPr>
              <w:t>2.1.Математические представления</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c>
          <w:tcPr>
            <w:tcW w:w="1951" w:type="dxa"/>
            <w:vMerge w:val="restart"/>
            <w:hideMark/>
          </w:tcPr>
          <w:p w:rsidR="00BC1A8E" w:rsidRPr="00AC3868" w:rsidRDefault="00BC1A8E" w:rsidP="00AC3868">
            <w:pPr>
              <w:pStyle w:val="afd"/>
              <w:rPr>
                <w:sz w:val="24"/>
                <w:szCs w:val="24"/>
              </w:rPr>
            </w:pPr>
            <w:r w:rsidRPr="00AC3868">
              <w:rPr>
                <w:sz w:val="24"/>
                <w:szCs w:val="24"/>
              </w:rPr>
              <w:t>3. Окружающий мир</w:t>
            </w:r>
          </w:p>
        </w:tc>
        <w:tc>
          <w:tcPr>
            <w:tcW w:w="2691" w:type="dxa"/>
            <w:hideMark/>
          </w:tcPr>
          <w:p w:rsidR="00BC1A8E" w:rsidRPr="00AC3868" w:rsidRDefault="00BC1A8E" w:rsidP="00AC3868">
            <w:pPr>
              <w:pStyle w:val="afd"/>
              <w:rPr>
                <w:sz w:val="24"/>
                <w:szCs w:val="24"/>
              </w:rPr>
            </w:pPr>
            <w:r w:rsidRPr="00AC3868">
              <w:rPr>
                <w:sz w:val="24"/>
                <w:szCs w:val="24"/>
              </w:rPr>
              <w:t>3.1 Окружающий природный  мир</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rPr>
          <w:trHeight w:val="471"/>
        </w:trPr>
        <w:tc>
          <w:tcPr>
            <w:tcW w:w="1951" w:type="dxa"/>
            <w:vMerge/>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3.2 Человек</w:t>
            </w:r>
          </w:p>
        </w:tc>
        <w:tc>
          <w:tcPr>
            <w:tcW w:w="996" w:type="dxa"/>
            <w:hideMark/>
          </w:tcPr>
          <w:p w:rsidR="00BC1A8E" w:rsidRPr="00AC3868" w:rsidRDefault="00BC1A8E" w:rsidP="00AC3868">
            <w:pPr>
              <w:pStyle w:val="afd"/>
              <w:jc w:val="center"/>
              <w:rPr>
                <w:sz w:val="24"/>
                <w:szCs w:val="24"/>
                <w:lang w:val="en-US"/>
              </w:rPr>
            </w:pPr>
            <w:r w:rsidRPr="00AC3868">
              <w:rPr>
                <w:sz w:val="24"/>
                <w:szCs w:val="24"/>
              </w:rPr>
              <w:t>99</w:t>
            </w:r>
          </w:p>
        </w:tc>
        <w:tc>
          <w:tcPr>
            <w:tcW w:w="851" w:type="dxa"/>
            <w:hideMark/>
          </w:tcPr>
          <w:p w:rsidR="00BC1A8E" w:rsidRPr="00AC3868" w:rsidRDefault="00BC1A8E" w:rsidP="00AC3868">
            <w:pPr>
              <w:pStyle w:val="afd"/>
              <w:jc w:val="center"/>
              <w:rPr>
                <w:sz w:val="24"/>
                <w:szCs w:val="24"/>
                <w:lang w:val="en-US"/>
              </w:rPr>
            </w:pPr>
            <w:r w:rsidRPr="00AC3868">
              <w:rPr>
                <w:sz w:val="24"/>
                <w:szCs w:val="24"/>
              </w:rPr>
              <w:t>102</w:t>
            </w:r>
          </w:p>
        </w:tc>
        <w:tc>
          <w:tcPr>
            <w:tcW w:w="850" w:type="dxa"/>
            <w:hideMark/>
          </w:tcPr>
          <w:p w:rsidR="00BC1A8E" w:rsidRPr="00AC3868" w:rsidRDefault="00BC1A8E" w:rsidP="00AC3868">
            <w:pPr>
              <w:pStyle w:val="afd"/>
              <w:jc w:val="center"/>
              <w:rPr>
                <w:sz w:val="24"/>
                <w:szCs w:val="24"/>
                <w:lang w:val="en-US"/>
              </w:rPr>
            </w:pPr>
            <w:r w:rsidRPr="00AC3868">
              <w:rPr>
                <w:sz w:val="24"/>
                <w:szCs w:val="24"/>
              </w:rPr>
              <w:t>102</w:t>
            </w:r>
          </w:p>
        </w:tc>
        <w:tc>
          <w:tcPr>
            <w:tcW w:w="851" w:type="dxa"/>
            <w:hideMark/>
          </w:tcPr>
          <w:p w:rsidR="00BC1A8E" w:rsidRPr="00AC3868" w:rsidRDefault="00BC1A8E" w:rsidP="00AC3868">
            <w:pPr>
              <w:pStyle w:val="afd"/>
              <w:jc w:val="center"/>
              <w:rPr>
                <w:sz w:val="24"/>
                <w:szCs w:val="24"/>
                <w:lang w:val="en-US"/>
              </w:rPr>
            </w:pPr>
            <w:r w:rsidRPr="00AC3868">
              <w:rPr>
                <w:sz w:val="24"/>
                <w:szCs w:val="24"/>
              </w:rPr>
              <w:t>68</w:t>
            </w:r>
          </w:p>
        </w:tc>
        <w:tc>
          <w:tcPr>
            <w:tcW w:w="850" w:type="dxa"/>
            <w:hideMark/>
          </w:tcPr>
          <w:p w:rsidR="00BC1A8E" w:rsidRPr="00AC3868" w:rsidRDefault="00BC1A8E" w:rsidP="00AC3868">
            <w:pPr>
              <w:pStyle w:val="afd"/>
              <w:jc w:val="center"/>
              <w:rPr>
                <w:sz w:val="24"/>
                <w:szCs w:val="24"/>
                <w:lang w:val="en-US"/>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439</w:t>
            </w:r>
          </w:p>
        </w:tc>
      </w:tr>
      <w:tr w:rsidR="00BC1A8E" w:rsidRPr="00AC3868" w:rsidTr="00B80D6C">
        <w:trPr>
          <w:trHeight w:val="423"/>
        </w:trPr>
        <w:tc>
          <w:tcPr>
            <w:tcW w:w="1951" w:type="dxa"/>
            <w:vMerge/>
            <w:vAlign w:val="center"/>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3.3 Домоводство</w:t>
            </w:r>
          </w:p>
        </w:tc>
        <w:tc>
          <w:tcPr>
            <w:tcW w:w="996" w:type="dxa"/>
            <w:hideMark/>
          </w:tcPr>
          <w:p w:rsidR="00BC1A8E" w:rsidRPr="00AC3868" w:rsidRDefault="00BC1A8E" w:rsidP="00AC3868">
            <w:pPr>
              <w:pStyle w:val="afd"/>
              <w:jc w:val="center"/>
              <w:rPr>
                <w:sz w:val="24"/>
                <w:szCs w:val="24"/>
                <w:lang w:val="en-US"/>
              </w:rPr>
            </w:pPr>
            <w:r w:rsidRPr="00AC3868">
              <w:rPr>
                <w:sz w:val="24"/>
                <w:szCs w:val="24"/>
              </w:rPr>
              <w:t>-</w:t>
            </w:r>
          </w:p>
        </w:tc>
        <w:tc>
          <w:tcPr>
            <w:tcW w:w="851" w:type="dxa"/>
            <w:hideMark/>
          </w:tcPr>
          <w:p w:rsidR="00BC1A8E" w:rsidRPr="00AC3868" w:rsidRDefault="00BC1A8E" w:rsidP="00AC3868">
            <w:pPr>
              <w:pStyle w:val="afd"/>
              <w:jc w:val="center"/>
              <w:rPr>
                <w:sz w:val="24"/>
                <w:szCs w:val="24"/>
                <w:lang w:val="en-US"/>
              </w:rPr>
            </w:pPr>
            <w:r w:rsidRPr="00AC3868">
              <w:rPr>
                <w:sz w:val="24"/>
                <w:szCs w:val="24"/>
              </w:rPr>
              <w:t>-</w:t>
            </w:r>
          </w:p>
        </w:tc>
        <w:tc>
          <w:tcPr>
            <w:tcW w:w="850" w:type="dxa"/>
            <w:hideMark/>
          </w:tcPr>
          <w:p w:rsidR="00BC1A8E" w:rsidRPr="00AC3868" w:rsidRDefault="00BC1A8E" w:rsidP="00AC3868">
            <w:pPr>
              <w:pStyle w:val="afd"/>
              <w:jc w:val="center"/>
              <w:rPr>
                <w:sz w:val="24"/>
                <w:szCs w:val="24"/>
                <w:lang w:val="en-US"/>
              </w:rPr>
            </w:pPr>
            <w:r w:rsidRPr="00AC3868">
              <w:rPr>
                <w:sz w:val="24"/>
                <w:szCs w:val="24"/>
              </w:rPr>
              <w:t>-</w:t>
            </w:r>
          </w:p>
        </w:tc>
        <w:tc>
          <w:tcPr>
            <w:tcW w:w="851" w:type="dxa"/>
            <w:hideMark/>
          </w:tcPr>
          <w:p w:rsidR="00BC1A8E" w:rsidRPr="00AC3868" w:rsidRDefault="00BC1A8E" w:rsidP="00AC3868">
            <w:pPr>
              <w:pStyle w:val="afd"/>
              <w:jc w:val="center"/>
              <w:rPr>
                <w:sz w:val="24"/>
                <w:szCs w:val="24"/>
                <w:lang w:val="en-US"/>
              </w:rPr>
            </w:pPr>
            <w:r w:rsidRPr="00AC3868">
              <w:rPr>
                <w:sz w:val="24"/>
                <w:szCs w:val="24"/>
              </w:rPr>
              <w:t>102</w:t>
            </w:r>
          </w:p>
        </w:tc>
        <w:tc>
          <w:tcPr>
            <w:tcW w:w="850" w:type="dxa"/>
            <w:hideMark/>
          </w:tcPr>
          <w:p w:rsidR="00BC1A8E" w:rsidRPr="00AC3868" w:rsidRDefault="00BC1A8E" w:rsidP="00AC3868">
            <w:pPr>
              <w:pStyle w:val="afd"/>
              <w:jc w:val="center"/>
              <w:rPr>
                <w:sz w:val="24"/>
                <w:szCs w:val="24"/>
                <w:lang w:val="en-US"/>
              </w:rPr>
            </w:pPr>
            <w:r w:rsidRPr="00AC3868">
              <w:rPr>
                <w:sz w:val="24"/>
                <w:szCs w:val="24"/>
              </w:rPr>
              <w:t>102</w:t>
            </w:r>
          </w:p>
        </w:tc>
        <w:tc>
          <w:tcPr>
            <w:tcW w:w="992" w:type="dxa"/>
            <w:hideMark/>
          </w:tcPr>
          <w:p w:rsidR="00BC1A8E" w:rsidRPr="00AC3868" w:rsidRDefault="00BC1A8E" w:rsidP="00AC3868">
            <w:pPr>
              <w:pStyle w:val="afd"/>
              <w:jc w:val="center"/>
              <w:rPr>
                <w:sz w:val="24"/>
                <w:szCs w:val="24"/>
                <w:lang w:val="en-US"/>
              </w:rPr>
            </w:pPr>
            <w:r w:rsidRPr="00AC3868">
              <w:rPr>
                <w:sz w:val="24"/>
                <w:szCs w:val="24"/>
              </w:rPr>
              <w:t>204</w:t>
            </w:r>
          </w:p>
        </w:tc>
      </w:tr>
      <w:tr w:rsidR="00BC1A8E" w:rsidRPr="00AC3868" w:rsidTr="00B80D6C">
        <w:trPr>
          <w:trHeight w:val="415"/>
        </w:trPr>
        <w:tc>
          <w:tcPr>
            <w:tcW w:w="1951" w:type="dxa"/>
            <w:vMerge/>
            <w:vAlign w:val="center"/>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rPr>
            </w:pPr>
            <w:r w:rsidRPr="00AC3868">
              <w:rPr>
                <w:sz w:val="24"/>
                <w:szCs w:val="24"/>
              </w:rPr>
              <w:t>3.4. Окружающий социальный мир</w:t>
            </w:r>
          </w:p>
        </w:tc>
        <w:tc>
          <w:tcPr>
            <w:tcW w:w="996" w:type="dxa"/>
            <w:hideMark/>
          </w:tcPr>
          <w:p w:rsidR="00BC1A8E" w:rsidRPr="00AC3868" w:rsidRDefault="00BC1A8E" w:rsidP="00AC3868">
            <w:pPr>
              <w:pStyle w:val="afd"/>
              <w:jc w:val="center"/>
              <w:rPr>
                <w:sz w:val="24"/>
                <w:szCs w:val="24"/>
              </w:rPr>
            </w:pPr>
            <w:r w:rsidRPr="00AC3868">
              <w:rPr>
                <w:sz w:val="24"/>
                <w:szCs w:val="24"/>
              </w:rPr>
              <w:t>33</w:t>
            </w:r>
          </w:p>
        </w:tc>
        <w:tc>
          <w:tcPr>
            <w:tcW w:w="851" w:type="dxa"/>
            <w:hideMark/>
          </w:tcPr>
          <w:p w:rsidR="00BC1A8E" w:rsidRPr="00AC3868" w:rsidRDefault="00BC1A8E" w:rsidP="00AC3868">
            <w:pPr>
              <w:pStyle w:val="afd"/>
              <w:jc w:val="center"/>
              <w:rPr>
                <w:sz w:val="24"/>
                <w:szCs w:val="24"/>
              </w:rPr>
            </w:pPr>
            <w:r w:rsidRPr="00AC3868">
              <w:rPr>
                <w:sz w:val="24"/>
                <w:szCs w:val="24"/>
              </w:rPr>
              <w:t>34</w:t>
            </w:r>
          </w:p>
        </w:tc>
        <w:tc>
          <w:tcPr>
            <w:tcW w:w="850" w:type="dxa"/>
            <w:hideMark/>
          </w:tcPr>
          <w:p w:rsidR="00BC1A8E" w:rsidRPr="00AC3868" w:rsidRDefault="00BC1A8E" w:rsidP="00AC3868">
            <w:pPr>
              <w:pStyle w:val="afd"/>
              <w:jc w:val="center"/>
              <w:rPr>
                <w:sz w:val="24"/>
                <w:szCs w:val="24"/>
              </w:rPr>
            </w:pPr>
            <w:r w:rsidRPr="00AC3868">
              <w:rPr>
                <w:sz w:val="24"/>
                <w:szCs w:val="24"/>
              </w:rPr>
              <w:t>34</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237</w:t>
            </w:r>
          </w:p>
        </w:tc>
      </w:tr>
      <w:tr w:rsidR="00BC1A8E" w:rsidRPr="00AC3868" w:rsidTr="00B80D6C">
        <w:trPr>
          <w:trHeight w:val="340"/>
        </w:trPr>
        <w:tc>
          <w:tcPr>
            <w:tcW w:w="1951" w:type="dxa"/>
            <w:vMerge w:val="restart"/>
            <w:hideMark/>
          </w:tcPr>
          <w:p w:rsidR="00BC1A8E" w:rsidRPr="00AC3868" w:rsidRDefault="00BC1A8E" w:rsidP="00AC3868">
            <w:pPr>
              <w:pStyle w:val="afd"/>
              <w:rPr>
                <w:sz w:val="24"/>
                <w:szCs w:val="24"/>
              </w:rPr>
            </w:pPr>
            <w:r w:rsidRPr="00AC3868">
              <w:rPr>
                <w:sz w:val="24"/>
                <w:szCs w:val="24"/>
              </w:rPr>
              <w:t xml:space="preserve">4. Искусство </w:t>
            </w:r>
          </w:p>
        </w:tc>
        <w:tc>
          <w:tcPr>
            <w:tcW w:w="2691" w:type="dxa"/>
            <w:hideMark/>
          </w:tcPr>
          <w:p w:rsidR="00BC1A8E" w:rsidRPr="00AC3868" w:rsidRDefault="00BC1A8E" w:rsidP="00AC3868">
            <w:pPr>
              <w:pStyle w:val="afd"/>
              <w:rPr>
                <w:sz w:val="24"/>
                <w:szCs w:val="24"/>
                <w:lang w:val="en-US"/>
              </w:rPr>
            </w:pPr>
            <w:r w:rsidRPr="00AC3868">
              <w:rPr>
                <w:sz w:val="24"/>
                <w:szCs w:val="24"/>
              </w:rPr>
              <w:t>4.1 Музыка и движение</w:t>
            </w:r>
          </w:p>
        </w:tc>
        <w:tc>
          <w:tcPr>
            <w:tcW w:w="996" w:type="dxa"/>
            <w:hideMark/>
          </w:tcPr>
          <w:p w:rsidR="00BC1A8E" w:rsidRPr="00AC3868" w:rsidRDefault="00BC1A8E" w:rsidP="00AC3868">
            <w:pPr>
              <w:pStyle w:val="afd"/>
              <w:jc w:val="center"/>
              <w:rPr>
                <w:sz w:val="24"/>
                <w:szCs w:val="24"/>
                <w:lang w:val="en-US"/>
              </w:rPr>
            </w:pPr>
            <w:r w:rsidRPr="00AC3868">
              <w:rPr>
                <w:sz w:val="24"/>
                <w:szCs w:val="24"/>
              </w:rPr>
              <w:t>66</w:t>
            </w:r>
          </w:p>
        </w:tc>
        <w:tc>
          <w:tcPr>
            <w:tcW w:w="851" w:type="dxa"/>
            <w:hideMark/>
          </w:tcPr>
          <w:p w:rsidR="00BC1A8E" w:rsidRPr="00AC3868" w:rsidRDefault="00BC1A8E" w:rsidP="00AC3868">
            <w:pPr>
              <w:pStyle w:val="afd"/>
              <w:jc w:val="center"/>
              <w:rPr>
                <w:sz w:val="24"/>
                <w:szCs w:val="24"/>
                <w:lang w:val="en-US"/>
              </w:rPr>
            </w:pPr>
            <w:r w:rsidRPr="00AC3868">
              <w:rPr>
                <w:sz w:val="24"/>
                <w:szCs w:val="24"/>
              </w:rPr>
              <w:t>68</w:t>
            </w:r>
          </w:p>
        </w:tc>
        <w:tc>
          <w:tcPr>
            <w:tcW w:w="850" w:type="dxa"/>
            <w:hideMark/>
          </w:tcPr>
          <w:p w:rsidR="00BC1A8E" w:rsidRPr="00AC3868" w:rsidRDefault="00BC1A8E" w:rsidP="00AC3868">
            <w:pPr>
              <w:pStyle w:val="afd"/>
              <w:jc w:val="center"/>
              <w:rPr>
                <w:sz w:val="24"/>
                <w:szCs w:val="24"/>
                <w:lang w:val="en-US"/>
              </w:rPr>
            </w:pPr>
            <w:r w:rsidRPr="00AC3868">
              <w:rPr>
                <w:sz w:val="24"/>
                <w:szCs w:val="24"/>
              </w:rPr>
              <w:t>68</w:t>
            </w:r>
          </w:p>
        </w:tc>
        <w:tc>
          <w:tcPr>
            <w:tcW w:w="851" w:type="dxa"/>
            <w:hideMark/>
          </w:tcPr>
          <w:p w:rsidR="00BC1A8E" w:rsidRPr="00AC3868" w:rsidRDefault="00BC1A8E" w:rsidP="00AC3868">
            <w:pPr>
              <w:pStyle w:val="afd"/>
              <w:jc w:val="center"/>
              <w:rPr>
                <w:sz w:val="24"/>
                <w:szCs w:val="24"/>
                <w:lang w:val="en-US"/>
              </w:rPr>
            </w:pPr>
            <w:r w:rsidRPr="00AC3868">
              <w:rPr>
                <w:sz w:val="24"/>
                <w:szCs w:val="24"/>
              </w:rPr>
              <w:t>68</w:t>
            </w:r>
          </w:p>
        </w:tc>
        <w:tc>
          <w:tcPr>
            <w:tcW w:w="850" w:type="dxa"/>
            <w:hideMark/>
          </w:tcPr>
          <w:p w:rsidR="00BC1A8E" w:rsidRPr="00AC3868" w:rsidRDefault="00BC1A8E" w:rsidP="00AC3868">
            <w:pPr>
              <w:pStyle w:val="afd"/>
              <w:jc w:val="center"/>
              <w:rPr>
                <w:sz w:val="24"/>
                <w:szCs w:val="24"/>
                <w:lang w:val="en-US"/>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rPr>
          <w:trHeight w:val="547"/>
        </w:trPr>
        <w:tc>
          <w:tcPr>
            <w:tcW w:w="1951" w:type="dxa"/>
            <w:vMerge/>
            <w:vAlign w:val="center"/>
            <w:hideMark/>
          </w:tcPr>
          <w:p w:rsidR="00BC1A8E" w:rsidRPr="00AC3868" w:rsidRDefault="00BC1A8E" w:rsidP="00AC3868">
            <w:pPr>
              <w:spacing w:line="240" w:lineRule="auto"/>
              <w:rPr>
                <w:rFonts w:ascii="Times New Roman" w:hAnsi="Times New Roman" w:cs="Times New Roman"/>
                <w:color w:val="auto"/>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4.2 Изобразительная деятельность</w:t>
            </w:r>
          </w:p>
        </w:tc>
        <w:tc>
          <w:tcPr>
            <w:tcW w:w="996" w:type="dxa"/>
            <w:hideMark/>
          </w:tcPr>
          <w:p w:rsidR="00BC1A8E" w:rsidRPr="00AC3868" w:rsidRDefault="00BC1A8E" w:rsidP="00AC3868">
            <w:pPr>
              <w:pStyle w:val="afd"/>
              <w:jc w:val="center"/>
              <w:rPr>
                <w:sz w:val="24"/>
                <w:szCs w:val="24"/>
              </w:rPr>
            </w:pPr>
            <w:r w:rsidRPr="00AC3868">
              <w:rPr>
                <w:sz w:val="24"/>
                <w:szCs w:val="24"/>
              </w:rPr>
              <w:t>99</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992" w:type="dxa"/>
            <w:hideMark/>
          </w:tcPr>
          <w:p w:rsidR="00BC1A8E" w:rsidRPr="00AC3868" w:rsidRDefault="00BC1A8E" w:rsidP="00AC3868">
            <w:pPr>
              <w:pStyle w:val="afd"/>
              <w:jc w:val="center"/>
              <w:rPr>
                <w:sz w:val="24"/>
                <w:szCs w:val="24"/>
              </w:rPr>
            </w:pPr>
            <w:r w:rsidRPr="00AC3868">
              <w:rPr>
                <w:sz w:val="24"/>
                <w:szCs w:val="24"/>
              </w:rPr>
              <w:t>507</w:t>
            </w:r>
          </w:p>
        </w:tc>
      </w:tr>
      <w:tr w:rsidR="00BC1A8E" w:rsidRPr="00AC3868" w:rsidTr="00B80D6C">
        <w:trPr>
          <w:trHeight w:val="725"/>
        </w:trPr>
        <w:tc>
          <w:tcPr>
            <w:tcW w:w="1951" w:type="dxa"/>
            <w:hideMark/>
          </w:tcPr>
          <w:p w:rsidR="00BC1A8E" w:rsidRPr="00AC3868" w:rsidRDefault="00BC1A8E" w:rsidP="00AC3868">
            <w:pPr>
              <w:pStyle w:val="afd"/>
              <w:rPr>
                <w:sz w:val="24"/>
                <w:szCs w:val="24"/>
              </w:rPr>
            </w:pPr>
            <w:r w:rsidRPr="00AC3868">
              <w:rPr>
                <w:sz w:val="24"/>
                <w:szCs w:val="24"/>
              </w:rPr>
              <w:t>5. Физическая культура</w:t>
            </w:r>
          </w:p>
        </w:tc>
        <w:tc>
          <w:tcPr>
            <w:tcW w:w="2691" w:type="dxa"/>
            <w:hideMark/>
          </w:tcPr>
          <w:p w:rsidR="00BC1A8E" w:rsidRPr="00AC3868" w:rsidRDefault="00BC1A8E" w:rsidP="00AC3868">
            <w:pPr>
              <w:pStyle w:val="afd"/>
              <w:rPr>
                <w:sz w:val="24"/>
                <w:szCs w:val="24"/>
              </w:rPr>
            </w:pPr>
            <w:r w:rsidRPr="00AC3868">
              <w:rPr>
                <w:sz w:val="24"/>
                <w:szCs w:val="24"/>
              </w:rPr>
              <w:t>5.1 Адаптивная физкультура</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rPr>
          <w:trHeight w:val="337"/>
        </w:trPr>
        <w:tc>
          <w:tcPr>
            <w:tcW w:w="1951" w:type="dxa"/>
            <w:hideMark/>
          </w:tcPr>
          <w:p w:rsidR="00BC1A8E" w:rsidRPr="00AC3868" w:rsidRDefault="00BC1A8E" w:rsidP="00AC3868">
            <w:pPr>
              <w:pStyle w:val="afd"/>
              <w:rPr>
                <w:sz w:val="24"/>
                <w:szCs w:val="24"/>
              </w:rPr>
            </w:pPr>
            <w:r w:rsidRPr="00AC3868">
              <w:rPr>
                <w:sz w:val="24"/>
                <w:szCs w:val="24"/>
              </w:rPr>
              <w:t>6. Технологии</w:t>
            </w:r>
          </w:p>
        </w:tc>
        <w:tc>
          <w:tcPr>
            <w:tcW w:w="2691" w:type="dxa"/>
            <w:hideMark/>
          </w:tcPr>
          <w:p w:rsidR="00BC1A8E" w:rsidRPr="00AC3868" w:rsidRDefault="00BC1A8E" w:rsidP="00AC3868">
            <w:pPr>
              <w:pStyle w:val="afd"/>
              <w:rPr>
                <w:sz w:val="24"/>
                <w:szCs w:val="24"/>
              </w:rPr>
            </w:pPr>
            <w:r w:rsidRPr="00AC3868">
              <w:rPr>
                <w:sz w:val="24"/>
                <w:szCs w:val="24"/>
              </w:rPr>
              <w:t>6.1 Профильный труд</w:t>
            </w:r>
          </w:p>
        </w:tc>
        <w:tc>
          <w:tcPr>
            <w:tcW w:w="996" w:type="dxa"/>
            <w:hideMark/>
          </w:tcPr>
          <w:p w:rsidR="00BC1A8E" w:rsidRPr="00AC3868" w:rsidRDefault="00BC1A8E" w:rsidP="00AC3868">
            <w:pPr>
              <w:pStyle w:val="afd"/>
              <w:jc w:val="center"/>
              <w:rPr>
                <w:sz w:val="24"/>
                <w:szCs w:val="24"/>
              </w:rPr>
            </w:pPr>
            <w:r w:rsidRPr="00AC3868">
              <w:rPr>
                <w:sz w:val="24"/>
                <w:szCs w:val="24"/>
              </w:rPr>
              <w:t>-</w:t>
            </w:r>
          </w:p>
        </w:tc>
        <w:tc>
          <w:tcPr>
            <w:tcW w:w="851" w:type="dxa"/>
            <w:hideMark/>
          </w:tcPr>
          <w:p w:rsidR="00BC1A8E" w:rsidRPr="00AC3868" w:rsidRDefault="00BC1A8E" w:rsidP="00AC3868">
            <w:pPr>
              <w:pStyle w:val="afd"/>
              <w:jc w:val="center"/>
              <w:rPr>
                <w:sz w:val="24"/>
                <w:szCs w:val="24"/>
              </w:rPr>
            </w:pPr>
            <w:r w:rsidRPr="00AC3868">
              <w:rPr>
                <w:sz w:val="24"/>
                <w:szCs w:val="24"/>
              </w:rPr>
              <w:t>-</w:t>
            </w:r>
          </w:p>
        </w:tc>
        <w:tc>
          <w:tcPr>
            <w:tcW w:w="850" w:type="dxa"/>
            <w:hideMark/>
          </w:tcPr>
          <w:p w:rsidR="00BC1A8E" w:rsidRPr="00AC3868" w:rsidRDefault="00BC1A8E" w:rsidP="00AC3868">
            <w:pPr>
              <w:pStyle w:val="afd"/>
              <w:jc w:val="center"/>
              <w:rPr>
                <w:sz w:val="24"/>
                <w:szCs w:val="24"/>
              </w:rPr>
            </w:pPr>
            <w:r w:rsidRPr="00AC3868">
              <w:rPr>
                <w:sz w:val="24"/>
                <w:szCs w:val="24"/>
              </w:rPr>
              <w:t>-</w:t>
            </w:r>
          </w:p>
        </w:tc>
        <w:tc>
          <w:tcPr>
            <w:tcW w:w="851" w:type="dxa"/>
            <w:hideMark/>
          </w:tcPr>
          <w:p w:rsidR="00BC1A8E" w:rsidRPr="00AC3868" w:rsidRDefault="00BC1A8E" w:rsidP="00AC3868">
            <w:pPr>
              <w:pStyle w:val="afd"/>
              <w:jc w:val="center"/>
              <w:rPr>
                <w:sz w:val="24"/>
                <w:szCs w:val="24"/>
              </w:rPr>
            </w:pPr>
            <w:r w:rsidRPr="00AC3868">
              <w:rPr>
                <w:sz w:val="24"/>
                <w:szCs w:val="24"/>
              </w:rPr>
              <w:t>-</w:t>
            </w:r>
          </w:p>
        </w:tc>
        <w:tc>
          <w:tcPr>
            <w:tcW w:w="850" w:type="dxa"/>
            <w:hideMark/>
          </w:tcPr>
          <w:p w:rsidR="00BC1A8E" w:rsidRPr="00AC3868" w:rsidRDefault="00BC1A8E" w:rsidP="00AC3868">
            <w:pPr>
              <w:pStyle w:val="afd"/>
              <w:jc w:val="center"/>
              <w:rPr>
                <w:sz w:val="24"/>
                <w:szCs w:val="24"/>
              </w:rPr>
            </w:pPr>
            <w:r w:rsidRPr="00AC3868">
              <w:rPr>
                <w:sz w:val="24"/>
                <w:szCs w:val="24"/>
              </w:rPr>
              <w:t>-</w:t>
            </w:r>
          </w:p>
        </w:tc>
        <w:tc>
          <w:tcPr>
            <w:tcW w:w="992" w:type="dxa"/>
            <w:hideMark/>
          </w:tcPr>
          <w:p w:rsidR="00BC1A8E" w:rsidRPr="00AC3868" w:rsidRDefault="00BC1A8E" w:rsidP="00AC3868">
            <w:pPr>
              <w:pStyle w:val="afd"/>
              <w:jc w:val="center"/>
              <w:rPr>
                <w:sz w:val="24"/>
                <w:szCs w:val="24"/>
              </w:rPr>
            </w:pPr>
            <w:r w:rsidRPr="00AC3868">
              <w:rPr>
                <w:sz w:val="24"/>
                <w:szCs w:val="24"/>
              </w:rPr>
              <w:t>-</w:t>
            </w:r>
          </w:p>
        </w:tc>
      </w:tr>
      <w:tr w:rsidR="00BC1A8E" w:rsidRPr="00AC3868" w:rsidTr="00B80D6C">
        <w:trPr>
          <w:trHeight w:val="325"/>
        </w:trPr>
        <w:tc>
          <w:tcPr>
            <w:tcW w:w="4642" w:type="dxa"/>
            <w:gridSpan w:val="2"/>
            <w:hideMark/>
          </w:tcPr>
          <w:p w:rsidR="00BC1A8E" w:rsidRPr="00AC3868" w:rsidRDefault="00BC1A8E" w:rsidP="00AC3868">
            <w:pPr>
              <w:pStyle w:val="afd"/>
              <w:rPr>
                <w:sz w:val="24"/>
                <w:szCs w:val="24"/>
              </w:rPr>
            </w:pPr>
            <w:r w:rsidRPr="00AC3868">
              <w:rPr>
                <w:sz w:val="24"/>
                <w:szCs w:val="24"/>
              </w:rPr>
              <w:t>7. Коррекционно-развивающие занятия</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rPr>
          <w:trHeight w:val="416"/>
        </w:trPr>
        <w:tc>
          <w:tcPr>
            <w:tcW w:w="4642" w:type="dxa"/>
            <w:gridSpan w:val="2"/>
            <w:hideMark/>
          </w:tcPr>
          <w:p w:rsidR="00BC1A8E" w:rsidRPr="00AC3868" w:rsidRDefault="00BC1A8E" w:rsidP="00AC3868">
            <w:pPr>
              <w:pStyle w:val="afd"/>
              <w:rPr>
                <w:b/>
                <w:iCs/>
                <w:sz w:val="24"/>
                <w:szCs w:val="24"/>
              </w:rPr>
            </w:pPr>
            <w:r w:rsidRPr="00AC3868">
              <w:rPr>
                <w:b/>
                <w:iCs/>
                <w:sz w:val="24"/>
                <w:szCs w:val="24"/>
              </w:rPr>
              <w:t xml:space="preserve">Итого </w:t>
            </w:r>
          </w:p>
        </w:tc>
        <w:tc>
          <w:tcPr>
            <w:tcW w:w="996" w:type="dxa"/>
            <w:hideMark/>
          </w:tcPr>
          <w:p w:rsidR="00BC1A8E" w:rsidRPr="00AC3868" w:rsidRDefault="00BC1A8E" w:rsidP="00AC3868">
            <w:pPr>
              <w:pStyle w:val="afd"/>
              <w:jc w:val="center"/>
              <w:rPr>
                <w:b/>
                <w:sz w:val="24"/>
                <w:szCs w:val="24"/>
              </w:rPr>
            </w:pPr>
            <w:r w:rsidRPr="00AC3868">
              <w:rPr>
                <w:b/>
                <w:sz w:val="24"/>
                <w:szCs w:val="24"/>
              </w:rPr>
              <w:t>660</w:t>
            </w:r>
          </w:p>
        </w:tc>
        <w:tc>
          <w:tcPr>
            <w:tcW w:w="851" w:type="dxa"/>
            <w:hideMark/>
          </w:tcPr>
          <w:p w:rsidR="00BC1A8E" w:rsidRPr="00AC3868" w:rsidRDefault="00BC1A8E" w:rsidP="00AC3868">
            <w:pPr>
              <w:pStyle w:val="afd"/>
              <w:jc w:val="center"/>
              <w:rPr>
                <w:b/>
                <w:sz w:val="24"/>
                <w:szCs w:val="24"/>
              </w:rPr>
            </w:pPr>
            <w:r w:rsidRPr="00AC3868">
              <w:rPr>
                <w:b/>
                <w:sz w:val="24"/>
                <w:szCs w:val="24"/>
              </w:rPr>
              <w:t>680</w:t>
            </w:r>
          </w:p>
        </w:tc>
        <w:tc>
          <w:tcPr>
            <w:tcW w:w="850" w:type="dxa"/>
            <w:hideMark/>
          </w:tcPr>
          <w:p w:rsidR="00BC1A8E" w:rsidRPr="00AC3868" w:rsidRDefault="00BC1A8E" w:rsidP="00AC3868">
            <w:pPr>
              <w:pStyle w:val="afd"/>
              <w:jc w:val="center"/>
              <w:rPr>
                <w:b/>
                <w:sz w:val="24"/>
                <w:szCs w:val="24"/>
              </w:rPr>
            </w:pPr>
            <w:r w:rsidRPr="00AC3868">
              <w:rPr>
                <w:b/>
                <w:sz w:val="24"/>
                <w:szCs w:val="24"/>
              </w:rPr>
              <w:t>680</w:t>
            </w:r>
          </w:p>
        </w:tc>
        <w:tc>
          <w:tcPr>
            <w:tcW w:w="851" w:type="dxa"/>
            <w:hideMark/>
          </w:tcPr>
          <w:p w:rsidR="00BC1A8E" w:rsidRPr="00AC3868" w:rsidRDefault="00BC1A8E" w:rsidP="00AC3868">
            <w:pPr>
              <w:pStyle w:val="afd"/>
              <w:jc w:val="center"/>
              <w:rPr>
                <w:b/>
                <w:sz w:val="24"/>
                <w:szCs w:val="24"/>
              </w:rPr>
            </w:pPr>
            <w:r w:rsidRPr="00AC3868">
              <w:rPr>
                <w:b/>
                <w:sz w:val="24"/>
                <w:szCs w:val="24"/>
              </w:rPr>
              <w:t>748</w:t>
            </w:r>
          </w:p>
        </w:tc>
        <w:tc>
          <w:tcPr>
            <w:tcW w:w="850" w:type="dxa"/>
            <w:hideMark/>
          </w:tcPr>
          <w:p w:rsidR="00BC1A8E" w:rsidRPr="00AC3868" w:rsidRDefault="00BC1A8E" w:rsidP="00AC3868">
            <w:pPr>
              <w:pStyle w:val="afd"/>
              <w:jc w:val="center"/>
              <w:rPr>
                <w:b/>
                <w:sz w:val="24"/>
                <w:szCs w:val="24"/>
              </w:rPr>
            </w:pPr>
            <w:r w:rsidRPr="00AC3868">
              <w:rPr>
                <w:b/>
                <w:sz w:val="24"/>
                <w:szCs w:val="24"/>
              </w:rPr>
              <w:t>748</w:t>
            </w:r>
          </w:p>
        </w:tc>
        <w:tc>
          <w:tcPr>
            <w:tcW w:w="992" w:type="dxa"/>
            <w:hideMark/>
          </w:tcPr>
          <w:p w:rsidR="00BC1A8E" w:rsidRPr="00AC3868" w:rsidRDefault="00BC1A8E" w:rsidP="00AC3868">
            <w:pPr>
              <w:pStyle w:val="afd"/>
              <w:jc w:val="center"/>
              <w:rPr>
                <w:b/>
                <w:sz w:val="24"/>
                <w:szCs w:val="24"/>
              </w:rPr>
            </w:pPr>
            <w:r w:rsidRPr="00AC3868">
              <w:rPr>
                <w:b/>
                <w:sz w:val="24"/>
                <w:szCs w:val="24"/>
              </w:rPr>
              <w:t>3 516</w:t>
            </w:r>
          </w:p>
        </w:tc>
      </w:tr>
      <w:tr w:rsidR="00BC1A8E" w:rsidRPr="00AC3868" w:rsidTr="00B80D6C">
        <w:tc>
          <w:tcPr>
            <w:tcW w:w="4642" w:type="dxa"/>
            <w:gridSpan w:val="2"/>
            <w:hideMark/>
          </w:tcPr>
          <w:p w:rsidR="00DA4904" w:rsidRPr="00AC3868" w:rsidRDefault="00BC1A8E" w:rsidP="00AC3868">
            <w:pPr>
              <w:pStyle w:val="afd"/>
              <w:rPr>
                <w:b/>
                <w:sz w:val="24"/>
                <w:szCs w:val="24"/>
              </w:rPr>
            </w:pPr>
            <w:r w:rsidRPr="00AC3868">
              <w:rPr>
                <w:b/>
                <w:sz w:val="24"/>
                <w:szCs w:val="24"/>
              </w:rPr>
              <w:lastRenderedPageBreak/>
              <w:t>Максимально допустимая недельная нагрузка (при 5-дневной учебной неделе)</w:t>
            </w:r>
          </w:p>
        </w:tc>
        <w:tc>
          <w:tcPr>
            <w:tcW w:w="996" w:type="dxa"/>
            <w:hideMark/>
          </w:tcPr>
          <w:p w:rsidR="00BC1A8E" w:rsidRPr="00AC3868" w:rsidRDefault="00BC1A8E" w:rsidP="00AC3868">
            <w:pPr>
              <w:pStyle w:val="afd"/>
              <w:jc w:val="center"/>
              <w:rPr>
                <w:b/>
                <w:sz w:val="24"/>
                <w:szCs w:val="24"/>
              </w:rPr>
            </w:pPr>
            <w:r w:rsidRPr="00AC3868">
              <w:rPr>
                <w:b/>
                <w:sz w:val="24"/>
                <w:szCs w:val="24"/>
              </w:rPr>
              <w:t>660</w:t>
            </w:r>
          </w:p>
        </w:tc>
        <w:tc>
          <w:tcPr>
            <w:tcW w:w="851" w:type="dxa"/>
            <w:hideMark/>
          </w:tcPr>
          <w:p w:rsidR="00BC1A8E" w:rsidRPr="00AC3868" w:rsidRDefault="00BC1A8E" w:rsidP="00AC3868">
            <w:pPr>
              <w:pStyle w:val="afd"/>
              <w:jc w:val="center"/>
              <w:rPr>
                <w:b/>
                <w:sz w:val="24"/>
                <w:szCs w:val="24"/>
              </w:rPr>
            </w:pPr>
            <w:r w:rsidRPr="00AC3868">
              <w:rPr>
                <w:b/>
                <w:sz w:val="24"/>
                <w:szCs w:val="24"/>
              </w:rPr>
              <w:t>680</w:t>
            </w:r>
          </w:p>
        </w:tc>
        <w:tc>
          <w:tcPr>
            <w:tcW w:w="850" w:type="dxa"/>
            <w:hideMark/>
          </w:tcPr>
          <w:p w:rsidR="00BC1A8E" w:rsidRPr="00AC3868" w:rsidRDefault="00BC1A8E" w:rsidP="00AC3868">
            <w:pPr>
              <w:pStyle w:val="afd"/>
              <w:jc w:val="center"/>
              <w:rPr>
                <w:b/>
                <w:sz w:val="24"/>
                <w:szCs w:val="24"/>
              </w:rPr>
            </w:pPr>
            <w:r w:rsidRPr="00AC3868">
              <w:rPr>
                <w:b/>
                <w:sz w:val="24"/>
                <w:szCs w:val="24"/>
              </w:rPr>
              <w:t>680</w:t>
            </w:r>
          </w:p>
        </w:tc>
        <w:tc>
          <w:tcPr>
            <w:tcW w:w="851" w:type="dxa"/>
            <w:hideMark/>
          </w:tcPr>
          <w:p w:rsidR="00BC1A8E" w:rsidRPr="00AC3868" w:rsidRDefault="00BC1A8E" w:rsidP="00AC3868">
            <w:pPr>
              <w:pStyle w:val="afd"/>
              <w:jc w:val="center"/>
              <w:rPr>
                <w:b/>
                <w:sz w:val="24"/>
                <w:szCs w:val="24"/>
              </w:rPr>
            </w:pPr>
            <w:r w:rsidRPr="00AC3868">
              <w:rPr>
                <w:b/>
                <w:sz w:val="24"/>
                <w:szCs w:val="24"/>
              </w:rPr>
              <w:t>748</w:t>
            </w:r>
          </w:p>
        </w:tc>
        <w:tc>
          <w:tcPr>
            <w:tcW w:w="850" w:type="dxa"/>
            <w:hideMark/>
          </w:tcPr>
          <w:p w:rsidR="00BC1A8E" w:rsidRPr="00AC3868" w:rsidRDefault="00BC1A8E" w:rsidP="00AC3868">
            <w:pPr>
              <w:pStyle w:val="afd"/>
              <w:jc w:val="center"/>
              <w:rPr>
                <w:b/>
                <w:sz w:val="24"/>
                <w:szCs w:val="24"/>
              </w:rPr>
            </w:pPr>
            <w:r w:rsidRPr="00AC3868">
              <w:rPr>
                <w:b/>
                <w:sz w:val="24"/>
                <w:szCs w:val="24"/>
              </w:rPr>
              <w:t>748</w:t>
            </w:r>
          </w:p>
        </w:tc>
        <w:tc>
          <w:tcPr>
            <w:tcW w:w="992" w:type="dxa"/>
            <w:hideMark/>
          </w:tcPr>
          <w:p w:rsidR="00BC1A8E" w:rsidRPr="00AC3868" w:rsidRDefault="00BC1A8E" w:rsidP="00AC3868">
            <w:pPr>
              <w:pStyle w:val="afd"/>
              <w:jc w:val="center"/>
              <w:rPr>
                <w:b/>
                <w:sz w:val="24"/>
                <w:szCs w:val="24"/>
              </w:rPr>
            </w:pPr>
            <w:r w:rsidRPr="00AC3868">
              <w:rPr>
                <w:b/>
                <w:sz w:val="24"/>
                <w:szCs w:val="24"/>
              </w:rPr>
              <w:t>3 516</w:t>
            </w:r>
          </w:p>
        </w:tc>
      </w:tr>
      <w:tr w:rsidR="00BC1A8E" w:rsidRPr="00AC3868" w:rsidTr="00B80D6C">
        <w:tc>
          <w:tcPr>
            <w:tcW w:w="10032" w:type="dxa"/>
            <w:gridSpan w:val="8"/>
            <w:shd w:val="clear" w:color="auto" w:fill="BFBFBF"/>
            <w:hideMark/>
          </w:tcPr>
          <w:p w:rsidR="00BC1A8E" w:rsidRPr="00AC3868" w:rsidRDefault="00BC1A8E" w:rsidP="00AC3868">
            <w:pPr>
              <w:pStyle w:val="afd"/>
              <w:jc w:val="center"/>
              <w:rPr>
                <w:i/>
                <w:sz w:val="24"/>
                <w:szCs w:val="24"/>
              </w:rPr>
            </w:pPr>
            <w:r w:rsidRPr="00AC3868">
              <w:rPr>
                <w:i/>
                <w:sz w:val="24"/>
                <w:szCs w:val="24"/>
                <w:lang w:val="en-US"/>
              </w:rPr>
              <w:t>II</w:t>
            </w:r>
            <w:r w:rsidRPr="00AC3868">
              <w:rPr>
                <w:i/>
                <w:sz w:val="24"/>
                <w:szCs w:val="24"/>
              </w:rPr>
              <w:t>. Часть, формируемая участниками образовательных отношений</w:t>
            </w:r>
          </w:p>
        </w:tc>
      </w:tr>
      <w:tr w:rsidR="00BC1A8E" w:rsidRPr="00AC3868" w:rsidTr="00B80D6C">
        <w:tc>
          <w:tcPr>
            <w:tcW w:w="4642" w:type="dxa"/>
            <w:gridSpan w:val="2"/>
            <w:hideMark/>
          </w:tcPr>
          <w:p w:rsidR="00BC1A8E" w:rsidRPr="00AC3868" w:rsidRDefault="00BC1A8E" w:rsidP="00AC3868">
            <w:pPr>
              <w:pStyle w:val="afd"/>
              <w:jc w:val="center"/>
              <w:rPr>
                <w:b/>
                <w:sz w:val="24"/>
                <w:szCs w:val="24"/>
              </w:rPr>
            </w:pPr>
            <w:r w:rsidRPr="00AC3868">
              <w:rPr>
                <w:b/>
                <w:sz w:val="24"/>
                <w:szCs w:val="24"/>
              </w:rPr>
              <w:t>Коррекционные курсы</w:t>
            </w:r>
          </w:p>
        </w:tc>
        <w:tc>
          <w:tcPr>
            <w:tcW w:w="996" w:type="dxa"/>
          </w:tcPr>
          <w:p w:rsidR="00BC1A8E" w:rsidRPr="00AC3868" w:rsidRDefault="00BC1A8E" w:rsidP="00AC3868">
            <w:pPr>
              <w:pStyle w:val="afd"/>
              <w:jc w:val="center"/>
              <w:rPr>
                <w:b/>
                <w:sz w:val="24"/>
                <w:szCs w:val="24"/>
              </w:rPr>
            </w:pPr>
            <w:r w:rsidRPr="00AC3868">
              <w:rPr>
                <w:b/>
                <w:sz w:val="24"/>
                <w:szCs w:val="24"/>
                <w:lang w:val="en-US"/>
              </w:rPr>
              <w:t>I</w:t>
            </w:r>
            <w:r w:rsidRPr="00AC3868">
              <w:rPr>
                <w:b/>
                <w:sz w:val="24"/>
                <w:szCs w:val="24"/>
              </w:rPr>
              <w:t xml:space="preserve"> доп.</w:t>
            </w:r>
          </w:p>
        </w:tc>
        <w:tc>
          <w:tcPr>
            <w:tcW w:w="851" w:type="dxa"/>
          </w:tcPr>
          <w:p w:rsidR="00BC1A8E" w:rsidRPr="00AC3868" w:rsidRDefault="00BC1A8E" w:rsidP="00AC3868">
            <w:pPr>
              <w:pStyle w:val="afd"/>
              <w:jc w:val="center"/>
              <w:rPr>
                <w:b/>
                <w:sz w:val="24"/>
                <w:szCs w:val="24"/>
              </w:rPr>
            </w:pPr>
            <w:r w:rsidRPr="00AC3868">
              <w:rPr>
                <w:b/>
                <w:sz w:val="24"/>
                <w:szCs w:val="24"/>
              </w:rPr>
              <w:t xml:space="preserve">I </w:t>
            </w:r>
          </w:p>
        </w:tc>
        <w:tc>
          <w:tcPr>
            <w:tcW w:w="850" w:type="dxa"/>
          </w:tcPr>
          <w:p w:rsidR="00BC1A8E" w:rsidRPr="00AC3868" w:rsidRDefault="00BC1A8E" w:rsidP="00AC3868">
            <w:pPr>
              <w:pStyle w:val="afd"/>
              <w:jc w:val="center"/>
              <w:rPr>
                <w:b/>
                <w:sz w:val="24"/>
                <w:szCs w:val="24"/>
              </w:rPr>
            </w:pPr>
            <w:r w:rsidRPr="00AC3868">
              <w:rPr>
                <w:b/>
                <w:sz w:val="24"/>
                <w:szCs w:val="24"/>
              </w:rPr>
              <w:t>II</w:t>
            </w:r>
          </w:p>
        </w:tc>
        <w:tc>
          <w:tcPr>
            <w:tcW w:w="851" w:type="dxa"/>
          </w:tcPr>
          <w:p w:rsidR="00BC1A8E" w:rsidRPr="00AC3868" w:rsidRDefault="00BC1A8E" w:rsidP="00AC3868">
            <w:pPr>
              <w:pStyle w:val="afd"/>
              <w:jc w:val="center"/>
              <w:rPr>
                <w:b/>
                <w:sz w:val="24"/>
                <w:szCs w:val="24"/>
              </w:rPr>
            </w:pPr>
            <w:r w:rsidRPr="00AC3868">
              <w:rPr>
                <w:b/>
                <w:sz w:val="24"/>
                <w:szCs w:val="24"/>
              </w:rPr>
              <w:t>III</w:t>
            </w:r>
          </w:p>
        </w:tc>
        <w:tc>
          <w:tcPr>
            <w:tcW w:w="850" w:type="dxa"/>
          </w:tcPr>
          <w:p w:rsidR="00BC1A8E" w:rsidRPr="00AC3868" w:rsidRDefault="00BC1A8E" w:rsidP="00AC3868">
            <w:pPr>
              <w:pStyle w:val="afd"/>
              <w:jc w:val="center"/>
              <w:rPr>
                <w:b/>
                <w:sz w:val="24"/>
                <w:szCs w:val="24"/>
              </w:rPr>
            </w:pPr>
            <w:r w:rsidRPr="00AC3868">
              <w:rPr>
                <w:b/>
                <w:sz w:val="24"/>
                <w:szCs w:val="24"/>
              </w:rPr>
              <w:t>IV</w:t>
            </w:r>
          </w:p>
        </w:tc>
        <w:tc>
          <w:tcPr>
            <w:tcW w:w="992" w:type="dxa"/>
          </w:tcPr>
          <w:p w:rsidR="00BC1A8E" w:rsidRPr="00AC3868" w:rsidRDefault="00BC1A8E" w:rsidP="00AC3868">
            <w:pPr>
              <w:pStyle w:val="afd"/>
              <w:jc w:val="center"/>
              <w:rPr>
                <w:sz w:val="24"/>
                <w:szCs w:val="24"/>
              </w:rPr>
            </w:pPr>
            <w:r w:rsidRPr="00AC3868">
              <w:rPr>
                <w:b/>
                <w:sz w:val="24"/>
                <w:szCs w:val="24"/>
              </w:rPr>
              <w:t>Всего</w:t>
            </w:r>
          </w:p>
        </w:tc>
      </w:tr>
      <w:tr w:rsidR="00BC1A8E" w:rsidRPr="00AC3868" w:rsidTr="00B80D6C">
        <w:tc>
          <w:tcPr>
            <w:tcW w:w="4642" w:type="dxa"/>
            <w:gridSpan w:val="2"/>
            <w:hideMark/>
          </w:tcPr>
          <w:p w:rsidR="00BC1A8E" w:rsidRPr="00AC3868" w:rsidRDefault="00BC1A8E" w:rsidP="00AC3868">
            <w:pPr>
              <w:pStyle w:val="afd"/>
              <w:rPr>
                <w:sz w:val="24"/>
                <w:szCs w:val="24"/>
              </w:rPr>
            </w:pPr>
            <w:r w:rsidRPr="00AC3868">
              <w:rPr>
                <w:sz w:val="24"/>
                <w:szCs w:val="24"/>
              </w:rPr>
              <w:t>1. Сенсорное развитие</w:t>
            </w:r>
          </w:p>
        </w:tc>
        <w:tc>
          <w:tcPr>
            <w:tcW w:w="996" w:type="dxa"/>
            <w:hideMark/>
          </w:tcPr>
          <w:p w:rsidR="00BC1A8E" w:rsidRPr="00AC3868" w:rsidRDefault="00BC1A8E" w:rsidP="00AC3868">
            <w:pPr>
              <w:pStyle w:val="afd"/>
              <w:jc w:val="center"/>
              <w:rPr>
                <w:sz w:val="24"/>
                <w:szCs w:val="24"/>
              </w:rPr>
            </w:pPr>
            <w:r w:rsidRPr="00AC3868">
              <w:rPr>
                <w:sz w:val="24"/>
                <w:szCs w:val="24"/>
              </w:rPr>
              <w:t>99</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992" w:type="dxa"/>
            <w:hideMark/>
          </w:tcPr>
          <w:p w:rsidR="00BC1A8E" w:rsidRPr="00AC3868" w:rsidRDefault="00BC1A8E" w:rsidP="00AC3868">
            <w:pPr>
              <w:pStyle w:val="afd"/>
              <w:jc w:val="center"/>
              <w:rPr>
                <w:sz w:val="24"/>
                <w:szCs w:val="24"/>
              </w:rPr>
            </w:pPr>
            <w:r w:rsidRPr="00AC3868">
              <w:rPr>
                <w:sz w:val="24"/>
                <w:szCs w:val="24"/>
              </w:rPr>
              <w:t>507</w:t>
            </w:r>
          </w:p>
        </w:tc>
      </w:tr>
      <w:tr w:rsidR="00BC1A8E" w:rsidRPr="00AC3868" w:rsidTr="00B80D6C">
        <w:tc>
          <w:tcPr>
            <w:tcW w:w="4642" w:type="dxa"/>
            <w:gridSpan w:val="2"/>
            <w:hideMark/>
          </w:tcPr>
          <w:p w:rsidR="00BC1A8E" w:rsidRPr="00AC3868" w:rsidRDefault="00BC1A8E" w:rsidP="00AC3868">
            <w:pPr>
              <w:pStyle w:val="afd"/>
              <w:rPr>
                <w:sz w:val="24"/>
                <w:szCs w:val="24"/>
              </w:rPr>
            </w:pPr>
            <w:r w:rsidRPr="00AC3868">
              <w:rPr>
                <w:sz w:val="24"/>
                <w:szCs w:val="24"/>
              </w:rPr>
              <w:t>2. Предметно-практические действия</w:t>
            </w:r>
          </w:p>
        </w:tc>
        <w:tc>
          <w:tcPr>
            <w:tcW w:w="996" w:type="dxa"/>
            <w:hideMark/>
          </w:tcPr>
          <w:p w:rsidR="00BC1A8E" w:rsidRPr="00AC3868" w:rsidRDefault="00BC1A8E" w:rsidP="00AC3868">
            <w:pPr>
              <w:pStyle w:val="afd"/>
              <w:jc w:val="center"/>
              <w:rPr>
                <w:sz w:val="24"/>
                <w:szCs w:val="24"/>
              </w:rPr>
            </w:pPr>
            <w:r w:rsidRPr="00AC3868">
              <w:rPr>
                <w:sz w:val="24"/>
                <w:szCs w:val="24"/>
              </w:rPr>
              <w:t>99</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851" w:type="dxa"/>
            <w:hideMark/>
          </w:tcPr>
          <w:p w:rsidR="00BC1A8E" w:rsidRPr="00AC3868" w:rsidRDefault="00BC1A8E" w:rsidP="00AC3868">
            <w:pPr>
              <w:pStyle w:val="afd"/>
              <w:jc w:val="center"/>
              <w:rPr>
                <w:sz w:val="24"/>
                <w:szCs w:val="24"/>
              </w:rPr>
            </w:pPr>
            <w:r w:rsidRPr="00AC3868">
              <w:rPr>
                <w:sz w:val="24"/>
                <w:szCs w:val="24"/>
              </w:rPr>
              <w:t>102</w:t>
            </w:r>
          </w:p>
        </w:tc>
        <w:tc>
          <w:tcPr>
            <w:tcW w:w="850" w:type="dxa"/>
            <w:hideMark/>
          </w:tcPr>
          <w:p w:rsidR="00BC1A8E" w:rsidRPr="00AC3868" w:rsidRDefault="00BC1A8E" w:rsidP="00AC3868">
            <w:pPr>
              <w:pStyle w:val="afd"/>
              <w:jc w:val="center"/>
              <w:rPr>
                <w:sz w:val="24"/>
                <w:szCs w:val="24"/>
              </w:rPr>
            </w:pPr>
            <w:r w:rsidRPr="00AC3868">
              <w:rPr>
                <w:sz w:val="24"/>
                <w:szCs w:val="24"/>
              </w:rPr>
              <w:t>102</w:t>
            </w:r>
          </w:p>
        </w:tc>
        <w:tc>
          <w:tcPr>
            <w:tcW w:w="992" w:type="dxa"/>
            <w:hideMark/>
          </w:tcPr>
          <w:p w:rsidR="00BC1A8E" w:rsidRPr="00AC3868" w:rsidRDefault="00BC1A8E" w:rsidP="00AC3868">
            <w:pPr>
              <w:pStyle w:val="afd"/>
              <w:jc w:val="center"/>
              <w:rPr>
                <w:sz w:val="24"/>
                <w:szCs w:val="24"/>
              </w:rPr>
            </w:pPr>
            <w:r w:rsidRPr="00AC3868">
              <w:rPr>
                <w:sz w:val="24"/>
                <w:szCs w:val="24"/>
              </w:rPr>
              <w:t>507</w:t>
            </w:r>
          </w:p>
        </w:tc>
      </w:tr>
      <w:tr w:rsidR="00BC1A8E" w:rsidRPr="00AC3868" w:rsidTr="00B80D6C">
        <w:tc>
          <w:tcPr>
            <w:tcW w:w="4642" w:type="dxa"/>
            <w:gridSpan w:val="2"/>
            <w:hideMark/>
          </w:tcPr>
          <w:p w:rsidR="00BC1A8E" w:rsidRPr="00AC3868" w:rsidRDefault="00BC1A8E" w:rsidP="00AC3868">
            <w:pPr>
              <w:pStyle w:val="afd"/>
              <w:rPr>
                <w:sz w:val="24"/>
                <w:szCs w:val="24"/>
              </w:rPr>
            </w:pPr>
            <w:r w:rsidRPr="00AC3868">
              <w:rPr>
                <w:sz w:val="24"/>
                <w:szCs w:val="24"/>
              </w:rPr>
              <w:t>3. Двигательное развитие</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c>
          <w:tcPr>
            <w:tcW w:w="4642" w:type="dxa"/>
            <w:gridSpan w:val="2"/>
            <w:hideMark/>
          </w:tcPr>
          <w:p w:rsidR="00BC1A8E" w:rsidRPr="00AC3868" w:rsidRDefault="00BC1A8E" w:rsidP="00AC3868">
            <w:pPr>
              <w:pStyle w:val="afd"/>
              <w:rPr>
                <w:sz w:val="24"/>
                <w:szCs w:val="24"/>
              </w:rPr>
            </w:pPr>
            <w:r w:rsidRPr="00AC3868">
              <w:rPr>
                <w:sz w:val="24"/>
                <w:szCs w:val="24"/>
              </w:rPr>
              <w:t>4. Альтернативная коммуникация</w:t>
            </w:r>
          </w:p>
        </w:tc>
        <w:tc>
          <w:tcPr>
            <w:tcW w:w="996" w:type="dxa"/>
            <w:hideMark/>
          </w:tcPr>
          <w:p w:rsidR="00BC1A8E" w:rsidRPr="00AC3868" w:rsidRDefault="00BC1A8E" w:rsidP="00AC3868">
            <w:pPr>
              <w:pStyle w:val="afd"/>
              <w:jc w:val="center"/>
              <w:rPr>
                <w:sz w:val="24"/>
                <w:szCs w:val="24"/>
              </w:rPr>
            </w:pPr>
            <w:r w:rsidRPr="00AC3868">
              <w:rPr>
                <w:sz w:val="24"/>
                <w:szCs w:val="24"/>
              </w:rPr>
              <w:t>66</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851" w:type="dxa"/>
            <w:hideMark/>
          </w:tcPr>
          <w:p w:rsidR="00BC1A8E" w:rsidRPr="00AC3868" w:rsidRDefault="00BC1A8E" w:rsidP="00AC3868">
            <w:pPr>
              <w:pStyle w:val="afd"/>
              <w:jc w:val="center"/>
              <w:rPr>
                <w:sz w:val="24"/>
                <w:szCs w:val="24"/>
              </w:rPr>
            </w:pPr>
            <w:r w:rsidRPr="00AC3868">
              <w:rPr>
                <w:sz w:val="24"/>
                <w:szCs w:val="24"/>
              </w:rPr>
              <w:t>68</w:t>
            </w:r>
          </w:p>
        </w:tc>
        <w:tc>
          <w:tcPr>
            <w:tcW w:w="850" w:type="dxa"/>
            <w:hideMark/>
          </w:tcPr>
          <w:p w:rsidR="00BC1A8E" w:rsidRPr="00AC3868" w:rsidRDefault="00BC1A8E" w:rsidP="00AC3868">
            <w:pPr>
              <w:pStyle w:val="afd"/>
              <w:jc w:val="center"/>
              <w:rPr>
                <w:sz w:val="24"/>
                <w:szCs w:val="24"/>
              </w:rPr>
            </w:pPr>
            <w:r w:rsidRPr="00AC3868">
              <w:rPr>
                <w:sz w:val="24"/>
                <w:szCs w:val="24"/>
              </w:rPr>
              <w:t>68</w:t>
            </w:r>
          </w:p>
        </w:tc>
        <w:tc>
          <w:tcPr>
            <w:tcW w:w="992" w:type="dxa"/>
            <w:hideMark/>
          </w:tcPr>
          <w:p w:rsidR="00BC1A8E" w:rsidRPr="00AC3868" w:rsidRDefault="00BC1A8E" w:rsidP="00AC3868">
            <w:pPr>
              <w:pStyle w:val="afd"/>
              <w:jc w:val="center"/>
              <w:rPr>
                <w:sz w:val="24"/>
                <w:szCs w:val="24"/>
              </w:rPr>
            </w:pPr>
            <w:r w:rsidRPr="00AC3868">
              <w:rPr>
                <w:sz w:val="24"/>
                <w:szCs w:val="24"/>
              </w:rPr>
              <w:t>338</w:t>
            </w:r>
          </w:p>
        </w:tc>
      </w:tr>
      <w:tr w:rsidR="00BC1A8E" w:rsidRPr="00AC3868" w:rsidTr="00B80D6C">
        <w:tc>
          <w:tcPr>
            <w:tcW w:w="4642" w:type="dxa"/>
            <w:gridSpan w:val="2"/>
            <w:hideMark/>
          </w:tcPr>
          <w:p w:rsidR="00BC1A8E" w:rsidRPr="00AC3868" w:rsidRDefault="00BC1A8E" w:rsidP="00AC3868">
            <w:pPr>
              <w:pStyle w:val="afd"/>
              <w:rPr>
                <w:b/>
                <w:sz w:val="24"/>
                <w:szCs w:val="24"/>
              </w:rPr>
            </w:pPr>
            <w:r w:rsidRPr="00AC3868">
              <w:rPr>
                <w:b/>
                <w:sz w:val="24"/>
                <w:szCs w:val="24"/>
              </w:rPr>
              <w:t>Итого коррекционные курсы</w:t>
            </w:r>
          </w:p>
        </w:tc>
        <w:tc>
          <w:tcPr>
            <w:tcW w:w="996" w:type="dxa"/>
            <w:hideMark/>
          </w:tcPr>
          <w:p w:rsidR="00BC1A8E" w:rsidRPr="00AC3868" w:rsidRDefault="00BC1A8E" w:rsidP="00AC3868">
            <w:pPr>
              <w:pStyle w:val="afd"/>
              <w:jc w:val="center"/>
              <w:rPr>
                <w:b/>
                <w:sz w:val="24"/>
                <w:szCs w:val="24"/>
              </w:rPr>
            </w:pPr>
            <w:r w:rsidRPr="00AC3868">
              <w:rPr>
                <w:b/>
                <w:sz w:val="24"/>
                <w:szCs w:val="24"/>
              </w:rPr>
              <w:t>330</w:t>
            </w:r>
          </w:p>
        </w:tc>
        <w:tc>
          <w:tcPr>
            <w:tcW w:w="851" w:type="dxa"/>
            <w:hideMark/>
          </w:tcPr>
          <w:p w:rsidR="00BC1A8E" w:rsidRPr="00AC3868" w:rsidRDefault="00BC1A8E" w:rsidP="00AC3868">
            <w:pPr>
              <w:pStyle w:val="afd"/>
              <w:jc w:val="center"/>
              <w:rPr>
                <w:b/>
                <w:sz w:val="24"/>
                <w:szCs w:val="24"/>
              </w:rPr>
            </w:pPr>
            <w:r w:rsidRPr="00AC3868">
              <w:rPr>
                <w:b/>
                <w:sz w:val="24"/>
                <w:szCs w:val="24"/>
              </w:rPr>
              <w:t>340</w:t>
            </w:r>
          </w:p>
        </w:tc>
        <w:tc>
          <w:tcPr>
            <w:tcW w:w="850" w:type="dxa"/>
            <w:hideMark/>
          </w:tcPr>
          <w:p w:rsidR="00BC1A8E" w:rsidRPr="00AC3868" w:rsidRDefault="00BC1A8E" w:rsidP="00AC3868">
            <w:pPr>
              <w:pStyle w:val="afd"/>
              <w:jc w:val="center"/>
              <w:rPr>
                <w:b/>
                <w:sz w:val="24"/>
                <w:szCs w:val="24"/>
              </w:rPr>
            </w:pPr>
            <w:r w:rsidRPr="00AC3868">
              <w:rPr>
                <w:b/>
                <w:sz w:val="24"/>
                <w:szCs w:val="24"/>
              </w:rPr>
              <w:t>340</w:t>
            </w:r>
          </w:p>
        </w:tc>
        <w:tc>
          <w:tcPr>
            <w:tcW w:w="851" w:type="dxa"/>
            <w:hideMark/>
          </w:tcPr>
          <w:p w:rsidR="00BC1A8E" w:rsidRPr="00AC3868" w:rsidRDefault="00BC1A8E" w:rsidP="00AC3868">
            <w:pPr>
              <w:pStyle w:val="afd"/>
              <w:jc w:val="center"/>
              <w:rPr>
                <w:b/>
                <w:sz w:val="24"/>
                <w:szCs w:val="24"/>
              </w:rPr>
            </w:pPr>
            <w:r w:rsidRPr="00AC3868">
              <w:rPr>
                <w:b/>
                <w:sz w:val="24"/>
                <w:szCs w:val="24"/>
              </w:rPr>
              <w:t>340</w:t>
            </w:r>
          </w:p>
        </w:tc>
        <w:tc>
          <w:tcPr>
            <w:tcW w:w="850" w:type="dxa"/>
            <w:hideMark/>
          </w:tcPr>
          <w:p w:rsidR="00BC1A8E" w:rsidRPr="00AC3868" w:rsidRDefault="00BC1A8E" w:rsidP="00AC3868">
            <w:pPr>
              <w:pStyle w:val="afd"/>
              <w:jc w:val="center"/>
              <w:rPr>
                <w:b/>
                <w:sz w:val="24"/>
                <w:szCs w:val="24"/>
              </w:rPr>
            </w:pPr>
            <w:r w:rsidRPr="00AC3868">
              <w:rPr>
                <w:b/>
                <w:sz w:val="24"/>
                <w:szCs w:val="24"/>
              </w:rPr>
              <w:t>340</w:t>
            </w:r>
          </w:p>
        </w:tc>
        <w:tc>
          <w:tcPr>
            <w:tcW w:w="992" w:type="dxa"/>
            <w:hideMark/>
          </w:tcPr>
          <w:p w:rsidR="00BC1A8E" w:rsidRPr="00AC3868" w:rsidRDefault="00BC1A8E" w:rsidP="00AC3868">
            <w:pPr>
              <w:pStyle w:val="afd"/>
              <w:jc w:val="center"/>
              <w:rPr>
                <w:b/>
                <w:sz w:val="24"/>
                <w:szCs w:val="24"/>
              </w:rPr>
            </w:pPr>
            <w:r w:rsidRPr="00AC3868">
              <w:rPr>
                <w:b/>
                <w:sz w:val="24"/>
                <w:szCs w:val="24"/>
              </w:rPr>
              <w:t>1 690</w:t>
            </w:r>
          </w:p>
        </w:tc>
      </w:tr>
      <w:tr w:rsidR="00BC1A8E" w:rsidRPr="00AC3868" w:rsidTr="00F5152B">
        <w:trPr>
          <w:trHeight w:val="698"/>
        </w:trPr>
        <w:tc>
          <w:tcPr>
            <w:tcW w:w="4642" w:type="dxa"/>
            <w:gridSpan w:val="2"/>
            <w:hideMark/>
          </w:tcPr>
          <w:p w:rsidR="00BC1A8E" w:rsidRPr="00AC3868" w:rsidRDefault="00BC1A8E" w:rsidP="00AC3868">
            <w:pPr>
              <w:pStyle w:val="afd"/>
              <w:rPr>
                <w:sz w:val="24"/>
                <w:szCs w:val="24"/>
              </w:rPr>
            </w:pPr>
            <w:r w:rsidRPr="00AC3868">
              <w:rPr>
                <w:sz w:val="24"/>
                <w:szCs w:val="24"/>
              </w:rPr>
              <w:t xml:space="preserve">Внеурочная деятельность 5 дней - </w:t>
            </w:r>
          </w:p>
          <w:p w:rsidR="00BC1A8E" w:rsidRPr="00AC3868" w:rsidRDefault="00BC1A8E" w:rsidP="00F5152B">
            <w:pPr>
              <w:pStyle w:val="afd"/>
              <w:rPr>
                <w:sz w:val="24"/>
                <w:szCs w:val="24"/>
              </w:rPr>
            </w:pPr>
            <w:r w:rsidRPr="00AC3868">
              <w:rPr>
                <w:sz w:val="24"/>
                <w:szCs w:val="24"/>
              </w:rPr>
              <w:t xml:space="preserve">           5 дней + продленный день -                                             </w:t>
            </w:r>
          </w:p>
        </w:tc>
        <w:tc>
          <w:tcPr>
            <w:tcW w:w="996" w:type="dxa"/>
            <w:hideMark/>
          </w:tcPr>
          <w:p w:rsidR="00BC1A8E" w:rsidRPr="00AC3868" w:rsidRDefault="00BC1A8E" w:rsidP="00AC3868">
            <w:pPr>
              <w:pStyle w:val="afd"/>
              <w:jc w:val="center"/>
              <w:rPr>
                <w:sz w:val="24"/>
                <w:szCs w:val="24"/>
              </w:rPr>
            </w:pPr>
            <w:r w:rsidRPr="00AC3868">
              <w:rPr>
                <w:sz w:val="24"/>
                <w:szCs w:val="24"/>
              </w:rPr>
              <w:t>198/</w:t>
            </w:r>
          </w:p>
          <w:p w:rsidR="00BC1A8E" w:rsidRPr="00AC3868" w:rsidRDefault="00BC1A8E" w:rsidP="00F5152B">
            <w:pPr>
              <w:pStyle w:val="afd"/>
              <w:jc w:val="center"/>
              <w:rPr>
                <w:i/>
                <w:sz w:val="24"/>
                <w:szCs w:val="24"/>
              </w:rPr>
            </w:pPr>
            <w:r w:rsidRPr="00AC3868">
              <w:rPr>
                <w:sz w:val="24"/>
                <w:szCs w:val="24"/>
              </w:rPr>
              <w:t>495/</w:t>
            </w:r>
          </w:p>
        </w:tc>
        <w:tc>
          <w:tcPr>
            <w:tcW w:w="851" w:type="dxa"/>
            <w:hideMark/>
          </w:tcPr>
          <w:p w:rsidR="00BC1A8E" w:rsidRPr="00AC3868" w:rsidRDefault="00BC1A8E" w:rsidP="00AC3868">
            <w:pPr>
              <w:pStyle w:val="afd"/>
              <w:jc w:val="center"/>
              <w:rPr>
                <w:sz w:val="24"/>
                <w:szCs w:val="24"/>
              </w:rPr>
            </w:pPr>
            <w:r w:rsidRPr="00AC3868">
              <w:rPr>
                <w:sz w:val="24"/>
                <w:szCs w:val="24"/>
              </w:rPr>
              <w:t>204/</w:t>
            </w:r>
          </w:p>
          <w:p w:rsidR="00BC1A8E" w:rsidRPr="00AC3868" w:rsidRDefault="00BC1A8E" w:rsidP="00F5152B">
            <w:pPr>
              <w:pStyle w:val="afd"/>
              <w:jc w:val="center"/>
              <w:rPr>
                <w:sz w:val="24"/>
                <w:szCs w:val="24"/>
              </w:rPr>
            </w:pPr>
            <w:r w:rsidRPr="00AC3868">
              <w:rPr>
                <w:sz w:val="24"/>
                <w:szCs w:val="24"/>
              </w:rPr>
              <w:t>510/</w:t>
            </w:r>
          </w:p>
        </w:tc>
        <w:tc>
          <w:tcPr>
            <w:tcW w:w="850" w:type="dxa"/>
            <w:hideMark/>
          </w:tcPr>
          <w:p w:rsidR="00BC1A8E" w:rsidRPr="00AC3868" w:rsidRDefault="00BC1A8E" w:rsidP="00AC3868">
            <w:pPr>
              <w:pStyle w:val="afd"/>
              <w:jc w:val="center"/>
              <w:rPr>
                <w:sz w:val="24"/>
                <w:szCs w:val="24"/>
              </w:rPr>
            </w:pPr>
            <w:r w:rsidRPr="00AC3868">
              <w:rPr>
                <w:sz w:val="24"/>
                <w:szCs w:val="24"/>
              </w:rPr>
              <w:t>204/</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p>
        </w:tc>
        <w:tc>
          <w:tcPr>
            <w:tcW w:w="851" w:type="dxa"/>
            <w:hideMark/>
          </w:tcPr>
          <w:p w:rsidR="00BC1A8E" w:rsidRPr="00AC3868" w:rsidRDefault="00BC1A8E" w:rsidP="00AC3868">
            <w:pPr>
              <w:pStyle w:val="afd"/>
              <w:jc w:val="center"/>
              <w:rPr>
                <w:sz w:val="24"/>
                <w:szCs w:val="24"/>
              </w:rPr>
            </w:pPr>
            <w:r w:rsidRPr="00AC3868">
              <w:rPr>
                <w:sz w:val="24"/>
                <w:szCs w:val="24"/>
              </w:rPr>
              <w:t>204/</w:t>
            </w:r>
          </w:p>
          <w:p w:rsidR="00BC1A8E" w:rsidRPr="00AC3868" w:rsidRDefault="00BC1A8E" w:rsidP="00F5152B">
            <w:pPr>
              <w:pStyle w:val="afd"/>
              <w:jc w:val="center"/>
              <w:rPr>
                <w:sz w:val="24"/>
                <w:szCs w:val="24"/>
              </w:rPr>
            </w:pPr>
            <w:r w:rsidRPr="00AC3868">
              <w:rPr>
                <w:sz w:val="24"/>
                <w:szCs w:val="24"/>
              </w:rPr>
              <w:t>510/</w:t>
            </w:r>
          </w:p>
        </w:tc>
        <w:tc>
          <w:tcPr>
            <w:tcW w:w="850" w:type="dxa"/>
            <w:hideMark/>
          </w:tcPr>
          <w:p w:rsidR="00BC1A8E" w:rsidRPr="00AC3868" w:rsidRDefault="00BC1A8E" w:rsidP="00AC3868">
            <w:pPr>
              <w:pStyle w:val="afd"/>
              <w:jc w:val="center"/>
              <w:rPr>
                <w:sz w:val="24"/>
                <w:szCs w:val="24"/>
              </w:rPr>
            </w:pPr>
            <w:r w:rsidRPr="00AC3868">
              <w:rPr>
                <w:sz w:val="24"/>
                <w:szCs w:val="24"/>
              </w:rPr>
              <w:t>204/</w:t>
            </w:r>
          </w:p>
          <w:p w:rsidR="00BC1A8E" w:rsidRPr="00AC3868" w:rsidRDefault="00BC1A8E" w:rsidP="00F5152B">
            <w:pPr>
              <w:pStyle w:val="afd"/>
              <w:jc w:val="center"/>
              <w:rPr>
                <w:sz w:val="24"/>
                <w:szCs w:val="24"/>
              </w:rPr>
            </w:pPr>
            <w:r w:rsidRPr="00AC3868">
              <w:rPr>
                <w:sz w:val="24"/>
                <w:szCs w:val="24"/>
              </w:rPr>
              <w:t>510/</w:t>
            </w:r>
          </w:p>
        </w:tc>
        <w:tc>
          <w:tcPr>
            <w:tcW w:w="992" w:type="dxa"/>
            <w:hideMark/>
          </w:tcPr>
          <w:p w:rsidR="00BC1A8E" w:rsidRPr="00AC3868" w:rsidRDefault="00BC1A8E" w:rsidP="00AC3868">
            <w:pPr>
              <w:pStyle w:val="afd"/>
              <w:jc w:val="center"/>
              <w:rPr>
                <w:sz w:val="24"/>
                <w:szCs w:val="24"/>
              </w:rPr>
            </w:pPr>
            <w:r w:rsidRPr="00AC3868">
              <w:rPr>
                <w:sz w:val="24"/>
                <w:szCs w:val="24"/>
              </w:rPr>
              <w:t>1 014/</w:t>
            </w:r>
          </w:p>
          <w:p w:rsidR="00BC1A8E" w:rsidRPr="00AC3868" w:rsidRDefault="00BC1A8E" w:rsidP="00F5152B">
            <w:pPr>
              <w:pStyle w:val="afd"/>
              <w:jc w:val="center"/>
              <w:rPr>
                <w:sz w:val="24"/>
                <w:szCs w:val="24"/>
              </w:rPr>
            </w:pPr>
            <w:r w:rsidRPr="00AC3868">
              <w:rPr>
                <w:sz w:val="24"/>
                <w:szCs w:val="24"/>
              </w:rPr>
              <w:t>2 535/</w:t>
            </w:r>
          </w:p>
        </w:tc>
      </w:tr>
      <w:tr w:rsidR="00BC1A8E" w:rsidRPr="00AC3868" w:rsidTr="00B80D6C">
        <w:tc>
          <w:tcPr>
            <w:tcW w:w="4642" w:type="dxa"/>
            <w:gridSpan w:val="2"/>
            <w:hideMark/>
          </w:tcPr>
          <w:p w:rsidR="00BC1A8E" w:rsidRPr="00AC3868" w:rsidRDefault="00BC1A8E" w:rsidP="00AC3868">
            <w:pPr>
              <w:pStyle w:val="afd"/>
              <w:rPr>
                <w:b/>
                <w:sz w:val="24"/>
                <w:szCs w:val="24"/>
              </w:rPr>
            </w:pPr>
            <w:r w:rsidRPr="00AC3868">
              <w:rPr>
                <w:b/>
                <w:sz w:val="24"/>
                <w:szCs w:val="24"/>
              </w:rPr>
              <w:t xml:space="preserve">Всего к финансированию: 5 дней - </w:t>
            </w:r>
          </w:p>
          <w:p w:rsidR="00BC1A8E" w:rsidRPr="00AC3868" w:rsidRDefault="00BC1A8E" w:rsidP="00AC3868">
            <w:pPr>
              <w:pStyle w:val="afd"/>
              <w:rPr>
                <w:b/>
                <w:sz w:val="24"/>
                <w:szCs w:val="24"/>
              </w:rPr>
            </w:pPr>
            <w:r w:rsidRPr="00AC3868">
              <w:rPr>
                <w:b/>
                <w:sz w:val="24"/>
                <w:szCs w:val="24"/>
              </w:rPr>
              <w:t xml:space="preserve">           5 дней + продленный день -</w:t>
            </w:r>
          </w:p>
          <w:p w:rsidR="00BC1A8E" w:rsidRPr="00AC3868" w:rsidRDefault="00BC1A8E" w:rsidP="00AC3868">
            <w:pPr>
              <w:pStyle w:val="afd"/>
              <w:rPr>
                <w:b/>
                <w:sz w:val="24"/>
                <w:szCs w:val="24"/>
              </w:rPr>
            </w:pPr>
            <w:r w:rsidRPr="00AC3868">
              <w:rPr>
                <w:b/>
                <w:sz w:val="24"/>
                <w:szCs w:val="24"/>
              </w:rPr>
              <w:t xml:space="preserve">                                               7 дней* -</w:t>
            </w:r>
          </w:p>
        </w:tc>
        <w:tc>
          <w:tcPr>
            <w:tcW w:w="996" w:type="dxa"/>
            <w:hideMark/>
          </w:tcPr>
          <w:p w:rsidR="00BC1A8E" w:rsidRPr="00AC3868" w:rsidRDefault="00BC1A8E" w:rsidP="00AC3868">
            <w:pPr>
              <w:pStyle w:val="afd"/>
              <w:jc w:val="center"/>
              <w:rPr>
                <w:b/>
                <w:sz w:val="24"/>
                <w:szCs w:val="24"/>
              </w:rPr>
            </w:pPr>
            <w:r w:rsidRPr="00AC3868">
              <w:rPr>
                <w:b/>
                <w:sz w:val="24"/>
                <w:szCs w:val="24"/>
              </w:rPr>
              <w:t>1 188/</w:t>
            </w:r>
          </w:p>
          <w:p w:rsidR="00BC1A8E" w:rsidRPr="00AC3868" w:rsidRDefault="00BC1A8E" w:rsidP="00AC3868">
            <w:pPr>
              <w:pStyle w:val="afd"/>
              <w:jc w:val="center"/>
              <w:rPr>
                <w:b/>
                <w:sz w:val="24"/>
                <w:szCs w:val="24"/>
              </w:rPr>
            </w:pPr>
            <w:r w:rsidRPr="00AC3868">
              <w:rPr>
                <w:b/>
                <w:sz w:val="24"/>
                <w:szCs w:val="24"/>
              </w:rPr>
              <w:t>1 485/</w:t>
            </w:r>
          </w:p>
          <w:p w:rsidR="00BC1A8E" w:rsidRPr="00AC3868" w:rsidRDefault="00BC1A8E" w:rsidP="00AC3868">
            <w:pPr>
              <w:pStyle w:val="afd"/>
              <w:jc w:val="center"/>
              <w:rPr>
                <w:b/>
                <w:sz w:val="24"/>
                <w:szCs w:val="24"/>
              </w:rPr>
            </w:pPr>
            <w:r w:rsidRPr="00AC3868">
              <w:rPr>
                <w:b/>
                <w:sz w:val="24"/>
                <w:szCs w:val="24"/>
              </w:rPr>
              <w:t>2 145</w:t>
            </w:r>
          </w:p>
        </w:tc>
        <w:tc>
          <w:tcPr>
            <w:tcW w:w="851" w:type="dxa"/>
            <w:hideMark/>
          </w:tcPr>
          <w:p w:rsidR="00BC1A8E" w:rsidRPr="00AC3868" w:rsidRDefault="00BC1A8E" w:rsidP="00AC3868">
            <w:pPr>
              <w:pStyle w:val="afd"/>
              <w:jc w:val="center"/>
              <w:rPr>
                <w:b/>
                <w:sz w:val="24"/>
                <w:szCs w:val="24"/>
              </w:rPr>
            </w:pPr>
            <w:r w:rsidRPr="00AC3868">
              <w:rPr>
                <w:b/>
                <w:sz w:val="24"/>
                <w:szCs w:val="24"/>
              </w:rPr>
              <w:t>1 224/</w:t>
            </w:r>
          </w:p>
          <w:p w:rsidR="00BC1A8E" w:rsidRPr="00AC3868" w:rsidRDefault="00BC1A8E" w:rsidP="00AC3868">
            <w:pPr>
              <w:pStyle w:val="afd"/>
              <w:jc w:val="center"/>
              <w:rPr>
                <w:b/>
                <w:sz w:val="24"/>
                <w:szCs w:val="24"/>
              </w:rPr>
            </w:pPr>
            <w:r w:rsidRPr="00AC3868">
              <w:rPr>
                <w:b/>
                <w:sz w:val="24"/>
                <w:szCs w:val="24"/>
              </w:rPr>
              <w:t>1 530/</w:t>
            </w:r>
          </w:p>
          <w:p w:rsidR="00BC1A8E" w:rsidRPr="00AC3868" w:rsidRDefault="00BC1A8E" w:rsidP="00AC3868">
            <w:pPr>
              <w:pStyle w:val="afd"/>
              <w:jc w:val="center"/>
              <w:rPr>
                <w:b/>
                <w:sz w:val="24"/>
                <w:szCs w:val="24"/>
              </w:rPr>
            </w:pPr>
            <w:r w:rsidRPr="00AC3868">
              <w:rPr>
                <w:b/>
                <w:sz w:val="24"/>
                <w:szCs w:val="24"/>
              </w:rPr>
              <w:t>2 210</w:t>
            </w:r>
          </w:p>
        </w:tc>
        <w:tc>
          <w:tcPr>
            <w:tcW w:w="850" w:type="dxa"/>
            <w:hideMark/>
          </w:tcPr>
          <w:p w:rsidR="00BC1A8E" w:rsidRPr="00AC3868" w:rsidRDefault="00BC1A8E" w:rsidP="00AC3868">
            <w:pPr>
              <w:pStyle w:val="afd"/>
              <w:jc w:val="center"/>
              <w:rPr>
                <w:b/>
                <w:sz w:val="24"/>
                <w:szCs w:val="24"/>
              </w:rPr>
            </w:pPr>
            <w:r w:rsidRPr="00AC3868">
              <w:rPr>
                <w:b/>
                <w:sz w:val="24"/>
                <w:szCs w:val="24"/>
              </w:rPr>
              <w:t>1 224/</w:t>
            </w:r>
          </w:p>
          <w:p w:rsidR="00BC1A8E" w:rsidRPr="00AC3868" w:rsidRDefault="00BC1A8E" w:rsidP="00AC3868">
            <w:pPr>
              <w:pStyle w:val="afd"/>
              <w:jc w:val="center"/>
              <w:rPr>
                <w:b/>
                <w:sz w:val="24"/>
                <w:szCs w:val="24"/>
              </w:rPr>
            </w:pPr>
            <w:r w:rsidRPr="00AC3868">
              <w:rPr>
                <w:b/>
                <w:sz w:val="24"/>
                <w:szCs w:val="24"/>
              </w:rPr>
              <w:t>1 530/</w:t>
            </w:r>
          </w:p>
          <w:p w:rsidR="00BC1A8E" w:rsidRPr="00AC3868" w:rsidRDefault="00BC1A8E" w:rsidP="00AC3868">
            <w:pPr>
              <w:pStyle w:val="afd"/>
              <w:jc w:val="center"/>
              <w:rPr>
                <w:b/>
                <w:sz w:val="24"/>
                <w:szCs w:val="24"/>
              </w:rPr>
            </w:pPr>
            <w:r w:rsidRPr="00AC3868">
              <w:rPr>
                <w:b/>
                <w:sz w:val="24"/>
                <w:szCs w:val="24"/>
              </w:rPr>
              <w:t>2 210</w:t>
            </w:r>
          </w:p>
        </w:tc>
        <w:tc>
          <w:tcPr>
            <w:tcW w:w="851" w:type="dxa"/>
            <w:hideMark/>
          </w:tcPr>
          <w:p w:rsidR="00BC1A8E" w:rsidRPr="00AC3868" w:rsidRDefault="00BC1A8E" w:rsidP="00AC3868">
            <w:pPr>
              <w:pStyle w:val="afd"/>
              <w:jc w:val="center"/>
              <w:rPr>
                <w:b/>
                <w:sz w:val="24"/>
                <w:szCs w:val="24"/>
              </w:rPr>
            </w:pPr>
            <w:r w:rsidRPr="00AC3868">
              <w:rPr>
                <w:b/>
                <w:sz w:val="24"/>
                <w:szCs w:val="24"/>
              </w:rPr>
              <w:t>1 292/</w:t>
            </w:r>
          </w:p>
          <w:p w:rsidR="00BC1A8E" w:rsidRPr="00AC3868" w:rsidRDefault="00BC1A8E" w:rsidP="00AC3868">
            <w:pPr>
              <w:pStyle w:val="afd"/>
              <w:jc w:val="center"/>
              <w:rPr>
                <w:b/>
                <w:sz w:val="24"/>
                <w:szCs w:val="24"/>
              </w:rPr>
            </w:pPr>
            <w:r w:rsidRPr="00AC3868">
              <w:rPr>
                <w:b/>
                <w:sz w:val="24"/>
                <w:szCs w:val="24"/>
              </w:rPr>
              <w:t>1 598/</w:t>
            </w:r>
          </w:p>
          <w:p w:rsidR="00BC1A8E" w:rsidRPr="00AC3868" w:rsidRDefault="00BC1A8E" w:rsidP="00AC3868">
            <w:pPr>
              <w:pStyle w:val="afd"/>
              <w:jc w:val="center"/>
              <w:rPr>
                <w:b/>
                <w:sz w:val="24"/>
                <w:szCs w:val="24"/>
              </w:rPr>
            </w:pPr>
            <w:r w:rsidRPr="00AC3868">
              <w:rPr>
                <w:b/>
                <w:sz w:val="24"/>
                <w:szCs w:val="24"/>
              </w:rPr>
              <w:t>2 278</w:t>
            </w:r>
          </w:p>
        </w:tc>
        <w:tc>
          <w:tcPr>
            <w:tcW w:w="850" w:type="dxa"/>
            <w:hideMark/>
          </w:tcPr>
          <w:p w:rsidR="00BC1A8E" w:rsidRPr="00AC3868" w:rsidRDefault="00BC1A8E" w:rsidP="00AC3868">
            <w:pPr>
              <w:pStyle w:val="afd"/>
              <w:jc w:val="center"/>
              <w:rPr>
                <w:b/>
                <w:sz w:val="24"/>
                <w:szCs w:val="24"/>
              </w:rPr>
            </w:pPr>
            <w:r w:rsidRPr="00AC3868">
              <w:rPr>
                <w:b/>
                <w:sz w:val="24"/>
                <w:szCs w:val="24"/>
              </w:rPr>
              <w:t>1 292/</w:t>
            </w:r>
          </w:p>
          <w:p w:rsidR="00BC1A8E" w:rsidRPr="00AC3868" w:rsidRDefault="00BC1A8E" w:rsidP="00AC3868">
            <w:pPr>
              <w:pStyle w:val="afd"/>
              <w:jc w:val="center"/>
              <w:rPr>
                <w:b/>
                <w:sz w:val="24"/>
                <w:szCs w:val="24"/>
              </w:rPr>
            </w:pPr>
            <w:r w:rsidRPr="00AC3868">
              <w:rPr>
                <w:b/>
                <w:sz w:val="24"/>
                <w:szCs w:val="24"/>
              </w:rPr>
              <w:t>1 598/</w:t>
            </w:r>
          </w:p>
          <w:p w:rsidR="00BC1A8E" w:rsidRPr="00AC3868" w:rsidRDefault="00BC1A8E" w:rsidP="00AC3868">
            <w:pPr>
              <w:pStyle w:val="afd"/>
              <w:jc w:val="center"/>
              <w:rPr>
                <w:b/>
                <w:sz w:val="24"/>
                <w:szCs w:val="24"/>
              </w:rPr>
            </w:pPr>
            <w:r w:rsidRPr="00AC3868">
              <w:rPr>
                <w:b/>
                <w:sz w:val="24"/>
                <w:szCs w:val="24"/>
              </w:rPr>
              <w:t>2 278</w:t>
            </w:r>
          </w:p>
        </w:tc>
        <w:tc>
          <w:tcPr>
            <w:tcW w:w="992" w:type="dxa"/>
            <w:hideMark/>
          </w:tcPr>
          <w:p w:rsidR="00BC1A8E" w:rsidRPr="00AC3868" w:rsidRDefault="00BC1A8E" w:rsidP="00AC3868">
            <w:pPr>
              <w:pStyle w:val="afd"/>
              <w:jc w:val="center"/>
              <w:rPr>
                <w:b/>
                <w:sz w:val="24"/>
                <w:szCs w:val="24"/>
              </w:rPr>
            </w:pPr>
            <w:r w:rsidRPr="00AC3868">
              <w:rPr>
                <w:b/>
                <w:sz w:val="24"/>
                <w:szCs w:val="24"/>
              </w:rPr>
              <w:t>6 220/</w:t>
            </w:r>
          </w:p>
          <w:p w:rsidR="00BC1A8E" w:rsidRPr="00AC3868" w:rsidRDefault="00BC1A8E" w:rsidP="00AC3868">
            <w:pPr>
              <w:pStyle w:val="afd"/>
              <w:jc w:val="center"/>
              <w:rPr>
                <w:b/>
                <w:sz w:val="24"/>
                <w:szCs w:val="24"/>
              </w:rPr>
            </w:pPr>
            <w:r w:rsidRPr="00AC3868">
              <w:rPr>
                <w:b/>
                <w:sz w:val="24"/>
                <w:szCs w:val="24"/>
              </w:rPr>
              <w:t>7 741/</w:t>
            </w:r>
          </w:p>
          <w:p w:rsidR="00BC1A8E" w:rsidRPr="00AC3868" w:rsidRDefault="00BC1A8E" w:rsidP="00AC3868">
            <w:pPr>
              <w:pStyle w:val="afd"/>
              <w:jc w:val="center"/>
              <w:rPr>
                <w:b/>
                <w:sz w:val="24"/>
                <w:szCs w:val="24"/>
              </w:rPr>
            </w:pPr>
            <w:r w:rsidRPr="00AC3868">
              <w:rPr>
                <w:b/>
                <w:sz w:val="24"/>
                <w:szCs w:val="24"/>
              </w:rPr>
              <w:t>11 121</w:t>
            </w:r>
          </w:p>
        </w:tc>
      </w:tr>
    </w:tbl>
    <w:p w:rsidR="00BC1A8E" w:rsidRPr="00AC3868" w:rsidRDefault="00BC1A8E" w:rsidP="00AC3868">
      <w:pPr>
        <w:pStyle w:val="afd"/>
        <w:rPr>
          <w:sz w:val="24"/>
          <w:szCs w:val="24"/>
        </w:rPr>
      </w:pPr>
      <w:r w:rsidRPr="00AC3868">
        <w:rPr>
          <w:sz w:val="24"/>
          <w:szCs w:val="24"/>
        </w:rPr>
        <w:t xml:space="preserve">* для организаций с круглосуточным пребыванием детей </w:t>
      </w:r>
    </w:p>
    <w:p w:rsidR="00BC1A8E" w:rsidRPr="00AC3868" w:rsidRDefault="00BC1A8E" w:rsidP="00AC3868">
      <w:pPr>
        <w:pStyle w:val="afd"/>
        <w:jc w:val="center"/>
        <w:rPr>
          <w:b/>
          <w:sz w:val="24"/>
          <w:szCs w:val="24"/>
        </w:rPr>
      </w:pPr>
    </w:p>
    <w:p w:rsidR="00DA4904" w:rsidRPr="00AC3868" w:rsidRDefault="00DA4904" w:rsidP="00AC3868">
      <w:pPr>
        <w:pStyle w:val="afd"/>
        <w:jc w:val="center"/>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Примерный недельный учебный план АООП (вариант 2)</w:t>
      </w:r>
      <w:r w:rsidRPr="00AC3868">
        <w:rPr>
          <w:rFonts w:ascii="Times New Roman" w:hAnsi="Times New Roman"/>
          <w:b/>
          <w:sz w:val="24"/>
          <w:szCs w:val="24"/>
        </w:rPr>
        <w:br/>
        <w:t>для обучающихся с умственной отсталостью (интеллектуальными нарушениями)</w:t>
      </w:r>
    </w:p>
    <w:p w:rsidR="00BC1A8E" w:rsidRPr="00AC3868" w:rsidRDefault="00BC1A8E" w:rsidP="00AC3868">
      <w:pPr>
        <w:pStyle w:val="afd"/>
        <w:jc w:val="center"/>
        <w:rPr>
          <w:rFonts w:ascii="Times New Roman" w:hAnsi="Times New Roman"/>
          <w:b/>
          <w:sz w:val="24"/>
          <w:szCs w:val="24"/>
          <w:lang w:val="en-US"/>
        </w:rPr>
      </w:pPr>
      <w:r w:rsidRPr="00AC3868">
        <w:rPr>
          <w:rFonts w:ascii="Times New Roman" w:hAnsi="Times New Roman"/>
          <w:b/>
          <w:sz w:val="24"/>
          <w:szCs w:val="24"/>
        </w:rPr>
        <w:t xml:space="preserve">1 </w:t>
      </w:r>
      <w:r w:rsidRPr="00AC3868">
        <w:rPr>
          <w:rFonts w:ascii="Times New Roman" w:hAnsi="Times New Roman"/>
          <w:b/>
          <w:sz w:val="24"/>
          <w:szCs w:val="24"/>
          <w:lang w:val="en-US"/>
        </w:rPr>
        <w:t>(</w:t>
      </w:r>
      <w:r w:rsidRPr="00AC3868">
        <w:rPr>
          <w:rFonts w:ascii="Times New Roman" w:hAnsi="Times New Roman"/>
          <w:b/>
          <w:sz w:val="24"/>
          <w:szCs w:val="24"/>
        </w:rPr>
        <w:t>дополнительный) – 4 классы</w:t>
      </w:r>
    </w:p>
    <w:p w:rsidR="00BC1A8E" w:rsidRPr="00AC3868" w:rsidRDefault="00BC1A8E" w:rsidP="00AC3868">
      <w:pPr>
        <w:pStyle w:val="afd"/>
        <w:jc w:val="center"/>
        <w:rPr>
          <w:rFonts w:ascii="Times New Roman" w:hAnsi="Times New Roman"/>
          <w:b/>
          <w:sz w:val="24"/>
          <w:szCs w:val="24"/>
          <w:lang w:val="en-US"/>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2691"/>
        <w:gridCol w:w="709"/>
        <w:gridCol w:w="850"/>
        <w:gridCol w:w="851"/>
        <w:gridCol w:w="708"/>
        <w:gridCol w:w="851"/>
        <w:gridCol w:w="992"/>
      </w:tblGrid>
      <w:tr w:rsidR="00BC1A8E" w:rsidRPr="00AC3868" w:rsidTr="00B80D6C">
        <w:trPr>
          <w:trHeight w:val="332"/>
        </w:trPr>
        <w:tc>
          <w:tcPr>
            <w:tcW w:w="2233" w:type="dxa"/>
            <w:vMerge w:val="restart"/>
            <w:tcBorders>
              <w:top w:val="single" w:sz="4" w:space="0" w:color="000000"/>
              <w:left w:val="single" w:sz="4" w:space="0" w:color="000000"/>
              <w:right w:val="single" w:sz="4" w:space="0" w:color="000000"/>
            </w:tcBorders>
            <w:hideMark/>
          </w:tcPr>
          <w:p w:rsidR="00BC1A8E" w:rsidRPr="00AC3868" w:rsidRDefault="00BC1A8E" w:rsidP="00AC3868">
            <w:pPr>
              <w:pStyle w:val="afd"/>
              <w:rPr>
                <w:b/>
                <w:sz w:val="24"/>
                <w:szCs w:val="24"/>
                <w:lang w:val="en-US"/>
              </w:rPr>
            </w:pPr>
          </w:p>
          <w:p w:rsidR="00BC1A8E" w:rsidRPr="00AC3868" w:rsidRDefault="00BC1A8E" w:rsidP="00AC3868">
            <w:pPr>
              <w:pStyle w:val="afd"/>
              <w:rPr>
                <w:b/>
                <w:sz w:val="24"/>
                <w:szCs w:val="24"/>
              </w:rPr>
            </w:pPr>
            <w:r w:rsidRPr="00AC3868">
              <w:rPr>
                <w:b/>
                <w:sz w:val="24"/>
                <w:szCs w:val="24"/>
                <w:lang w:val="en-US"/>
              </w:rPr>
              <w:t>Предметные</w:t>
            </w:r>
            <w:r w:rsidRPr="00AC3868">
              <w:rPr>
                <w:b/>
                <w:sz w:val="24"/>
                <w:szCs w:val="24"/>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AC3868" w:rsidRDefault="00BC1A8E" w:rsidP="00AC3868">
            <w:pPr>
              <w:pStyle w:val="afd"/>
              <w:rPr>
                <w:b/>
                <w:sz w:val="24"/>
                <w:szCs w:val="24"/>
              </w:rPr>
            </w:pPr>
          </w:p>
          <w:p w:rsidR="00BC1A8E" w:rsidRPr="00AC3868" w:rsidRDefault="00BC1A8E" w:rsidP="00AC3868">
            <w:pPr>
              <w:pStyle w:val="afd"/>
              <w:jc w:val="right"/>
              <w:rPr>
                <w:b/>
                <w:sz w:val="24"/>
                <w:szCs w:val="24"/>
              </w:rPr>
            </w:pPr>
            <w:r w:rsidRPr="00AC3868">
              <w:rPr>
                <w:b/>
                <w:sz w:val="24"/>
                <w:szCs w:val="24"/>
              </w:rPr>
              <w:t xml:space="preserve">Классы </w:t>
            </w:r>
          </w:p>
          <w:p w:rsidR="00BC1A8E" w:rsidRPr="00AC3868" w:rsidRDefault="00BC1A8E" w:rsidP="00AC3868">
            <w:pPr>
              <w:pStyle w:val="afd"/>
              <w:rPr>
                <w:b/>
                <w:sz w:val="24"/>
                <w:szCs w:val="24"/>
              </w:rPr>
            </w:pPr>
            <w:r w:rsidRPr="00AC3868">
              <w:rPr>
                <w:b/>
                <w:sz w:val="24"/>
                <w:szCs w:val="24"/>
              </w:rPr>
              <w:t xml:space="preserve">Учебные </w:t>
            </w:r>
          </w:p>
          <w:p w:rsidR="00BC1A8E" w:rsidRPr="00AC3868" w:rsidRDefault="00BC1A8E" w:rsidP="00AC3868">
            <w:pPr>
              <w:pStyle w:val="afd"/>
              <w:rPr>
                <w:b/>
                <w:sz w:val="24"/>
                <w:szCs w:val="24"/>
              </w:rPr>
            </w:pPr>
            <w:r w:rsidRPr="00AC3868">
              <w:rPr>
                <w:b/>
                <w:sz w:val="24"/>
                <w:szCs w:val="24"/>
              </w:rPr>
              <w:t>предметы</w:t>
            </w:r>
          </w:p>
        </w:tc>
        <w:tc>
          <w:tcPr>
            <w:tcW w:w="3969" w:type="dxa"/>
            <w:gridSpan w:val="5"/>
            <w:tcBorders>
              <w:top w:val="single" w:sz="4" w:space="0" w:color="000000"/>
              <w:left w:val="single" w:sz="4" w:space="0" w:color="000000"/>
              <w:bottom w:val="single" w:sz="4" w:space="0" w:color="000000"/>
              <w:right w:val="single" w:sz="4" w:space="0" w:color="000000"/>
            </w:tcBorders>
            <w:hideMark/>
          </w:tcPr>
          <w:p w:rsidR="00BC1A8E" w:rsidRPr="00AC3868" w:rsidRDefault="00BC1A8E" w:rsidP="00AC3868">
            <w:pPr>
              <w:pStyle w:val="afd"/>
              <w:jc w:val="center"/>
              <w:rPr>
                <w:b/>
                <w:sz w:val="24"/>
                <w:szCs w:val="24"/>
              </w:rPr>
            </w:pPr>
            <w:r w:rsidRPr="00AC3868">
              <w:rPr>
                <w:b/>
                <w:sz w:val="24"/>
                <w:szCs w:val="24"/>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rPr>
          <w:trHeight w:val="517"/>
        </w:trPr>
        <w:tc>
          <w:tcPr>
            <w:tcW w:w="2233"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c>
          <w:tcPr>
            <w:tcW w:w="2691"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c>
          <w:tcPr>
            <w:tcW w:w="709"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lang w:val="en-US"/>
              </w:rPr>
              <w:t>I</w:t>
            </w:r>
            <w:r w:rsidRPr="00AC3868">
              <w:rPr>
                <w:b/>
                <w:sz w:val="24"/>
                <w:szCs w:val="24"/>
              </w:rPr>
              <w:t xml:space="preserve"> доп.</w:t>
            </w:r>
          </w:p>
        </w:tc>
        <w:tc>
          <w:tcPr>
            <w:tcW w:w="850"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 xml:space="preserve">I </w:t>
            </w:r>
          </w:p>
        </w:tc>
        <w:tc>
          <w:tcPr>
            <w:tcW w:w="851"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II</w:t>
            </w:r>
          </w:p>
        </w:tc>
        <w:tc>
          <w:tcPr>
            <w:tcW w:w="708"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III</w:t>
            </w:r>
          </w:p>
        </w:tc>
        <w:tc>
          <w:tcPr>
            <w:tcW w:w="851" w:type="dxa"/>
            <w:tcBorders>
              <w:top w:val="single" w:sz="4" w:space="0" w:color="000000"/>
            </w:tcBorders>
            <w:hideMark/>
          </w:tcPr>
          <w:p w:rsidR="00BC1A8E" w:rsidRPr="00AC3868" w:rsidRDefault="00BC1A8E" w:rsidP="00AC3868">
            <w:pPr>
              <w:pStyle w:val="afd"/>
              <w:jc w:val="center"/>
              <w:rPr>
                <w:b/>
                <w:sz w:val="24"/>
                <w:szCs w:val="24"/>
              </w:rPr>
            </w:pPr>
            <w:r w:rsidRPr="00AC3868">
              <w:rPr>
                <w:b/>
                <w:sz w:val="24"/>
                <w:szCs w:val="24"/>
              </w:rPr>
              <w:t>IV</w:t>
            </w:r>
          </w:p>
        </w:tc>
        <w:tc>
          <w:tcPr>
            <w:tcW w:w="992" w:type="dxa"/>
            <w:vMerge/>
            <w:tcBorders>
              <w:top w:val="single" w:sz="4" w:space="0" w:color="000000"/>
              <w:left w:val="single" w:sz="4" w:space="0" w:color="000000"/>
              <w:right w:val="single" w:sz="4" w:space="0" w:color="000000"/>
            </w:tcBorders>
            <w:vAlign w:val="center"/>
            <w:hideMark/>
          </w:tcPr>
          <w:p w:rsidR="00BC1A8E" w:rsidRPr="00AC3868" w:rsidRDefault="00BC1A8E" w:rsidP="00AC3868">
            <w:pPr>
              <w:pStyle w:val="afd"/>
              <w:rPr>
                <w:sz w:val="24"/>
                <w:szCs w:val="24"/>
              </w:rPr>
            </w:pPr>
          </w:p>
        </w:tc>
      </w:tr>
      <w:tr w:rsidR="00BC1A8E" w:rsidRPr="00AC3868" w:rsidTr="00B80D6C">
        <w:tc>
          <w:tcPr>
            <w:tcW w:w="9885" w:type="dxa"/>
            <w:gridSpan w:val="8"/>
            <w:shd w:val="clear" w:color="auto" w:fill="BFBFBF"/>
            <w:hideMark/>
          </w:tcPr>
          <w:p w:rsidR="00BC1A8E" w:rsidRPr="00AC3868" w:rsidRDefault="00BC1A8E" w:rsidP="00AC3868">
            <w:pPr>
              <w:pStyle w:val="afd"/>
              <w:jc w:val="center"/>
              <w:rPr>
                <w:i/>
                <w:sz w:val="24"/>
                <w:szCs w:val="24"/>
              </w:rPr>
            </w:pPr>
            <w:r w:rsidRPr="00AC3868">
              <w:rPr>
                <w:i/>
                <w:sz w:val="24"/>
                <w:szCs w:val="24"/>
                <w:lang w:val="en-US"/>
              </w:rPr>
              <w:t>I</w:t>
            </w:r>
            <w:r w:rsidRPr="00AC3868">
              <w:rPr>
                <w:i/>
                <w:sz w:val="24"/>
                <w:szCs w:val="24"/>
              </w:rPr>
              <w:t>. Обязательная часть</w:t>
            </w:r>
          </w:p>
        </w:tc>
      </w:tr>
      <w:tr w:rsidR="00BC1A8E" w:rsidRPr="00AC3868" w:rsidTr="00B80D6C">
        <w:tc>
          <w:tcPr>
            <w:tcW w:w="2233" w:type="dxa"/>
            <w:hideMark/>
          </w:tcPr>
          <w:p w:rsidR="00BC1A8E" w:rsidRPr="00AC3868" w:rsidRDefault="00BC1A8E" w:rsidP="00AC3868">
            <w:pPr>
              <w:pStyle w:val="afd"/>
              <w:rPr>
                <w:sz w:val="24"/>
                <w:szCs w:val="24"/>
              </w:rPr>
            </w:pPr>
            <w:r w:rsidRPr="00AC3868">
              <w:rPr>
                <w:sz w:val="24"/>
                <w:szCs w:val="24"/>
              </w:rPr>
              <w:t>1. Язык и речевая практика</w:t>
            </w:r>
          </w:p>
        </w:tc>
        <w:tc>
          <w:tcPr>
            <w:tcW w:w="2691" w:type="dxa"/>
            <w:hideMark/>
          </w:tcPr>
          <w:p w:rsidR="00BC1A8E" w:rsidRPr="00AC3868" w:rsidRDefault="00BC1A8E" w:rsidP="00AC3868">
            <w:pPr>
              <w:pStyle w:val="afd"/>
              <w:rPr>
                <w:sz w:val="24"/>
                <w:szCs w:val="24"/>
              </w:rPr>
            </w:pPr>
            <w:r w:rsidRPr="00AC3868">
              <w:rPr>
                <w:sz w:val="24"/>
                <w:szCs w:val="24"/>
              </w:rPr>
              <w:t>1.1 Речь и альтернативная коммуникация</w:t>
            </w:r>
          </w:p>
        </w:tc>
        <w:tc>
          <w:tcPr>
            <w:tcW w:w="709" w:type="dxa"/>
            <w:hideMark/>
          </w:tcPr>
          <w:p w:rsidR="00BC1A8E" w:rsidRPr="00AC3868" w:rsidRDefault="00BC1A8E" w:rsidP="00AC3868">
            <w:pPr>
              <w:pStyle w:val="afd"/>
              <w:jc w:val="center"/>
              <w:rPr>
                <w:sz w:val="24"/>
                <w:szCs w:val="24"/>
              </w:rPr>
            </w:pPr>
            <w:r w:rsidRPr="00AC3868">
              <w:rPr>
                <w:sz w:val="24"/>
                <w:szCs w:val="24"/>
              </w:rPr>
              <w:t>3</w:t>
            </w:r>
          </w:p>
        </w:tc>
        <w:tc>
          <w:tcPr>
            <w:tcW w:w="850"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13</w:t>
            </w:r>
          </w:p>
        </w:tc>
      </w:tr>
      <w:tr w:rsidR="00BC1A8E" w:rsidRPr="00AC3868" w:rsidTr="00B80D6C">
        <w:tc>
          <w:tcPr>
            <w:tcW w:w="2233" w:type="dxa"/>
            <w:hideMark/>
          </w:tcPr>
          <w:p w:rsidR="00BC1A8E" w:rsidRPr="00AC3868" w:rsidRDefault="00BC1A8E" w:rsidP="00AC3868">
            <w:pPr>
              <w:pStyle w:val="afd"/>
              <w:rPr>
                <w:sz w:val="24"/>
                <w:szCs w:val="24"/>
              </w:rPr>
            </w:pPr>
            <w:r w:rsidRPr="00AC3868">
              <w:rPr>
                <w:sz w:val="24"/>
                <w:szCs w:val="24"/>
              </w:rPr>
              <w:t>2. Математика</w:t>
            </w:r>
          </w:p>
        </w:tc>
        <w:tc>
          <w:tcPr>
            <w:tcW w:w="2691" w:type="dxa"/>
            <w:hideMark/>
          </w:tcPr>
          <w:p w:rsidR="00BC1A8E" w:rsidRPr="00AC3868" w:rsidRDefault="00BC1A8E" w:rsidP="00AC3868">
            <w:pPr>
              <w:pStyle w:val="afd"/>
              <w:rPr>
                <w:sz w:val="24"/>
                <w:szCs w:val="24"/>
              </w:rPr>
            </w:pPr>
            <w:r w:rsidRPr="00AC3868">
              <w:rPr>
                <w:sz w:val="24"/>
                <w:szCs w:val="24"/>
              </w:rPr>
              <w:t>2.1.Математические представления</w:t>
            </w:r>
          </w:p>
        </w:tc>
        <w:tc>
          <w:tcPr>
            <w:tcW w:w="709" w:type="dxa"/>
            <w:hideMark/>
          </w:tcPr>
          <w:p w:rsidR="00BC1A8E" w:rsidRPr="00AC3868" w:rsidRDefault="00BC1A8E" w:rsidP="00AC3868">
            <w:pPr>
              <w:pStyle w:val="afd"/>
              <w:jc w:val="center"/>
              <w:rPr>
                <w:sz w:val="24"/>
                <w:szCs w:val="24"/>
              </w:rPr>
            </w:pPr>
            <w:r w:rsidRPr="00AC3868">
              <w:rPr>
                <w:sz w:val="24"/>
                <w:szCs w:val="24"/>
              </w:rPr>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c>
          <w:tcPr>
            <w:tcW w:w="2233" w:type="dxa"/>
            <w:vMerge w:val="restart"/>
            <w:hideMark/>
          </w:tcPr>
          <w:p w:rsidR="00BC1A8E" w:rsidRPr="00AC3868" w:rsidRDefault="00BC1A8E" w:rsidP="00AC3868">
            <w:pPr>
              <w:pStyle w:val="afd"/>
              <w:rPr>
                <w:sz w:val="24"/>
                <w:szCs w:val="24"/>
              </w:rPr>
            </w:pPr>
            <w:r w:rsidRPr="00AC3868">
              <w:rPr>
                <w:sz w:val="24"/>
                <w:szCs w:val="24"/>
              </w:rPr>
              <w:t>3. Окружающий мир</w:t>
            </w:r>
          </w:p>
        </w:tc>
        <w:tc>
          <w:tcPr>
            <w:tcW w:w="2691" w:type="dxa"/>
            <w:hideMark/>
          </w:tcPr>
          <w:p w:rsidR="00BC1A8E" w:rsidRPr="00AC3868" w:rsidRDefault="00BC1A8E" w:rsidP="00AC3868">
            <w:pPr>
              <w:pStyle w:val="afd"/>
              <w:rPr>
                <w:sz w:val="24"/>
                <w:szCs w:val="24"/>
              </w:rPr>
            </w:pPr>
            <w:r w:rsidRPr="00AC3868">
              <w:rPr>
                <w:sz w:val="24"/>
                <w:szCs w:val="24"/>
              </w:rPr>
              <w:t>3.1 Окружающий природный  мир</w:t>
            </w:r>
          </w:p>
        </w:tc>
        <w:tc>
          <w:tcPr>
            <w:tcW w:w="709" w:type="dxa"/>
            <w:hideMark/>
          </w:tcPr>
          <w:p w:rsidR="00BC1A8E" w:rsidRPr="00AC3868" w:rsidRDefault="00BC1A8E" w:rsidP="00AC3868">
            <w:pPr>
              <w:pStyle w:val="afd"/>
              <w:jc w:val="center"/>
              <w:rPr>
                <w:sz w:val="24"/>
                <w:szCs w:val="24"/>
              </w:rPr>
            </w:pPr>
            <w:r w:rsidRPr="00AC3868">
              <w:rPr>
                <w:sz w:val="24"/>
                <w:szCs w:val="24"/>
              </w:rPr>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rPr>
          <w:trHeight w:val="471"/>
        </w:trPr>
        <w:tc>
          <w:tcPr>
            <w:tcW w:w="2233" w:type="dxa"/>
            <w:vMerge/>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3.2 Человек</w:t>
            </w:r>
          </w:p>
        </w:tc>
        <w:tc>
          <w:tcPr>
            <w:tcW w:w="709" w:type="dxa"/>
            <w:hideMark/>
          </w:tcPr>
          <w:p w:rsidR="00BC1A8E" w:rsidRPr="00AC3868" w:rsidRDefault="00BC1A8E" w:rsidP="00AC3868">
            <w:pPr>
              <w:pStyle w:val="afd"/>
              <w:jc w:val="center"/>
              <w:rPr>
                <w:sz w:val="24"/>
                <w:szCs w:val="24"/>
                <w:lang w:val="en-US"/>
              </w:rPr>
            </w:pPr>
            <w:r w:rsidRPr="00AC3868">
              <w:rPr>
                <w:sz w:val="24"/>
                <w:szCs w:val="24"/>
              </w:rPr>
              <w:t>3</w:t>
            </w:r>
          </w:p>
        </w:tc>
        <w:tc>
          <w:tcPr>
            <w:tcW w:w="850" w:type="dxa"/>
            <w:hideMark/>
          </w:tcPr>
          <w:p w:rsidR="00BC1A8E" w:rsidRPr="00AC3868" w:rsidRDefault="00BC1A8E" w:rsidP="00AC3868">
            <w:pPr>
              <w:pStyle w:val="afd"/>
              <w:jc w:val="center"/>
              <w:rPr>
                <w:sz w:val="24"/>
                <w:szCs w:val="24"/>
                <w:lang w:val="en-US"/>
              </w:rPr>
            </w:pPr>
            <w:r w:rsidRPr="00AC3868">
              <w:rPr>
                <w:sz w:val="24"/>
                <w:szCs w:val="24"/>
              </w:rPr>
              <w:t>3</w:t>
            </w:r>
          </w:p>
        </w:tc>
        <w:tc>
          <w:tcPr>
            <w:tcW w:w="851" w:type="dxa"/>
            <w:hideMark/>
          </w:tcPr>
          <w:p w:rsidR="00BC1A8E" w:rsidRPr="00AC3868" w:rsidRDefault="00BC1A8E" w:rsidP="00AC3868">
            <w:pPr>
              <w:pStyle w:val="afd"/>
              <w:jc w:val="center"/>
              <w:rPr>
                <w:sz w:val="24"/>
                <w:szCs w:val="24"/>
                <w:lang w:val="en-US"/>
              </w:rPr>
            </w:pPr>
            <w:r w:rsidRPr="00AC3868">
              <w:rPr>
                <w:sz w:val="24"/>
                <w:szCs w:val="24"/>
              </w:rPr>
              <w:t>3</w:t>
            </w:r>
          </w:p>
        </w:tc>
        <w:tc>
          <w:tcPr>
            <w:tcW w:w="708" w:type="dxa"/>
            <w:hideMark/>
          </w:tcPr>
          <w:p w:rsidR="00BC1A8E" w:rsidRPr="00AC3868" w:rsidRDefault="00BC1A8E" w:rsidP="00AC3868">
            <w:pPr>
              <w:pStyle w:val="afd"/>
              <w:jc w:val="center"/>
              <w:rPr>
                <w:sz w:val="24"/>
                <w:szCs w:val="24"/>
                <w:lang w:val="en-US"/>
              </w:rPr>
            </w:pPr>
            <w:r w:rsidRPr="00AC3868">
              <w:rPr>
                <w:sz w:val="24"/>
                <w:szCs w:val="24"/>
              </w:rPr>
              <w:t>2</w:t>
            </w:r>
          </w:p>
        </w:tc>
        <w:tc>
          <w:tcPr>
            <w:tcW w:w="851" w:type="dxa"/>
            <w:hideMark/>
          </w:tcPr>
          <w:p w:rsidR="00BC1A8E" w:rsidRPr="00AC3868" w:rsidRDefault="00BC1A8E" w:rsidP="00AC3868">
            <w:pPr>
              <w:pStyle w:val="afd"/>
              <w:jc w:val="center"/>
              <w:rPr>
                <w:sz w:val="24"/>
                <w:szCs w:val="24"/>
                <w:lang w:val="en-US"/>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13</w:t>
            </w:r>
          </w:p>
        </w:tc>
      </w:tr>
      <w:tr w:rsidR="00BC1A8E" w:rsidRPr="00AC3868" w:rsidTr="00B80D6C">
        <w:trPr>
          <w:trHeight w:val="423"/>
        </w:trPr>
        <w:tc>
          <w:tcPr>
            <w:tcW w:w="2233" w:type="dxa"/>
            <w:vMerge/>
            <w:vAlign w:val="center"/>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3.3 Домоводство</w:t>
            </w:r>
          </w:p>
        </w:tc>
        <w:tc>
          <w:tcPr>
            <w:tcW w:w="709" w:type="dxa"/>
            <w:hideMark/>
          </w:tcPr>
          <w:p w:rsidR="00BC1A8E" w:rsidRPr="00AC3868" w:rsidRDefault="00BC1A8E" w:rsidP="00AC3868">
            <w:pPr>
              <w:pStyle w:val="afd"/>
              <w:jc w:val="center"/>
              <w:rPr>
                <w:sz w:val="24"/>
                <w:szCs w:val="24"/>
                <w:lang w:val="en-US"/>
              </w:rPr>
            </w:pPr>
            <w:r w:rsidRPr="00AC3868">
              <w:rPr>
                <w:sz w:val="24"/>
                <w:szCs w:val="24"/>
              </w:rPr>
              <w:t>-</w:t>
            </w:r>
          </w:p>
        </w:tc>
        <w:tc>
          <w:tcPr>
            <w:tcW w:w="850" w:type="dxa"/>
            <w:hideMark/>
          </w:tcPr>
          <w:p w:rsidR="00BC1A8E" w:rsidRPr="00AC3868" w:rsidRDefault="00BC1A8E" w:rsidP="00AC3868">
            <w:pPr>
              <w:pStyle w:val="afd"/>
              <w:jc w:val="center"/>
              <w:rPr>
                <w:sz w:val="24"/>
                <w:szCs w:val="24"/>
                <w:lang w:val="en-US"/>
              </w:rPr>
            </w:pPr>
            <w:r w:rsidRPr="00AC3868">
              <w:rPr>
                <w:sz w:val="24"/>
                <w:szCs w:val="24"/>
              </w:rPr>
              <w:t>-</w:t>
            </w:r>
          </w:p>
        </w:tc>
        <w:tc>
          <w:tcPr>
            <w:tcW w:w="851" w:type="dxa"/>
            <w:hideMark/>
          </w:tcPr>
          <w:p w:rsidR="00BC1A8E" w:rsidRPr="00AC3868" w:rsidRDefault="00BC1A8E" w:rsidP="00AC3868">
            <w:pPr>
              <w:pStyle w:val="afd"/>
              <w:jc w:val="center"/>
              <w:rPr>
                <w:sz w:val="24"/>
                <w:szCs w:val="24"/>
                <w:lang w:val="en-US"/>
              </w:rPr>
            </w:pPr>
            <w:r w:rsidRPr="00AC3868">
              <w:rPr>
                <w:sz w:val="24"/>
                <w:szCs w:val="24"/>
              </w:rPr>
              <w:t>-</w:t>
            </w:r>
          </w:p>
        </w:tc>
        <w:tc>
          <w:tcPr>
            <w:tcW w:w="708" w:type="dxa"/>
            <w:hideMark/>
          </w:tcPr>
          <w:p w:rsidR="00BC1A8E" w:rsidRPr="00AC3868" w:rsidRDefault="00BC1A8E" w:rsidP="00AC3868">
            <w:pPr>
              <w:pStyle w:val="afd"/>
              <w:jc w:val="center"/>
              <w:rPr>
                <w:sz w:val="24"/>
                <w:szCs w:val="24"/>
                <w:lang w:val="en-US"/>
              </w:rPr>
            </w:pPr>
            <w:r w:rsidRPr="00AC3868">
              <w:rPr>
                <w:sz w:val="24"/>
                <w:szCs w:val="24"/>
              </w:rPr>
              <w:t>3</w:t>
            </w:r>
          </w:p>
        </w:tc>
        <w:tc>
          <w:tcPr>
            <w:tcW w:w="851" w:type="dxa"/>
            <w:hideMark/>
          </w:tcPr>
          <w:p w:rsidR="00BC1A8E" w:rsidRPr="00AC3868" w:rsidRDefault="00BC1A8E" w:rsidP="00AC3868">
            <w:pPr>
              <w:pStyle w:val="afd"/>
              <w:jc w:val="center"/>
              <w:rPr>
                <w:sz w:val="24"/>
                <w:szCs w:val="24"/>
                <w:lang w:val="en-US"/>
              </w:rPr>
            </w:pPr>
            <w:r w:rsidRPr="00AC3868">
              <w:rPr>
                <w:sz w:val="24"/>
                <w:szCs w:val="24"/>
              </w:rPr>
              <w:t>3</w:t>
            </w:r>
          </w:p>
        </w:tc>
        <w:tc>
          <w:tcPr>
            <w:tcW w:w="992" w:type="dxa"/>
            <w:hideMark/>
          </w:tcPr>
          <w:p w:rsidR="00BC1A8E" w:rsidRPr="00AC3868" w:rsidRDefault="00BC1A8E" w:rsidP="00AC3868">
            <w:pPr>
              <w:pStyle w:val="afd"/>
              <w:jc w:val="center"/>
              <w:rPr>
                <w:sz w:val="24"/>
                <w:szCs w:val="24"/>
                <w:lang w:val="en-US"/>
              </w:rPr>
            </w:pPr>
            <w:r w:rsidRPr="00AC3868">
              <w:rPr>
                <w:sz w:val="24"/>
                <w:szCs w:val="24"/>
              </w:rPr>
              <w:t>6</w:t>
            </w:r>
          </w:p>
        </w:tc>
      </w:tr>
      <w:tr w:rsidR="00BC1A8E" w:rsidRPr="00AC3868" w:rsidTr="00B80D6C">
        <w:trPr>
          <w:trHeight w:val="415"/>
        </w:trPr>
        <w:tc>
          <w:tcPr>
            <w:tcW w:w="2233" w:type="dxa"/>
            <w:vMerge/>
            <w:vAlign w:val="center"/>
            <w:hideMark/>
          </w:tcPr>
          <w:p w:rsidR="00BC1A8E" w:rsidRPr="00AC3868" w:rsidRDefault="00BC1A8E" w:rsidP="00AC3868">
            <w:pPr>
              <w:pStyle w:val="afd"/>
              <w:rPr>
                <w:sz w:val="24"/>
                <w:szCs w:val="24"/>
              </w:rPr>
            </w:pPr>
          </w:p>
        </w:tc>
        <w:tc>
          <w:tcPr>
            <w:tcW w:w="2691" w:type="dxa"/>
            <w:hideMark/>
          </w:tcPr>
          <w:p w:rsidR="00BC1A8E" w:rsidRPr="00AC3868" w:rsidRDefault="00BC1A8E" w:rsidP="00AC3868">
            <w:pPr>
              <w:pStyle w:val="afd"/>
              <w:rPr>
                <w:sz w:val="24"/>
                <w:szCs w:val="24"/>
              </w:rPr>
            </w:pPr>
            <w:r w:rsidRPr="00AC3868">
              <w:rPr>
                <w:sz w:val="24"/>
                <w:szCs w:val="24"/>
              </w:rPr>
              <w:t>3.4. Окружающий социальный мир</w:t>
            </w:r>
          </w:p>
        </w:tc>
        <w:tc>
          <w:tcPr>
            <w:tcW w:w="709" w:type="dxa"/>
            <w:hideMark/>
          </w:tcPr>
          <w:p w:rsidR="00BC1A8E" w:rsidRPr="00AC3868" w:rsidRDefault="00BC1A8E" w:rsidP="00AC3868">
            <w:pPr>
              <w:pStyle w:val="afd"/>
              <w:jc w:val="center"/>
              <w:rPr>
                <w:sz w:val="24"/>
                <w:szCs w:val="24"/>
              </w:rPr>
            </w:pPr>
            <w:r w:rsidRPr="00AC3868">
              <w:rPr>
                <w:sz w:val="24"/>
                <w:szCs w:val="24"/>
              </w:rPr>
              <w:t>1</w:t>
            </w:r>
          </w:p>
        </w:tc>
        <w:tc>
          <w:tcPr>
            <w:tcW w:w="850" w:type="dxa"/>
            <w:hideMark/>
          </w:tcPr>
          <w:p w:rsidR="00BC1A8E" w:rsidRPr="00AC3868" w:rsidRDefault="00BC1A8E" w:rsidP="00AC3868">
            <w:pPr>
              <w:pStyle w:val="afd"/>
              <w:jc w:val="center"/>
              <w:rPr>
                <w:sz w:val="24"/>
                <w:szCs w:val="24"/>
              </w:rPr>
            </w:pPr>
            <w:r w:rsidRPr="00AC3868">
              <w:rPr>
                <w:sz w:val="24"/>
                <w:szCs w:val="24"/>
              </w:rPr>
              <w:t>1</w:t>
            </w:r>
          </w:p>
        </w:tc>
        <w:tc>
          <w:tcPr>
            <w:tcW w:w="851" w:type="dxa"/>
            <w:hideMark/>
          </w:tcPr>
          <w:p w:rsidR="00BC1A8E" w:rsidRPr="00AC3868" w:rsidRDefault="00BC1A8E" w:rsidP="00AC3868">
            <w:pPr>
              <w:pStyle w:val="afd"/>
              <w:jc w:val="center"/>
              <w:rPr>
                <w:sz w:val="24"/>
                <w:szCs w:val="24"/>
              </w:rPr>
            </w:pPr>
            <w:r w:rsidRPr="00AC3868">
              <w:rPr>
                <w:sz w:val="24"/>
                <w:szCs w:val="24"/>
              </w:rPr>
              <w:t>1</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7</w:t>
            </w:r>
          </w:p>
        </w:tc>
      </w:tr>
      <w:tr w:rsidR="00BC1A8E" w:rsidRPr="00AC3868" w:rsidTr="00B80D6C">
        <w:trPr>
          <w:trHeight w:val="340"/>
        </w:trPr>
        <w:tc>
          <w:tcPr>
            <w:tcW w:w="2233" w:type="dxa"/>
            <w:vMerge w:val="restart"/>
            <w:hideMark/>
          </w:tcPr>
          <w:p w:rsidR="00BC1A8E" w:rsidRPr="00AC3868" w:rsidRDefault="00BC1A8E" w:rsidP="00AC3868">
            <w:pPr>
              <w:pStyle w:val="afd"/>
              <w:rPr>
                <w:sz w:val="24"/>
                <w:szCs w:val="24"/>
              </w:rPr>
            </w:pPr>
            <w:r w:rsidRPr="00AC3868">
              <w:rPr>
                <w:sz w:val="24"/>
                <w:szCs w:val="24"/>
              </w:rPr>
              <w:t xml:space="preserve">4. Искусство </w:t>
            </w:r>
          </w:p>
        </w:tc>
        <w:tc>
          <w:tcPr>
            <w:tcW w:w="2691" w:type="dxa"/>
            <w:hideMark/>
          </w:tcPr>
          <w:p w:rsidR="00BC1A8E" w:rsidRPr="00AC3868" w:rsidRDefault="00BC1A8E" w:rsidP="00AC3868">
            <w:pPr>
              <w:pStyle w:val="afd"/>
              <w:rPr>
                <w:sz w:val="24"/>
                <w:szCs w:val="24"/>
                <w:lang w:val="en-US"/>
              </w:rPr>
            </w:pPr>
            <w:r w:rsidRPr="00AC3868">
              <w:rPr>
                <w:sz w:val="24"/>
                <w:szCs w:val="24"/>
              </w:rPr>
              <w:t>4.1 Музыка и движение</w:t>
            </w:r>
          </w:p>
        </w:tc>
        <w:tc>
          <w:tcPr>
            <w:tcW w:w="709" w:type="dxa"/>
            <w:hideMark/>
          </w:tcPr>
          <w:p w:rsidR="00BC1A8E" w:rsidRPr="00AC3868" w:rsidRDefault="00BC1A8E" w:rsidP="00AC3868">
            <w:pPr>
              <w:pStyle w:val="afd"/>
              <w:jc w:val="center"/>
              <w:rPr>
                <w:sz w:val="24"/>
                <w:szCs w:val="24"/>
                <w:lang w:val="en-US"/>
              </w:rPr>
            </w:pPr>
            <w:r w:rsidRPr="00AC3868">
              <w:rPr>
                <w:sz w:val="24"/>
                <w:szCs w:val="24"/>
              </w:rPr>
              <w:t>2</w:t>
            </w:r>
          </w:p>
        </w:tc>
        <w:tc>
          <w:tcPr>
            <w:tcW w:w="850" w:type="dxa"/>
            <w:hideMark/>
          </w:tcPr>
          <w:p w:rsidR="00BC1A8E" w:rsidRPr="00AC3868" w:rsidRDefault="00BC1A8E" w:rsidP="00AC3868">
            <w:pPr>
              <w:pStyle w:val="afd"/>
              <w:jc w:val="center"/>
              <w:rPr>
                <w:sz w:val="24"/>
                <w:szCs w:val="24"/>
                <w:lang w:val="en-US"/>
              </w:rPr>
            </w:pPr>
            <w:r w:rsidRPr="00AC3868">
              <w:rPr>
                <w:sz w:val="24"/>
                <w:szCs w:val="24"/>
              </w:rPr>
              <w:t>2</w:t>
            </w:r>
          </w:p>
        </w:tc>
        <w:tc>
          <w:tcPr>
            <w:tcW w:w="851" w:type="dxa"/>
            <w:hideMark/>
          </w:tcPr>
          <w:p w:rsidR="00BC1A8E" w:rsidRPr="00AC3868" w:rsidRDefault="00BC1A8E" w:rsidP="00AC3868">
            <w:pPr>
              <w:pStyle w:val="afd"/>
              <w:jc w:val="center"/>
              <w:rPr>
                <w:sz w:val="24"/>
                <w:szCs w:val="24"/>
                <w:lang w:val="en-US"/>
              </w:rPr>
            </w:pPr>
            <w:r w:rsidRPr="00AC3868">
              <w:rPr>
                <w:sz w:val="24"/>
                <w:szCs w:val="24"/>
              </w:rPr>
              <w:t>2</w:t>
            </w:r>
          </w:p>
        </w:tc>
        <w:tc>
          <w:tcPr>
            <w:tcW w:w="708" w:type="dxa"/>
            <w:hideMark/>
          </w:tcPr>
          <w:p w:rsidR="00BC1A8E" w:rsidRPr="00AC3868" w:rsidRDefault="00BC1A8E" w:rsidP="00AC3868">
            <w:pPr>
              <w:pStyle w:val="afd"/>
              <w:jc w:val="center"/>
              <w:rPr>
                <w:sz w:val="24"/>
                <w:szCs w:val="24"/>
                <w:lang w:val="en-US"/>
              </w:rPr>
            </w:pPr>
            <w:r w:rsidRPr="00AC3868">
              <w:rPr>
                <w:sz w:val="24"/>
                <w:szCs w:val="24"/>
              </w:rPr>
              <w:t>2</w:t>
            </w:r>
          </w:p>
        </w:tc>
        <w:tc>
          <w:tcPr>
            <w:tcW w:w="851" w:type="dxa"/>
            <w:hideMark/>
          </w:tcPr>
          <w:p w:rsidR="00BC1A8E" w:rsidRPr="00AC3868" w:rsidRDefault="00BC1A8E" w:rsidP="00AC3868">
            <w:pPr>
              <w:pStyle w:val="afd"/>
              <w:jc w:val="center"/>
              <w:rPr>
                <w:sz w:val="24"/>
                <w:szCs w:val="24"/>
                <w:lang w:val="en-US"/>
              </w:rPr>
            </w:pPr>
            <w:r w:rsidRPr="00AC3868">
              <w:rPr>
                <w:sz w:val="24"/>
                <w:szCs w:val="24"/>
              </w:rPr>
              <w:t>2</w:t>
            </w:r>
          </w:p>
        </w:tc>
        <w:tc>
          <w:tcPr>
            <w:tcW w:w="992" w:type="dxa"/>
            <w:hideMark/>
          </w:tcPr>
          <w:p w:rsidR="00BC1A8E" w:rsidRPr="00AC3868" w:rsidRDefault="00BC1A8E" w:rsidP="00AC3868">
            <w:pPr>
              <w:pStyle w:val="afd"/>
              <w:jc w:val="center"/>
              <w:rPr>
                <w:sz w:val="24"/>
                <w:szCs w:val="24"/>
                <w:lang w:val="en-US"/>
              </w:rPr>
            </w:pPr>
            <w:r w:rsidRPr="00AC3868">
              <w:rPr>
                <w:sz w:val="24"/>
                <w:szCs w:val="24"/>
              </w:rPr>
              <w:t>10</w:t>
            </w:r>
          </w:p>
        </w:tc>
      </w:tr>
      <w:tr w:rsidR="00BC1A8E" w:rsidRPr="00AC3868" w:rsidTr="00B80D6C">
        <w:trPr>
          <w:trHeight w:val="547"/>
        </w:trPr>
        <w:tc>
          <w:tcPr>
            <w:tcW w:w="2233" w:type="dxa"/>
            <w:vMerge/>
            <w:vAlign w:val="center"/>
            <w:hideMark/>
          </w:tcPr>
          <w:p w:rsidR="00BC1A8E" w:rsidRPr="00AC3868" w:rsidRDefault="00BC1A8E" w:rsidP="00AC3868">
            <w:pPr>
              <w:spacing w:line="240" w:lineRule="auto"/>
              <w:rPr>
                <w:rFonts w:ascii="Times New Roman" w:hAnsi="Times New Roman" w:cs="Times New Roman"/>
                <w:color w:val="auto"/>
                <w:sz w:val="24"/>
                <w:szCs w:val="24"/>
              </w:rPr>
            </w:pPr>
          </w:p>
        </w:tc>
        <w:tc>
          <w:tcPr>
            <w:tcW w:w="2691" w:type="dxa"/>
            <w:hideMark/>
          </w:tcPr>
          <w:p w:rsidR="00BC1A8E" w:rsidRPr="00AC3868" w:rsidRDefault="00BC1A8E" w:rsidP="00AC3868">
            <w:pPr>
              <w:pStyle w:val="afd"/>
              <w:rPr>
                <w:sz w:val="24"/>
                <w:szCs w:val="24"/>
                <w:lang w:val="en-US"/>
              </w:rPr>
            </w:pPr>
            <w:r w:rsidRPr="00AC3868">
              <w:rPr>
                <w:sz w:val="24"/>
                <w:szCs w:val="24"/>
              </w:rPr>
              <w:t>4.2 Изобразительная деятельность</w:t>
            </w:r>
          </w:p>
        </w:tc>
        <w:tc>
          <w:tcPr>
            <w:tcW w:w="709" w:type="dxa"/>
            <w:hideMark/>
          </w:tcPr>
          <w:p w:rsidR="00BC1A8E" w:rsidRPr="00AC3868" w:rsidRDefault="00BC1A8E" w:rsidP="00AC3868">
            <w:pPr>
              <w:pStyle w:val="afd"/>
              <w:jc w:val="center"/>
              <w:rPr>
                <w:sz w:val="24"/>
                <w:szCs w:val="24"/>
              </w:rPr>
            </w:pPr>
            <w:r w:rsidRPr="00AC3868">
              <w:rPr>
                <w:sz w:val="24"/>
                <w:szCs w:val="24"/>
              </w:rPr>
              <w:t>3</w:t>
            </w:r>
          </w:p>
        </w:tc>
        <w:tc>
          <w:tcPr>
            <w:tcW w:w="850"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708"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992" w:type="dxa"/>
            <w:hideMark/>
          </w:tcPr>
          <w:p w:rsidR="00BC1A8E" w:rsidRPr="00AC3868" w:rsidRDefault="00BC1A8E" w:rsidP="00AC3868">
            <w:pPr>
              <w:pStyle w:val="afd"/>
              <w:jc w:val="center"/>
              <w:rPr>
                <w:sz w:val="24"/>
                <w:szCs w:val="24"/>
              </w:rPr>
            </w:pPr>
            <w:r w:rsidRPr="00AC3868">
              <w:rPr>
                <w:sz w:val="24"/>
                <w:szCs w:val="24"/>
              </w:rPr>
              <w:t>15</w:t>
            </w:r>
          </w:p>
        </w:tc>
      </w:tr>
      <w:tr w:rsidR="00BC1A8E" w:rsidRPr="00AC3868" w:rsidTr="00B80D6C">
        <w:trPr>
          <w:trHeight w:val="725"/>
        </w:trPr>
        <w:tc>
          <w:tcPr>
            <w:tcW w:w="2233" w:type="dxa"/>
            <w:hideMark/>
          </w:tcPr>
          <w:p w:rsidR="00BC1A8E" w:rsidRPr="00AC3868" w:rsidRDefault="00BC1A8E" w:rsidP="00AC3868">
            <w:pPr>
              <w:pStyle w:val="afd"/>
              <w:rPr>
                <w:sz w:val="24"/>
                <w:szCs w:val="24"/>
              </w:rPr>
            </w:pPr>
            <w:r w:rsidRPr="00AC3868">
              <w:rPr>
                <w:sz w:val="24"/>
                <w:szCs w:val="24"/>
              </w:rPr>
              <w:t>5. Физическая культура</w:t>
            </w:r>
          </w:p>
        </w:tc>
        <w:tc>
          <w:tcPr>
            <w:tcW w:w="2691" w:type="dxa"/>
            <w:hideMark/>
          </w:tcPr>
          <w:p w:rsidR="00BC1A8E" w:rsidRPr="00AC3868" w:rsidRDefault="00BC1A8E" w:rsidP="00AC3868">
            <w:pPr>
              <w:pStyle w:val="afd"/>
              <w:rPr>
                <w:sz w:val="24"/>
                <w:szCs w:val="24"/>
              </w:rPr>
            </w:pPr>
            <w:r w:rsidRPr="00AC3868">
              <w:rPr>
                <w:sz w:val="24"/>
                <w:szCs w:val="24"/>
              </w:rPr>
              <w:t>5.1 Адаптивная физкультура</w:t>
            </w:r>
          </w:p>
        </w:tc>
        <w:tc>
          <w:tcPr>
            <w:tcW w:w="709" w:type="dxa"/>
            <w:hideMark/>
          </w:tcPr>
          <w:p w:rsidR="00BC1A8E" w:rsidRPr="00AC3868" w:rsidRDefault="00BC1A8E" w:rsidP="00AC3868">
            <w:pPr>
              <w:pStyle w:val="afd"/>
              <w:jc w:val="center"/>
              <w:rPr>
                <w:sz w:val="24"/>
                <w:szCs w:val="24"/>
              </w:rPr>
            </w:pPr>
            <w:r w:rsidRPr="00AC3868">
              <w:rPr>
                <w:sz w:val="24"/>
                <w:szCs w:val="24"/>
              </w:rPr>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rPr>
          <w:trHeight w:val="337"/>
        </w:trPr>
        <w:tc>
          <w:tcPr>
            <w:tcW w:w="2233" w:type="dxa"/>
            <w:hideMark/>
          </w:tcPr>
          <w:p w:rsidR="00BC1A8E" w:rsidRPr="00AC3868" w:rsidRDefault="00BC1A8E" w:rsidP="00AC3868">
            <w:pPr>
              <w:pStyle w:val="afd"/>
              <w:rPr>
                <w:sz w:val="24"/>
                <w:szCs w:val="24"/>
              </w:rPr>
            </w:pPr>
            <w:r w:rsidRPr="00AC3868">
              <w:rPr>
                <w:sz w:val="24"/>
                <w:szCs w:val="24"/>
              </w:rPr>
              <w:t>6. Технологии</w:t>
            </w:r>
          </w:p>
        </w:tc>
        <w:tc>
          <w:tcPr>
            <w:tcW w:w="2691" w:type="dxa"/>
            <w:hideMark/>
          </w:tcPr>
          <w:p w:rsidR="00BC1A8E" w:rsidRPr="00AC3868" w:rsidRDefault="00BC1A8E" w:rsidP="00AC3868">
            <w:pPr>
              <w:pStyle w:val="afd"/>
              <w:rPr>
                <w:sz w:val="24"/>
                <w:szCs w:val="24"/>
              </w:rPr>
            </w:pPr>
            <w:r w:rsidRPr="00AC3868">
              <w:rPr>
                <w:sz w:val="24"/>
                <w:szCs w:val="24"/>
              </w:rPr>
              <w:t>6.1 Профильный труд</w:t>
            </w:r>
          </w:p>
        </w:tc>
        <w:tc>
          <w:tcPr>
            <w:tcW w:w="709" w:type="dxa"/>
            <w:hideMark/>
          </w:tcPr>
          <w:p w:rsidR="00BC1A8E" w:rsidRPr="00AC3868" w:rsidRDefault="00BC1A8E" w:rsidP="00AC3868">
            <w:pPr>
              <w:pStyle w:val="afd"/>
              <w:jc w:val="center"/>
              <w:rPr>
                <w:sz w:val="24"/>
                <w:szCs w:val="24"/>
              </w:rPr>
            </w:pPr>
            <w:r w:rsidRPr="00AC3868">
              <w:rPr>
                <w:sz w:val="24"/>
                <w:szCs w:val="24"/>
              </w:rPr>
              <w:t>-</w:t>
            </w:r>
          </w:p>
        </w:tc>
        <w:tc>
          <w:tcPr>
            <w:tcW w:w="850" w:type="dxa"/>
            <w:hideMark/>
          </w:tcPr>
          <w:p w:rsidR="00BC1A8E" w:rsidRPr="00AC3868" w:rsidRDefault="00BC1A8E" w:rsidP="00AC3868">
            <w:pPr>
              <w:pStyle w:val="afd"/>
              <w:jc w:val="center"/>
              <w:rPr>
                <w:sz w:val="24"/>
                <w:szCs w:val="24"/>
              </w:rPr>
            </w:pPr>
            <w:r w:rsidRPr="00AC3868">
              <w:rPr>
                <w:sz w:val="24"/>
                <w:szCs w:val="24"/>
              </w:rPr>
              <w:t>-</w:t>
            </w:r>
          </w:p>
        </w:tc>
        <w:tc>
          <w:tcPr>
            <w:tcW w:w="851" w:type="dxa"/>
            <w:hideMark/>
          </w:tcPr>
          <w:p w:rsidR="00BC1A8E" w:rsidRPr="00AC3868" w:rsidRDefault="00BC1A8E" w:rsidP="00AC3868">
            <w:pPr>
              <w:pStyle w:val="afd"/>
              <w:jc w:val="center"/>
              <w:rPr>
                <w:sz w:val="24"/>
                <w:szCs w:val="24"/>
              </w:rPr>
            </w:pPr>
            <w:r w:rsidRPr="00AC3868">
              <w:rPr>
                <w:sz w:val="24"/>
                <w:szCs w:val="24"/>
              </w:rPr>
              <w:t>-</w:t>
            </w:r>
          </w:p>
        </w:tc>
        <w:tc>
          <w:tcPr>
            <w:tcW w:w="708" w:type="dxa"/>
            <w:hideMark/>
          </w:tcPr>
          <w:p w:rsidR="00BC1A8E" w:rsidRPr="00AC3868" w:rsidRDefault="00BC1A8E" w:rsidP="00AC3868">
            <w:pPr>
              <w:pStyle w:val="afd"/>
              <w:jc w:val="center"/>
              <w:rPr>
                <w:sz w:val="24"/>
                <w:szCs w:val="24"/>
              </w:rPr>
            </w:pPr>
            <w:r w:rsidRPr="00AC3868">
              <w:rPr>
                <w:sz w:val="24"/>
                <w:szCs w:val="24"/>
              </w:rPr>
              <w:t>-</w:t>
            </w:r>
          </w:p>
        </w:tc>
        <w:tc>
          <w:tcPr>
            <w:tcW w:w="851" w:type="dxa"/>
            <w:hideMark/>
          </w:tcPr>
          <w:p w:rsidR="00BC1A8E" w:rsidRPr="00AC3868" w:rsidRDefault="00BC1A8E" w:rsidP="00AC3868">
            <w:pPr>
              <w:pStyle w:val="afd"/>
              <w:jc w:val="center"/>
              <w:rPr>
                <w:sz w:val="24"/>
                <w:szCs w:val="24"/>
              </w:rPr>
            </w:pPr>
            <w:r w:rsidRPr="00AC3868">
              <w:rPr>
                <w:sz w:val="24"/>
                <w:szCs w:val="24"/>
              </w:rPr>
              <w:t>-</w:t>
            </w:r>
          </w:p>
        </w:tc>
        <w:tc>
          <w:tcPr>
            <w:tcW w:w="992" w:type="dxa"/>
            <w:hideMark/>
          </w:tcPr>
          <w:p w:rsidR="00BC1A8E" w:rsidRPr="00AC3868" w:rsidRDefault="00BC1A8E" w:rsidP="00AC3868">
            <w:pPr>
              <w:pStyle w:val="afd"/>
              <w:jc w:val="center"/>
              <w:rPr>
                <w:sz w:val="24"/>
                <w:szCs w:val="24"/>
              </w:rPr>
            </w:pPr>
            <w:r w:rsidRPr="00AC3868">
              <w:rPr>
                <w:sz w:val="24"/>
                <w:szCs w:val="24"/>
              </w:rPr>
              <w:t>-</w:t>
            </w:r>
          </w:p>
        </w:tc>
      </w:tr>
      <w:tr w:rsidR="00BC1A8E" w:rsidRPr="00AC3868" w:rsidTr="00B80D6C">
        <w:trPr>
          <w:trHeight w:val="325"/>
        </w:trPr>
        <w:tc>
          <w:tcPr>
            <w:tcW w:w="4924" w:type="dxa"/>
            <w:gridSpan w:val="2"/>
            <w:hideMark/>
          </w:tcPr>
          <w:p w:rsidR="00BC1A8E" w:rsidRPr="00AC3868" w:rsidRDefault="00BC1A8E" w:rsidP="00AC3868">
            <w:pPr>
              <w:pStyle w:val="afd"/>
              <w:rPr>
                <w:sz w:val="24"/>
                <w:szCs w:val="24"/>
              </w:rPr>
            </w:pPr>
            <w:r w:rsidRPr="00AC3868">
              <w:rPr>
                <w:sz w:val="24"/>
                <w:szCs w:val="24"/>
              </w:rPr>
              <w:t>7. Коррекционно-развивающие занятия</w:t>
            </w:r>
          </w:p>
          <w:p w:rsidR="00DA4904" w:rsidRPr="00AC3868" w:rsidRDefault="00DA4904" w:rsidP="00AC3868">
            <w:pPr>
              <w:pStyle w:val="afd"/>
              <w:rPr>
                <w:sz w:val="24"/>
                <w:szCs w:val="24"/>
              </w:rPr>
            </w:pPr>
          </w:p>
        </w:tc>
        <w:tc>
          <w:tcPr>
            <w:tcW w:w="709" w:type="dxa"/>
            <w:hideMark/>
          </w:tcPr>
          <w:p w:rsidR="00BC1A8E" w:rsidRPr="00AC3868" w:rsidRDefault="00BC1A8E" w:rsidP="00AC3868">
            <w:pPr>
              <w:pStyle w:val="afd"/>
              <w:jc w:val="center"/>
              <w:rPr>
                <w:sz w:val="24"/>
                <w:szCs w:val="24"/>
              </w:rPr>
            </w:pPr>
            <w:r w:rsidRPr="00AC3868">
              <w:rPr>
                <w:sz w:val="24"/>
                <w:szCs w:val="24"/>
              </w:rPr>
              <w:lastRenderedPageBreak/>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rPr>
          <w:trHeight w:val="416"/>
        </w:trPr>
        <w:tc>
          <w:tcPr>
            <w:tcW w:w="4924" w:type="dxa"/>
            <w:gridSpan w:val="2"/>
            <w:hideMark/>
          </w:tcPr>
          <w:p w:rsidR="00BC1A8E" w:rsidRPr="00AC3868" w:rsidRDefault="00BC1A8E" w:rsidP="00AC3868">
            <w:pPr>
              <w:pStyle w:val="afd"/>
              <w:rPr>
                <w:b/>
                <w:iCs/>
                <w:sz w:val="24"/>
                <w:szCs w:val="24"/>
              </w:rPr>
            </w:pPr>
            <w:r w:rsidRPr="00AC3868">
              <w:rPr>
                <w:b/>
                <w:iCs/>
                <w:sz w:val="24"/>
                <w:szCs w:val="24"/>
              </w:rPr>
              <w:lastRenderedPageBreak/>
              <w:t xml:space="preserve">Итого </w:t>
            </w:r>
          </w:p>
          <w:p w:rsidR="00DA4904" w:rsidRPr="00AC3868" w:rsidRDefault="00DA4904" w:rsidP="00AC3868">
            <w:pPr>
              <w:pStyle w:val="afd"/>
              <w:rPr>
                <w:b/>
                <w:iCs/>
                <w:sz w:val="24"/>
                <w:szCs w:val="24"/>
              </w:rPr>
            </w:pPr>
          </w:p>
        </w:tc>
        <w:tc>
          <w:tcPr>
            <w:tcW w:w="709" w:type="dxa"/>
            <w:hideMark/>
          </w:tcPr>
          <w:p w:rsidR="00BC1A8E" w:rsidRPr="00AC3868" w:rsidRDefault="00BC1A8E" w:rsidP="00AC3868">
            <w:pPr>
              <w:pStyle w:val="afd"/>
              <w:jc w:val="center"/>
              <w:rPr>
                <w:b/>
                <w:sz w:val="24"/>
                <w:szCs w:val="24"/>
              </w:rPr>
            </w:pPr>
            <w:r w:rsidRPr="00AC3868">
              <w:rPr>
                <w:b/>
                <w:sz w:val="24"/>
                <w:szCs w:val="24"/>
              </w:rPr>
              <w:t>20</w:t>
            </w:r>
          </w:p>
        </w:tc>
        <w:tc>
          <w:tcPr>
            <w:tcW w:w="850" w:type="dxa"/>
            <w:hideMark/>
          </w:tcPr>
          <w:p w:rsidR="00BC1A8E" w:rsidRPr="00AC3868" w:rsidRDefault="00BC1A8E" w:rsidP="00AC3868">
            <w:pPr>
              <w:pStyle w:val="afd"/>
              <w:jc w:val="center"/>
              <w:rPr>
                <w:b/>
                <w:sz w:val="24"/>
                <w:szCs w:val="24"/>
              </w:rPr>
            </w:pPr>
            <w:r w:rsidRPr="00AC3868">
              <w:rPr>
                <w:b/>
                <w:sz w:val="24"/>
                <w:szCs w:val="24"/>
              </w:rPr>
              <w:t>20</w:t>
            </w:r>
          </w:p>
        </w:tc>
        <w:tc>
          <w:tcPr>
            <w:tcW w:w="851" w:type="dxa"/>
            <w:hideMark/>
          </w:tcPr>
          <w:p w:rsidR="00BC1A8E" w:rsidRPr="00AC3868" w:rsidRDefault="00BC1A8E" w:rsidP="00AC3868">
            <w:pPr>
              <w:pStyle w:val="afd"/>
              <w:jc w:val="center"/>
              <w:rPr>
                <w:b/>
                <w:sz w:val="24"/>
                <w:szCs w:val="24"/>
              </w:rPr>
            </w:pPr>
            <w:r w:rsidRPr="00AC3868">
              <w:rPr>
                <w:b/>
                <w:sz w:val="24"/>
                <w:szCs w:val="24"/>
              </w:rPr>
              <w:t>20</w:t>
            </w:r>
          </w:p>
        </w:tc>
        <w:tc>
          <w:tcPr>
            <w:tcW w:w="708" w:type="dxa"/>
            <w:hideMark/>
          </w:tcPr>
          <w:p w:rsidR="00BC1A8E" w:rsidRPr="00AC3868" w:rsidRDefault="00BC1A8E" w:rsidP="00AC3868">
            <w:pPr>
              <w:pStyle w:val="afd"/>
              <w:jc w:val="center"/>
              <w:rPr>
                <w:b/>
                <w:sz w:val="24"/>
                <w:szCs w:val="24"/>
              </w:rPr>
            </w:pPr>
            <w:r w:rsidRPr="00AC3868">
              <w:rPr>
                <w:b/>
                <w:sz w:val="24"/>
                <w:szCs w:val="24"/>
              </w:rPr>
              <w:t>22</w:t>
            </w:r>
          </w:p>
        </w:tc>
        <w:tc>
          <w:tcPr>
            <w:tcW w:w="851" w:type="dxa"/>
            <w:hideMark/>
          </w:tcPr>
          <w:p w:rsidR="00BC1A8E" w:rsidRPr="00AC3868" w:rsidRDefault="00BC1A8E" w:rsidP="00AC3868">
            <w:pPr>
              <w:pStyle w:val="afd"/>
              <w:jc w:val="center"/>
              <w:rPr>
                <w:b/>
                <w:sz w:val="24"/>
                <w:szCs w:val="24"/>
              </w:rPr>
            </w:pPr>
            <w:r w:rsidRPr="00AC3868">
              <w:rPr>
                <w:b/>
                <w:sz w:val="24"/>
                <w:szCs w:val="24"/>
              </w:rPr>
              <w:t>22</w:t>
            </w:r>
          </w:p>
        </w:tc>
        <w:tc>
          <w:tcPr>
            <w:tcW w:w="992" w:type="dxa"/>
            <w:hideMark/>
          </w:tcPr>
          <w:p w:rsidR="00BC1A8E" w:rsidRPr="00AC3868" w:rsidRDefault="00BC1A8E" w:rsidP="00AC3868">
            <w:pPr>
              <w:pStyle w:val="afd"/>
              <w:jc w:val="center"/>
              <w:rPr>
                <w:b/>
                <w:sz w:val="24"/>
                <w:szCs w:val="24"/>
              </w:rPr>
            </w:pPr>
            <w:r w:rsidRPr="00AC3868">
              <w:rPr>
                <w:b/>
                <w:sz w:val="24"/>
                <w:szCs w:val="24"/>
              </w:rPr>
              <w:t>104</w:t>
            </w:r>
          </w:p>
        </w:tc>
      </w:tr>
      <w:tr w:rsidR="00BC1A8E" w:rsidRPr="00AC3868" w:rsidTr="00B80D6C">
        <w:tc>
          <w:tcPr>
            <w:tcW w:w="4924" w:type="dxa"/>
            <w:gridSpan w:val="2"/>
            <w:hideMark/>
          </w:tcPr>
          <w:p w:rsidR="00BC1A8E" w:rsidRPr="00AC3868" w:rsidRDefault="00BC1A8E" w:rsidP="00AC3868">
            <w:pPr>
              <w:pStyle w:val="afd"/>
              <w:rPr>
                <w:b/>
                <w:sz w:val="24"/>
                <w:szCs w:val="24"/>
              </w:rPr>
            </w:pPr>
            <w:r w:rsidRPr="00AC3868">
              <w:rPr>
                <w:b/>
                <w:sz w:val="24"/>
                <w:szCs w:val="24"/>
              </w:rPr>
              <w:t>Максимально допустимая недельная нагрузка (при 5-дневной учебной неделе)</w:t>
            </w:r>
          </w:p>
          <w:p w:rsidR="00DA4904" w:rsidRPr="00AC3868" w:rsidRDefault="00DA4904" w:rsidP="00AC3868">
            <w:pPr>
              <w:pStyle w:val="afd"/>
              <w:rPr>
                <w:b/>
                <w:iCs/>
                <w:sz w:val="24"/>
                <w:szCs w:val="24"/>
              </w:rPr>
            </w:pPr>
          </w:p>
          <w:p w:rsidR="00DA4904" w:rsidRPr="00AC3868" w:rsidRDefault="00DA4904" w:rsidP="00AC3868">
            <w:pPr>
              <w:pStyle w:val="afd"/>
              <w:rPr>
                <w:b/>
                <w:iCs/>
                <w:sz w:val="24"/>
                <w:szCs w:val="24"/>
              </w:rPr>
            </w:pPr>
          </w:p>
        </w:tc>
        <w:tc>
          <w:tcPr>
            <w:tcW w:w="709" w:type="dxa"/>
            <w:hideMark/>
          </w:tcPr>
          <w:p w:rsidR="00BC1A8E" w:rsidRPr="00AC3868" w:rsidRDefault="00BC1A8E" w:rsidP="00AC3868">
            <w:pPr>
              <w:pStyle w:val="afd"/>
              <w:jc w:val="center"/>
              <w:rPr>
                <w:b/>
                <w:sz w:val="24"/>
                <w:szCs w:val="24"/>
              </w:rPr>
            </w:pPr>
            <w:r w:rsidRPr="00AC3868">
              <w:rPr>
                <w:b/>
                <w:sz w:val="24"/>
                <w:szCs w:val="24"/>
              </w:rPr>
              <w:t>20</w:t>
            </w:r>
          </w:p>
        </w:tc>
        <w:tc>
          <w:tcPr>
            <w:tcW w:w="850" w:type="dxa"/>
            <w:hideMark/>
          </w:tcPr>
          <w:p w:rsidR="00BC1A8E" w:rsidRPr="00AC3868" w:rsidRDefault="00BC1A8E" w:rsidP="00AC3868">
            <w:pPr>
              <w:pStyle w:val="afd"/>
              <w:jc w:val="center"/>
              <w:rPr>
                <w:b/>
                <w:sz w:val="24"/>
                <w:szCs w:val="24"/>
              </w:rPr>
            </w:pPr>
            <w:r w:rsidRPr="00AC3868">
              <w:rPr>
                <w:b/>
                <w:sz w:val="24"/>
                <w:szCs w:val="24"/>
              </w:rPr>
              <w:t>20</w:t>
            </w:r>
          </w:p>
        </w:tc>
        <w:tc>
          <w:tcPr>
            <w:tcW w:w="851" w:type="dxa"/>
            <w:hideMark/>
          </w:tcPr>
          <w:p w:rsidR="00BC1A8E" w:rsidRPr="00AC3868" w:rsidRDefault="00BC1A8E" w:rsidP="00AC3868">
            <w:pPr>
              <w:pStyle w:val="afd"/>
              <w:jc w:val="center"/>
              <w:rPr>
                <w:b/>
                <w:sz w:val="24"/>
                <w:szCs w:val="24"/>
              </w:rPr>
            </w:pPr>
            <w:r w:rsidRPr="00AC3868">
              <w:rPr>
                <w:b/>
                <w:sz w:val="24"/>
                <w:szCs w:val="24"/>
              </w:rPr>
              <w:t>20</w:t>
            </w:r>
          </w:p>
        </w:tc>
        <w:tc>
          <w:tcPr>
            <w:tcW w:w="708" w:type="dxa"/>
            <w:hideMark/>
          </w:tcPr>
          <w:p w:rsidR="00BC1A8E" w:rsidRPr="00AC3868" w:rsidRDefault="00BC1A8E" w:rsidP="00AC3868">
            <w:pPr>
              <w:pStyle w:val="afd"/>
              <w:jc w:val="center"/>
              <w:rPr>
                <w:b/>
                <w:sz w:val="24"/>
                <w:szCs w:val="24"/>
              </w:rPr>
            </w:pPr>
            <w:r w:rsidRPr="00AC3868">
              <w:rPr>
                <w:b/>
                <w:sz w:val="24"/>
                <w:szCs w:val="24"/>
              </w:rPr>
              <w:t>22</w:t>
            </w:r>
          </w:p>
        </w:tc>
        <w:tc>
          <w:tcPr>
            <w:tcW w:w="851" w:type="dxa"/>
            <w:hideMark/>
          </w:tcPr>
          <w:p w:rsidR="00BC1A8E" w:rsidRPr="00AC3868" w:rsidRDefault="00BC1A8E" w:rsidP="00AC3868">
            <w:pPr>
              <w:pStyle w:val="afd"/>
              <w:jc w:val="center"/>
              <w:rPr>
                <w:b/>
                <w:sz w:val="24"/>
                <w:szCs w:val="24"/>
              </w:rPr>
            </w:pPr>
            <w:r w:rsidRPr="00AC3868">
              <w:rPr>
                <w:b/>
                <w:sz w:val="24"/>
                <w:szCs w:val="24"/>
              </w:rPr>
              <w:t>22</w:t>
            </w:r>
          </w:p>
        </w:tc>
        <w:tc>
          <w:tcPr>
            <w:tcW w:w="992" w:type="dxa"/>
            <w:hideMark/>
          </w:tcPr>
          <w:p w:rsidR="00BC1A8E" w:rsidRPr="00AC3868" w:rsidRDefault="00BC1A8E" w:rsidP="00AC3868">
            <w:pPr>
              <w:pStyle w:val="afd"/>
              <w:jc w:val="center"/>
              <w:rPr>
                <w:b/>
                <w:sz w:val="24"/>
                <w:szCs w:val="24"/>
              </w:rPr>
            </w:pPr>
            <w:r w:rsidRPr="00AC3868">
              <w:rPr>
                <w:b/>
                <w:sz w:val="24"/>
                <w:szCs w:val="24"/>
              </w:rPr>
              <w:t>104</w:t>
            </w:r>
          </w:p>
        </w:tc>
      </w:tr>
      <w:tr w:rsidR="00BC1A8E" w:rsidRPr="00AC3868" w:rsidTr="00B80D6C">
        <w:tc>
          <w:tcPr>
            <w:tcW w:w="9885" w:type="dxa"/>
            <w:gridSpan w:val="8"/>
            <w:shd w:val="clear" w:color="auto" w:fill="BFBFBF"/>
            <w:hideMark/>
          </w:tcPr>
          <w:p w:rsidR="00BC1A8E" w:rsidRPr="00AC3868" w:rsidRDefault="00BC1A8E" w:rsidP="00AC3868">
            <w:pPr>
              <w:pStyle w:val="afd"/>
              <w:jc w:val="center"/>
              <w:rPr>
                <w:i/>
                <w:sz w:val="24"/>
                <w:szCs w:val="24"/>
              </w:rPr>
            </w:pPr>
            <w:r w:rsidRPr="00AC3868">
              <w:rPr>
                <w:i/>
                <w:sz w:val="24"/>
                <w:szCs w:val="24"/>
                <w:lang w:val="en-US"/>
              </w:rPr>
              <w:t>II</w:t>
            </w:r>
            <w:r w:rsidRPr="00AC3868">
              <w:rPr>
                <w:i/>
                <w:sz w:val="24"/>
                <w:szCs w:val="24"/>
              </w:rPr>
              <w:t>. Часть, формируемая участниками образовательных отношений</w:t>
            </w:r>
          </w:p>
        </w:tc>
      </w:tr>
      <w:tr w:rsidR="00BC1A8E" w:rsidRPr="00AC3868" w:rsidTr="00B80D6C">
        <w:tc>
          <w:tcPr>
            <w:tcW w:w="4924" w:type="dxa"/>
            <w:gridSpan w:val="2"/>
            <w:hideMark/>
          </w:tcPr>
          <w:p w:rsidR="00BC1A8E" w:rsidRPr="00AC3868" w:rsidRDefault="00BC1A8E" w:rsidP="00AC3868">
            <w:pPr>
              <w:pStyle w:val="afd"/>
              <w:jc w:val="center"/>
              <w:rPr>
                <w:b/>
                <w:sz w:val="24"/>
                <w:szCs w:val="24"/>
              </w:rPr>
            </w:pPr>
            <w:r w:rsidRPr="00AC3868">
              <w:rPr>
                <w:b/>
                <w:sz w:val="24"/>
                <w:szCs w:val="24"/>
              </w:rPr>
              <w:t>Коррекционные курсы</w:t>
            </w:r>
          </w:p>
        </w:tc>
        <w:tc>
          <w:tcPr>
            <w:tcW w:w="709" w:type="dxa"/>
          </w:tcPr>
          <w:p w:rsidR="00BC1A8E" w:rsidRPr="00AC3868" w:rsidRDefault="00BC1A8E" w:rsidP="00AC3868">
            <w:pPr>
              <w:pStyle w:val="afd"/>
              <w:jc w:val="center"/>
              <w:rPr>
                <w:b/>
                <w:sz w:val="24"/>
                <w:szCs w:val="24"/>
              </w:rPr>
            </w:pPr>
            <w:r w:rsidRPr="00AC3868">
              <w:rPr>
                <w:b/>
                <w:sz w:val="24"/>
                <w:szCs w:val="24"/>
                <w:lang w:val="en-US"/>
              </w:rPr>
              <w:t>I</w:t>
            </w:r>
            <w:r w:rsidRPr="00AC3868">
              <w:rPr>
                <w:b/>
                <w:sz w:val="24"/>
                <w:szCs w:val="24"/>
              </w:rPr>
              <w:t xml:space="preserve"> доп.</w:t>
            </w:r>
          </w:p>
        </w:tc>
        <w:tc>
          <w:tcPr>
            <w:tcW w:w="850" w:type="dxa"/>
          </w:tcPr>
          <w:p w:rsidR="00BC1A8E" w:rsidRPr="00AC3868" w:rsidRDefault="00BC1A8E" w:rsidP="00AC3868">
            <w:pPr>
              <w:pStyle w:val="afd"/>
              <w:jc w:val="center"/>
              <w:rPr>
                <w:b/>
                <w:sz w:val="24"/>
                <w:szCs w:val="24"/>
              </w:rPr>
            </w:pPr>
            <w:r w:rsidRPr="00AC3868">
              <w:rPr>
                <w:b/>
                <w:sz w:val="24"/>
                <w:szCs w:val="24"/>
              </w:rPr>
              <w:t xml:space="preserve">I </w:t>
            </w:r>
          </w:p>
        </w:tc>
        <w:tc>
          <w:tcPr>
            <w:tcW w:w="851" w:type="dxa"/>
          </w:tcPr>
          <w:p w:rsidR="00BC1A8E" w:rsidRPr="00AC3868" w:rsidRDefault="00BC1A8E" w:rsidP="00AC3868">
            <w:pPr>
              <w:pStyle w:val="afd"/>
              <w:jc w:val="center"/>
              <w:rPr>
                <w:b/>
                <w:sz w:val="24"/>
                <w:szCs w:val="24"/>
              </w:rPr>
            </w:pPr>
            <w:r w:rsidRPr="00AC3868">
              <w:rPr>
                <w:b/>
                <w:sz w:val="24"/>
                <w:szCs w:val="24"/>
              </w:rPr>
              <w:t>II</w:t>
            </w:r>
          </w:p>
        </w:tc>
        <w:tc>
          <w:tcPr>
            <w:tcW w:w="708" w:type="dxa"/>
          </w:tcPr>
          <w:p w:rsidR="00BC1A8E" w:rsidRPr="00AC3868" w:rsidRDefault="00BC1A8E" w:rsidP="00AC3868">
            <w:pPr>
              <w:pStyle w:val="afd"/>
              <w:jc w:val="center"/>
              <w:rPr>
                <w:b/>
                <w:sz w:val="24"/>
                <w:szCs w:val="24"/>
              </w:rPr>
            </w:pPr>
            <w:r w:rsidRPr="00AC3868">
              <w:rPr>
                <w:b/>
                <w:sz w:val="24"/>
                <w:szCs w:val="24"/>
              </w:rPr>
              <w:t>III</w:t>
            </w:r>
          </w:p>
        </w:tc>
        <w:tc>
          <w:tcPr>
            <w:tcW w:w="851" w:type="dxa"/>
          </w:tcPr>
          <w:p w:rsidR="00BC1A8E" w:rsidRPr="00AC3868" w:rsidRDefault="00BC1A8E" w:rsidP="00AC3868">
            <w:pPr>
              <w:pStyle w:val="afd"/>
              <w:jc w:val="center"/>
              <w:rPr>
                <w:b/>
                <w:sz w:val="24"/>
                <w:szCs w:val="24"/>
              </w:rPr>
            </w:pPr>
            <w:r w:rsidRPr="00AC3868">
              <w:rPr>
                <w:b/>
                <w:sz w:val="24"/>
                <w:szCs w:val="24"/>
              </w:rPr>
              <w:t>IV</w:t>
            </w:r>
          </w:p>
        </w:tc>
        <w:tc>
          <w:tcPr>
            <w:tcW w:w="992" w:type="dxa"/>
          </w:tcPr>
          <w:p w:rsidR="00BC1A8E" w:rsidRPr="00AC3868" w:rsidRDefault="00BC1A8E" w:rsidP="00AC3868">
            <w:pPr>
              <w:pStyle w:val="afd"/>
              <w:jc w:val="center"/>
              <w:rPr>
                <w:sz w:val="24"/>
                <w:szCs w:val="24"/>
              </w:rPr>
            </w:pPr>
            <w:r w:rsidRPr="00AC3868">
              <w:rPr>
                <w:b/>
                <w:sz w:val="24"/>
                <w:szCs w:val="24"/>
              </w:rPr>
              <w:t>Всего</w:t>
            </w:r>
          </w:p>
        </w:tc>
      </w:tr>
      <w:tr w:rsidR="00BC1A8E" w:rsidRPr="00AC3868" w:rsidTr="00B80D6C">
        <w:tc>
          <w:tcPr>
            <w:tcW w:w="4924" w:type="dxa"/>
            <w:gridSpan w:val="2"/>
            <w:hideMark/>
          </w:tcPr>
          <w:p w:rsidR="00BC1A8E" w:rsidRPr="00AC3868" w:rsidRDefault="00BC1A8E" w:rsidP="00AC3868">
            <w:pPr>
              <w:pStyle w:val="afd"/>
              <w:rPr>
                <w:sz w:val="24"/>
                <w:szCs w:val="24"/>
              </w:rPr>
            </w:pPr>
            <w:r w:rsidRPr="00AC3868">
              <w:rPr>
                <w:sz w:val="24"/>
                <w:szCs w:val="24"/>
              </w:rPr>
              <w:t>1. Сенсорное развитие</w:t>
            </w:r>
          </w:p>
        </w:tc>
        <w:tc>
          <w:tcPr>
            <w:tcW w:w="709" w:type="dxa"/>
            <w:hideMark/>
          </w:tcPr>
          <w:p w:rsidR="00BC1A8E" w:rsidRPr="00AC3868" w:rsidRDefault="00BC1A8E" w:rsidP="00AC3868">
            <w:pPr>
              <w:pStyle w:val="afd"/>
              <w:jc w:val="center"/>
              <w:rPr>
                <w:sz w:val="24"/>
                <w:szCs w:val="24"/>
              </w:rPr>
            </w:pPr>
            <w:r w:rsidRPr="00AC3868">
              <w:rPr>
                <w:sz w:val="24"/>
                <w:szCs w:val="24"/>
              </w:rPr>
              <w:t>3</w:t>
            </w:r>
          </w:p>
        </w:tc>
        <w:tc>
          <w:tcPr>
            <w:tcW w:w="850"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708"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992" w:type="dxa"/>
            <w:hideMark/>
          </w:tcPr>
          <w:p w:rsidR="00BC1A8E" w:rsidRPr="00AC3868" w:rsidRDefault="00BC1A8E" w:rsidP="00AC3868">
            <w:pPr>
              <w:pStyle w:val="afd"/>
              <w:jc w:val="center"/>
              <w:rPr>
                <w:sz w:val="24"/>
                <w:szCs w:val="24"/>
              </w:rPr>
            </w:pPr>
            <w:r w:rsidRPr="00AC3868">
              <w:rPr>
                <w:sz w:val="24"/>
                <w:szCs w:val="24"/>
              </w:rPr>
              <w:t>15</w:t>
            </w:r>
          </w:p>
        </w:tc>
      </w:tr>
      <w:tr w:rsidR="00BC1A8E" w:rsidRPr="00AC3868" w:rsidTr="00B80D6C">
        <w:tc>
          <w:tcPr>
            <w:tcW w:w="4924" w:type="dxa"/>
            <w:gridSpan w:val="2"/>
            <w:hideMark/>
          </w:tcPr>
          <w:p w:rsidR="00BC1A8E" w:rsidRPr="00AC3868" w:rsidRDefault="00BC1A8E" w:rsidP="00AC3868">
            <w:pPr>
              <w:pStyle w:val="afd"/>
              <w:rPr>
                <w:sz w:val="24"/>
                <w:szCs w:val="24"/>
              </w:rPr>
            </w:pPr>
            <w:r w:rsidRPr="00AC3868">
              <w:rPr>
                <w:sz w:val="24"/>
                <w:szCs w:val="24"/>
              </w:rPr>
              <w:t>2. Предметно-практические действия</w:t>
            </w:r>
          </w:p>
        </w:tc>
        <w:tc>
          <w:tcPr>
            <w:tcW w:w="709" w:type="dxa"/>
            <w:hideMark/>
          </w:tcPr>
          <w:p w:rsidR="00BC1A8E" w:rsidRPr="00AC3868" w:rsidRDefault="00BC1A8E" w:rsidP="00AC3868">
            <w:pPr>
              <w:pStyle w:val="afd"/>
              <w:jc w:val="center"/>
              <w:rPr>
                <w:sz w:val="24"/>
                <w:szCs w:val="24"/>
              </w:rPr>
            </w:pPr>
            <w:r w:rsidRPr="00AC3868">
              <w:rPr>
                <w:sz w:val="24"/>
                <w:szCs w:val="24"/>
              </w:rPr>
              <w:t>3</w:t>
            </w:r>
          </w:p>
        </w:tc>
        <w:tc>
          <w:tcPr>
            <w:tcW w:w="850"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708" w:type="dxa"/>
            <w:hideMark/>
          </w:tcPr>
          <w:p w:rsidR="00BC1A8E" w:rsidRPr="00AC3868" w:rsidRDefault="00BC1A8E" w:rsidP="00AC3868">
            <w:pPr>
              <w:pStyle w:val="afd"/>
              <w:jc w:val="center"/>
              <w:rPr>
                <w:sz w:val="24"/>
                <w:szCs w:val="24"/>
              </w:rPr>
            </w:pPr>
            <w:r w:rsidRPr="00AC3868">
              <w:rPr>
                <w:sz w:val="24"/>
                <w:szCs w:val="24"/>
              </w:rPr>
              <w:t>3</w:t>
            </w:r>
          </w:p>
        </w:tc>
        <w:tc>
          <w:tcPr>
            <w:tcW w:w="851" w:type="dxa"/>
            <w:hideMark/>
          </w:tcPr>
          <w:p w:rsidR="00BC1A8E" w:rsidRPr="00AC3868" w:rsidRDefault="00BC1A8E" w:rsidP="00AC3868">
            <w:pPr>
              <w:pStyle w:val="afd"/>
              <w:jc w:val="center"/>
              <w:rPr>
                <w:sz w:val="24"/>
                <w:szCs w:val="24"/>
              </w:rPr>
            </w:pPr>
            <w:r w:rsidRPr="00AC3868">
              <w:rPr>
                <w:sz w:val="24"/>
                <w:szCs w:val="24"/>
              </w:rPr>
              <w:t>3</w:t>
            </w:r>
          </w:p>
        </w:tc>
        <w:tc>
          <w:tcPr>
            <w:tcW w:w="992" w:type="dxa"/>
            <w:hideMark/>
          </w:tcPr>
          <w:p w:rsidR="00BC1A8E" w:rsidRPr="00AC3868" w:rsidRDefault="00BC1A8E" w:rsidP="00AC3868">
            <w:pPr>
              <w:pStyle w:val="afd"/>
              <w:jc w:val="center"/>
              <w:rPr>
                <w:sz w:val="24"/>
                <w:szCs w:val="24"/>
              </w:rPr>
            </w:pPr>
            <w:r w:rsidRPr="00AC3868">
              <w:rPr>
                <w:sz w:val="24"/>
                <w:szCs w:val="24"/>
              </w:rPr>
              <w:t>15</w:t>
            </w:r>
          </w:p>
        </w:tc>
      </w:tr>
      <w:tr w:rsidR="00BC1A8E" w:rsidRPr="00AC3868" w:rsidTr="00B80D6C">
        <w:tc>
          <w:tcPr>
            <w:tcW w:w="4924" w:type="dxa"/>
            <w:gridSpan w:val="2"/>
            <w:hideMark/>
          </w:tcPr>
          <w:p w:rsidR="00BC1A8E" w:rsidRPr="00AC3868" w:rsidRDefault="00BC1A8E" w:rsidP="00AC3868">
            <w:pPr>
              <w:pStyle w:val="afd"/>
              <w:rPr>
                <w:sz w:val="24"/>
                <w:szCs w:val="24"/>
              </w:rPr>
            </w:pPr>
            <w:r w:rsidRPr="00AC3868">
              <w:rPr>
                <w:sz w:val="24"/>
                <w:szCs w:val="24"/>
              </w:rPr>
              <w:t>3. Двигательное развитие</w:t>
            </w:r>
          </w:p>
        </w:tc>
        <w:tc>
          <w:tcPr>
            <w:tcW w:w="709" w:type="dxa"/>
            <w:hideMark/>
          </w:tcPr>
          <w:p w:rsidR="00BC1A8E" w:rsidRPr="00AC3868" w:rsidRDefault="00BC1A8E" w:rsidP="00AC3868">
            <w:pPr>
              <w:pStyle w:val="afd"/>
              <w:jc w:val="center"/>
              <w:rPr>
                <w:sz w:val="24"/>
                <w:szCs w:val="24"/>
              </w:rPr>
            </w:pPr>
            <w:r w:rsidRPr="00AC3868">
              <w:rPr>
                <w:sz w:val="24"/>
                <w:szCs w:val="24"/>
              </w:rPr>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c>
          <w:tcPr>
            <w:tcW w:w="4924" w:type="dxa"/>
            <w:gridSpan w:val="2"/>
            <w:hideMark/>
          </w:tcPr>
          <w:p w:rsidR="00BC1A8E" w:rsidRPr="00AC3868" w:rsidRDefault="00BC1A8E" w:rsidP="00AC3868">
            <w:pPr>
              <w:pStyle w:val="afd"/>
              <w:rPr>
                <w:sz w:val="24"/>
                <w:szCs w:val="24"/>
              </w:rPr>
            </w:pPr>
            <w:r w:rsidRPr="00AC3868">
              <w:rPr>
                <w:sz w:val="24"/>
                <w:szCs w:val="24"/>
              </w:rPr>
              <w:t>4. Альтернативная коммуникация</w:t>
            </w:r>
          </w:p>
        </w:tc>
        <w:tc>
          <w:tcPr>
            <w:tcW w:w="709" w:type="dxa"/>
            <w:hideMark/>
          </w:tcPr>
          <w:p w:rsidR="00BC1A8E" w:rsidRPr="00AC3868" w:rsidRDefault="00BC1A8E" w:rsidP="00AC3868">
            <w:pPr>
              <w:pStyle w:val="afd"/>
              <w:jc w:val="center"/>
              <w:rPr>
                <w:sz w:val="24"/>
                <w:szCs w:val="24"/>
              </w:rPr>
            </w:pPr>
            <w:r w:rsidRPr="00AC3868">
              <w:rPr>
                <w:sz w:val="24"/>
                <w:szCs w:val="24"/>
              </w:rPr>
              <w:t>2</w:t>
            </w:r>
          </w:p>
        </w:tc>
        <w:tc>
          <w:tcPr>
            <w:tcW w:w="850"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708" w:type="dxa"/>
            <w:hideMark/>
          </w:tcPr>
          <w:p w:rsidR="00BC1A8E" w:rsidRPr="00AC3868" w:rsidRDefault="00BC1A8E" w:rsidP="00AC3868">
            <w:pPr>
              <w:pStyle w:val="afd"/>
              <w:jc w:val="center"/>
              <w:rPr>
                <w:sz w:val="24"/>
                <w:szCs w:val="24"/>
              </w:rPr>
            </w:pPr>
            <w:r w:rsidRPr="00AC3868">
              <w:rPr>
                <w:sz w:val="24"/>
                <w:szCs w:val="24"/>
              </w:rPr>
              <w:t>2</w:t>
            </w:r>
          </w:p>
        </w:tc>
        <w:tc>
          <w:tcPr>
            <w:tcW w:w="851" w:type="dxa"/>
            <w:hideMark/>
          </w:tcPr>
          <w:p w:rsidR="00BC1A8E" w:rsidRPr="00AC3868" w:rsidRDefault="00BC1A8E" w:rsidP="00AC3868">
            <w:pPr>
              <w:pStyle w:val="afd"/>
              <w:jc w:val="center"/>
              <w:rPr>
                <w:sz w:val="24"/>
                <w:szCs w:val="24"/>
              </w:rPr>
            </w:pPr>
            <w:r w:rsidRPr="00AC3868">
              <w:rPr>
                <w:sz w:val="24"/>
                <w:szCs w:val="24"/>
              </w:rPr>
              <w:t>2</w:t>
            </w:r>
          </w:p>
        </w:tc>
        <w:tc>
          <w:tcPr>
            <w:tcW w:w="992" w:type="dxa"/>
            <w:hideMark/>
          </w:tcPr>
          <w:p w:rsidR="00BC1A8E" w:rsidRPr="00AC3868" w:rsidRDefault="00BC1A8E" w:rsidP="00AC3868">
            <w:pPr>
              <w:pStyle w:val="afd"/>
              <w:jc w:val="center"/>
              <w:rPr>
                <w:sz w:val="24"/>
                <w:szCs w:val="24"/>
              </w:rPr>
            </w:pPr>
            <w:r w:rsidRPr="00AC3868">
              <w:rPr>
                <w:sz w:val="24"/>
                <w:szCs w:val="24"/>
              </w:rPr>
              <w:t>10</w:t>
            </w:r>
          </w:p>
        </w:tc>
      </w:tr>
      <w:tr w:rsidR="00BC1A8E" w:rsidRPr="00AC3868" w:rsidTr="00B80D6C">
        <w:tc>
          <w:tcPr>
            <w:tcW w:w="4924" w:type="dxa"/>
            <w:gridSpan w:val="2"/>
            <w:hideMark/>
          </w:tcPr>
          <w:p w:rsidR="00BC1A8E" w:rsidRPr="00AC3868" w:rsidRDefault="00BC1A8E" w:rsidP="00AC3868">
            <w:pPr>
              <w:pStyle w:val="afd"/>
              <w:rPr>
                <w:b/>
                <w:sz w:val="24"/>
                <w:szCs w:val="24"/>
              </w:rPr>
            </w:pPr>
            <w:r w:rsidRPr="00AC3868">
              <w:rPr>
                <w:b/>
                <w:sz w:val="24"/>
                <w:szCs w:val="24"/>
              </w:rPr>
              <w:t>Итого коррекционные курсы</w:t>
            </w:r>
          </w:p>
        </w:tc>
        <w:tc>
          <w:tcPr>
            <w:tcW w:w="709" w:type="dxa"/>
            <w:hideMark/>
          </w:tcPr>
          <w:p w:rsidR="00BC1A8E" w:rsidRPr="00AC3868" w:rsidRDefault="00BC1A8E" w:rsidP="00AC3868">
            <w:pPr>
              <w:pStyle w:val="afd"/>
              <w:jc w:val="center"/>
              <w:rPr>
                <w:b/>
                <w:sz w:val="24"/>
                <w:szCs w:val="24"/>
              </w:rPr>
            </w:pPr>
            <w:r w:rsidRPr="00AC3868">
              <w:rPr>
                <w:b/>
                <w:sz w:val="24"/>
                <w:szCs w:val="24"/>
              </w:rPr>
              <w:t>10</w:t>
            </w:r>
          </w:p>
        </w:tc>
        <w:tc>
          <w:tcPr>
            <w:tcW w:w="850" w:type="dxa"/>
            <w:hideMark/>
          </w:tcPr>
          <w:p w:rsidR="00BC1A8E" w:rsidRPr="00AC3868" w:rsidRDefault="00BC1A8E" w:rsidP="00AC3868">
            <w:pPr>
              <w:pStyle w:val="afd"/>
              <w:jc w:val="center"/>
              <w:rPr>
                <w:b/>
                <w:sz w:val="24"/>
                <w:szCs w:val="24"/>
              </w:rPr>
            </w:pPr>
            <w:r w:rsidRPr="00AC3868">
              <w:rPr>
                <w:b/>
                <w:sz w:val="24"/>
                <w:szCs w:val="24"/>
              </w:rPr>
              <w:t>10</w:t>
            </w:r>
          </w:p>
        </w:tc>
        <w:tc>
          <w:tcPr>
            <w:tcW w:w="851" w:type="dxa"/>
            <w:hideMark/>
          </w:tcPr>
          <w:p w:rsidR="00BC1A8E" w:rsidRPr="00AC3868" w:rsidRDefault="00BC1A8E" w:rsidP="00AC3868">
            <w:pPr>
              <w:pStyle w:val="afd"/>
              <w:jc w:val="center"/>
              <w:rPr>
                <w:b/>
                <w:sz w:val="24"/>
                <w:szCs w:val="24"/>
              </w:rPr>
            </w:pPr>
            <w:r w:rsidRPr="00AC3868">
              <w:rPr>
                <w:b/>
                <w:sz w:val="24"/>
                <w:szCs w:val="24"/>
              </w:rPr>
              <w:t>10</w:t>
            </w:r>
          </w:p>
        </w:tc>
        <w:tc>
          <w:tcPr>
            <w:tcW w:w="708" w:type="dxa"/>
            <w:hideMark/>
          </w:tcPr>
          <w:p w:rsidR="00BC1A8E" w:rsidRPr="00AC3868" w:rsidRDefault="00BC1A8E" w:rsidP="00AC3868">
            <w:pPr>
              <w:pStyle w:val="afd"/>
              <w:jc w:val="center"/>
              <w:rPr>
                <w:b/>
                <w:sz w:val="24"/>
                <w:szCs w:val="24"/>
              </w:rPr>
            </w:pPr>
            <w:r w:rsidRPr="00AC3868">
              <w:rPr>
                <w:b/>
                <w:sz w:val="24"/>
                <w:szCs w:val="24"/>
              </w:rPr>
              <w:t>10</w:t>
            </w:r>
          </w:p>
        </w:tc>
        <w:tc>
          <w:tcPr>
            <w:tcW w:w="851" w:type="dxa"/>
            <w:hideMark/>
          </w:tcPr>
          <w:p w:rsidR="00BC1A8E" w:rsidRPr="00AC3868" w:rsidRDefault="00BC1A8E" w:rsidP="00AC3868">
            <w:pPr>
              <w:pStyle w:val="afd"/>
              <w:jc w:val="center"/>
              <w:rPr>
                <w:b/>
                <w:sz w:val="24"/>
                <w:szCs w:val="24"/>
              </w:rPr>
            </w:pPr>
            <w:r w:rsidRPr="00AC3868">
              <w:rPr>
                <w:b/>
                <w:sz w:val="24"/>
                <w:szCs w:val="24"/>
              </w:rPr>
              <w:t>10</w:t>
            </w:r>
          </w:p>
        </w:tc>
        <w:tc>
          <w:tcPr>
            <w:tcW w:w="992" w:type="dxa"/>
            <w:hideMark/>
          </w:tcPr>
          <w:p w:rsidR="00BC1A8E" w:rsidRPr="00AC3868" w:rsidRDefault="00BC1A8E" w:rsidP="00AC3868">
            <w:pPr>
              <w:pStyle w:val="afd"/>
              <w:jc w:val="center"/>
              <w:rPr>
                <w:b/>
                <w:sz w:val="24"/>
                <w:szCs w:val="24"/>
              </w:rPr>
            </w:pPr>
            <w:r w:rsidRPr="00AC3868">
              <w:rPr>
                <w:b/>
                <w:sz w:val="24"/>
                <w:szCs w:val="24"/>
              </w:rPr>
              <w:t>50</w:t>
            </w:r>
          </w:p>
        </w:tc>
      </w:tr>
      <w:tr w:rsidR="00BC1A8E" w:rsidRPr="00AC3868" w:rsidTr="00B80D6C">
        <w:trPr>
          <w:trHeight w:val="900"/>
        </w:trPr>
        <w:tc>
          <w:tcPr>
            <w:tcW w:w="4924" w:type="dxa"/>
            <w:gridSpan w:val="2"/>
            <w:hideMark/>
          </w:tcPr>
          <w:p w:rsidR="00BC1A8E" w:rsidRPr="00AC3868" w:rsidRDefault="00BC1A8E" w:rsidP="00AC3868">
            <w:pPr>
              <w:pStyle w:val="afd"/>
              <w:rPr>
                <w:sz w:val="24"/>
                <w:szCs w:val="24"/>
              </w:rPr>
            </w:pPr>
            <w:r w:rsidRPr="00AC3868">
              <w:rPr>
                <w:sz w:val="24"/>
                <w:szCs w:val="24"/>
              </w:rPr>
              <w:t xml:space="preserve">Внеурочная деятельность 5 дней - </w:t>
            </w:r>
          </w:p>
          <w:p w:rsidR="00BC1A8E" w:rsidRPr="00AC3868" w:rsidRDefault="00BC1A8E" w:rsidP="00AC3868">
            <w:pPr>
              <w:pStyle w:val="afd"/>
              <w:rPr>
                <w:sz w:val="24"/>
                <w:szCs w:val="24"/>
              </w:rPr>
            </w:pPr>
            <w:r w:rsidRPr="00AC3868">
              <w:rPr>
                <w:sz w:val="24"/>
                <w:szCs w:val="24"/>
              </w:rPr>
              <w:t xml:space="preserve">           5 дней + продленный день -</w:t>
            </w:r>
          </w:p>
          <w:p w:rsidR="00BC1A8E" w:rsidRPr="00AC3868" w:rsidRDefault="00BC1A8E" w:rsidP="00AC3868">
            <w:pPr>
              <w:pStyle w:val="afd"/>
              <w:rPr>
                <w:sz w:val="24"/>
                <w:szCs w:val="24"/>
              </w:rPr>
            </w:pPr>
            <w:r w:rsidRPr="00AC3868">
              <w:rPr>
                <w:sz w:val="24"/>
                <w:szCs w:val="24"/>
              </w:rPr>
              <w:t xml:space="preserve">                                               7 дней* -</w:t>
            </w:r>
          </w:p>
        </w:tc>
        <w:tc>
          <w:tcPr>
            <w:tcW w:w="709" w:type="dxa"/>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i/>
                <w:sz w:val="24"/>
                <w:szCs w:val="24"/>
              </w:rPr>
            </w:pPr>
            <w:r w:rsidRPr="00AC3868">
              <w:rPr>
                <w:sz w:val="24"/>
                <w:szCs w:val="24"/>
              </w:rPr>
              <w:t>35</w:t>
            </w:r>
          </w:p>
        </w:tc>
        <w:tc>
          <w:tcPr>
            <w:tcW w:w="850" w:type="dxa"/>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851" w:type="dxa"/>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708" w:type="dxa"/>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851" w:type="dxa"/>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992" w:type="dxa"/>
            <w:hideMark/>
          </w:tcPr>
          <w:p w:rsidR="00BC1A8E" w:rsidRPr="00AC3868" w:rsidRDefault="00BC1A8E" w:rsidP="00AC3868">
            <w:pPr>
              <w:pStyle w:val="afd"/>
              <w:jc w:val="center"/>
              <w:rPr>
                <w:sz w:val="24"/>
                <w:szCs w:val="24"/>
              </w:rPr>
            </w:pPr>
            <w:r w:rsidRPr="00AC3868">
              <w:rPr>
                <w:sz w:val="24"/>
                <w:szCs w:val="24"/>
              </w:rPr>
              <w:t>30/</w:t>
            </w:r>
          </w:p>
          <w:p w:rsidR="00BC1A8E" w:rsidRPr="00AC3868" w:rsidRDefault="00BC1A8E" w:rsidP="00AC3868">
            <w:pPr>
              <w:pStyle w:val="afd"/>
              <w:jc w:val="center"/>
              <w:rPr>
                <w:sz w:val="24"/>
                <w:szCs w:val="24"/>
              </w:rPr>
            </w:pPr>
            <w:r w:rsidRPr="00AC3868">
              <w:rPr>
                <w:sz w:val="24"/>
                <w:szCs w:val="24"/>
              </w:rPr>
              <w:t>75/</w:t>
            </w:r>
          </w:p>
          <w:p w:rsidR="00BC1A8E" w:rsidRPr="00AC3868" w:rsidRDefault="00BC1A8E" w:rsidP="00AC3868">
            <w:pPr>
              <w:pStyle w:val="afd"/>
              <w:jc w:val="center"/>
              <w:rPr>
                <w:sz w:val="24"/>
                <w:szCs w:val="24"/>
              </w:rPr>
            </w:pPr>
            <w:r w:rsidRPr="00AC3868">
              <w:rPr>
                <w:sz w:val="24"/>
                <w:szCs w:val="24"/>
              </w:rPr>
              <w:t>175</w:t>
            </w:r>
          </w:p>
        </w:tc>
      </w:tr>
      <w:tr w:rsidR="00BC1A8E" w:rsidRPr="00AC3868" w:rsidTr="00B80D6C">
        <w:tc>
          <w:tcPr>
            <w:tcW w:w="4924" w:type="dxa"/>
            <w:gridSpan w:val="2"/>
            <w:hideMark/>
          </w:tcPr>
          <w:p w:rsidR="00BC1A8E" w:rsidRPr="00AC3868" w:rsidRDefault="00BC1A8E" w:rsidP="00AC3868">
            <w:pPr>
              <w:pStyle w:val="afd"/>
              <w:rPr>
                <w:b/>
                <w:sz w:val="24"/>
                <w:szCs w:val="24"/>
              </w:rPr>
            </w:pPr>
            <w:r w:rsidRPr="00AC3868">
              <w:rPr>
                <w:b/>
                <w:sz w:val="24"/>
                <w:szCs w:val="24"/>
              </w:rPr>
              <w:t xml:space="preserve">Всего к финансированию: 5 дней - </w:t>
            </w:r>
          </w:p>
          <w:p w:rsidR="00BC1A8E" w:rsidRPr="00AC3868" w:rsidRDefault="00BC1A8E" w:rsidP="00AC3868">
            <w:pPr>
              <w:pStyle w:val="afd"/>
              <w:rPr>
                <w:b/>
                <w:sz w:val="24"/>
                <w:szCs w:val="24"/>
              </w:rPr>
            </w:pPr>
            <w:r w:rsidRPr="00AC3868">
              <w:rPr>
                <w:b/>
                <w:sz w:val="24"/>
                <w:szCs w:val="24"/>
              </w:rPr>
              <w:t xml:space="preserve">           5 дней + продленный день -</w:t>
            </w:r>
          </w:p>
          <w:p w:rsidR="00BC1A8E" w:rsidRPr="00AC3868" w:rsidRDefault="00BC1A8E" w:rsidP="00AC3868">
            <w:pPr>
              <w:pStyle w:val="afd"/>
              <w:rPr>
                <w:b/>
                <w:sz w:val="24"/>
                <w:szCs w:val="24"/>
              </w:rPr>
            </w:pPr>
            <w:r w:rsidRPr="00AC3868">
              <w:rPr>
                <w:b/>
                <w:sz w:val="24"/>
                <w:szCs w:val="24"/>
              </w:rPr>
              <w:t xml:space="preserve">                                               7 дней* -</w:t>
            </w:r>
          </w:p>
        </w:tc>
        <w:tc>
          <w:tcPr>
            <w:tcW w:w="709" w:type="dxa"/>
            <w:hideMark/>
          </w:tcPr>
          <w:p w:rsidR="00BC1A8E" w:rsidRPr="00AC3868" w:rsidRDefault="00BC1A8E" w:rsidP="00AC3868">
            <w:pPr>
              <w:pStyle w:val="afd"/>
              <w:jc w:val="center"/>
              <w:rPr>
                <w:b/>
                <w:sz w:val="24"/>
                <w:szCs w:val="24"/>
              </w:rPr>
            </w:pPr>
            <w:r w:rsidRPr="00AC3868">
              <w:rPr>
                <w:b/>
                <w:sz w:val="24"/>
                <w:szCs w:val="24"/>
              </w:rPr>
              <w:t>36/</w:t>
            </w:r>
          </w:p>
          <w:p w:rsidR="00BC1A8E" w:rsidRPr="00AC3868" w:rsidRDefault="00BC1A8E" w:rsidP="00AC3868">
            <w:pPr>
              <w:pStyle w:val="afd"/>
              <w:jc w:val="center"/>
              <w:rPr>
                <w:b/>
                <w:sz w:val="24"/>
                <w:szCs w:val="24"/>
              </w:rPr>
            </w:pPr>
            <w:r w:rsidRPr="00AC3868">
              <w:rPr>
                <w:b/>
                <w:sz w:val="24"/>
                <w:szCs w:val="24"/>
              </w:rPr>
              <w:t>45/</w:t>
            </w:r>
          </w:p>
          <w:p w:rsidR="00BC1A8E" w:rsidRPr="00AC3868" w:rsidRDefault="00BC1A8E" w:rsidP="00AC3868">
            <w:pPr>
              <w:pStyle w:val="afd"/>
              <w:jc w:val="center"/>
              <w:rPr>
                <w:b/>
                <w:sz w:val="24"/>
                <w:szCs w:val="24"/>
              </w:rPr>
            </w:pPr>
            <w:r w:rsidRPr="00AC3868">
              <w:rPr>
                <w:b/>
                <w:sz w:val="24"/>
                <w:szCs w:val="24"/>
              </w:rPr>
              <w:t>65</w:t>
            </w:r>
          </w:p>
        </w:tc>
        <w:tc>
          <w:tcPr>
            <w:tcW w:w="850" w:type="dxa"/>
            <w:hideMark/>
          </w:tcPr>
          <w:p w:rsidR="00BC1A8E" w:rsidRPr="00AC3868" w:rsidRDefault="00BC1A8E" w:rsidP="00AC3868">
            <w:pPr>
              <w:pStyle w:val="afd"/>
              <w:jc w:val="center"/>
              <w:rPr>
                <w:b/>
                <w:sz w:val="24"/>
                <w:szCs w:val="24"/>
              </w:rPr>
            </w:pPr>
            <w:r w:rsidRPr="00AC3868">
              <w:rPr>
                <w:b/>
                <w:sz w:val="24"/>
                <w:szCs w:val="24"/>
              </w:rPr>
              <w:t>36/</w:t>
            </w:r>
          </w:p>
          <w:p w:rsidR="00BC1A8E" w:rsidRPr="00AC3868" w:rsidRDefault="00BC1A8E" w:rsidP="00AC3868">
            <w:pPr>
              <w:pStyle w:val="afd"/>
              <w:jc w:val="center"/>
              <w:rPr>
                <w:b/>
                <w:sz w:val="24"/>
                <w:szCs w:val="24"/>
              </w:rPr>
            </w:pPr>
            <w:r w:rsidRPr="00AC3868">
              <w:rPr>
                <w:b/>
                <w:sz w:val="24"/>
                <w:szCs w:val="24"/>
              </w:rPr>
              <w:t>45/</w:t>
            </w:r>
          </w:p>
          <w:p w:rsidR="00BC1A8E" w:rsidRPr="00AC3868" w:rsidRDefault="00BC1A8E" w:rsidP="00AC3868">
            <w:pPr>
              <w:pStyle w:val="afd"/>
              <w:jc w:val="center"/>
              <w:rPr>
                <w:b/>
                <w:sz w:val="24"/>
                <w:szCs w:val="24"/>
              </w:rPr>
            </w:pPr>
            <w:r w:rsidRPr="00AC3868">
              <w:rPr>
                <w:b/>
                <w:sz w:val="24"/>
                <w:szCs w:val="24"/>
              </w:rPr>
              <w:t>65</w:t>
            </w:r>
          </w:p>
        </w:tc>
        <w:tc>
          <w:tcPr>
            <w:tcW w:w="851" w:type="dxa"/>
            <w:hideMark/>
          </w:tcPr>
          <w:p w:rsidR="00BC1A8E" w:rsidRPr="00AC3868" w:rsidRDefault="00BC1A8E" w:rsidP="00AC3868">
            <w:pPr>
              <w:pStyle w:val="afd"/>
              <w:jc w:val="center"/>
              <w:rPr>
                <w:b/>
                <w:sz w:val="24"/>
                <w:szCs w:val="24"/>
              </w:rPr>
            </w:pPr>
            <w:r w:rsidRPr="00AC3868">
              <w:rPr>
                <w:b/>
                <w:sz w:val="24"/>
                <w:szCs w:val="24"/>
              </w:rPr>
              <w:t>36/</w:t>
            </w:r>
          </w:p>
          <w:p w:rsidR="00BC1A8E" w:rsidRPr="00AC3868" w:rsidRDefault="00BC1A8E" w:rsidP="00AC3868">
            <w:pPr>
              <w:pStyle w:val="afd"/>
              <w:jc w:val="center"/>
              <w:rPr>
                <w:b/>
                <w:sz w:val="24"/>
                <w:szCs w:val="24"/>
              </w:rPr>
            </w:pPr>
            <w:r w:rsidRPr="00AC3868">
              <w:rPr>
                <w:b/>
                <w:sz w:val="24"/>
                <w:szCs w:val="24"/>
              </w:rPr>
              <w:t>45/</w:t>
            </w:r>
          </w:p>
          <w:p w:rsidR="00BC1A8E" w:rsidRPr="00AC3868" w:rsidRDefault="00BC1A8E" w:rsidP="00AC3868">
            <w:pPr>
              <w:pStyle w:val="afd"/>
              <w:jc w:val="center"/>
              <w:rPr>
                <w:b/>
                <w:sz w:val="24"/>
                <w:szCs w:val="24"/>
              </w:rPr>
            </w:pPr>
            <w:r w:rsidRPr="00AC3868">
              <w:rPr>
                <w:b/>
                <w:sz w:val="24"/>
                <w:szCs w:val="24"/>
              </w:rPr>
              <w:t>65</w:t>
            </w:r>
          </w:p>
        </w:tc>
        <w:tc>
          <w:tcPr>
            <w:tcW w:w="708" w:type="dxa"/>
            <w:hideMark/>
          </w:tcPr>
          <w:p w:rsidR="00BC1A8E" w:rsidRPr="00AC3868" w:rsidRDefault="00BC1A8E" w:rsidP="00AC3868">
            <w:pPr>
              <w:pStyle w:val="afd"/>
              <w:jc w:val="center"/>
              <w:rPr>
                <w:b/>
                <w:sz w:val="24"/>
                <w:szCs w:val="24"/>
              </w:rPr>
            </w:pPr>
            <w:r w:rsidRPr="00AC3868">
              <w:rPr>
                <w:b/>
                <w:sz w:val="24"/>
                <w:szCs w:val="24"/>
              </w:rPr>
              <w:t>38/</w:t>
            </w:r>
          </w:p>
          <w:p w:rsidR="00BC1A8E" w:rsidRPr="00AC3868" w:rsidRDefault="00BC1A8E" w:rsidP="00AC3868">
            <w:pPr>
              <w:pStyle w:val="afd"/>
              <w:jc w:val="center"/>
              <w:rPr>
                <w:b/>
                <w:sz w:val="24"/>
                <w:szCs w:val="24"/>
              </w:rPr>
            </w:pPr>
            <w:r w:rsidRPr="00AC3868">
              <w:rPr>
                <w:b/>
                <w:sz w:val="24"/>
                <w:szCs w:val="24"/>
              </w:rPr>
              <w:t>47/</w:t>
            </w:r>
          </w:p>
          <w:p w:rsidR="00BC1A8E" w:rsidRPr="00AC3868" w:rsidRDefault="00BC1A8E" w:rsidP="00AC3868">
            <w:pPr>
              <w:pStyle w:val="afd"/>
              <w:jc w:val="center"/>
              <w:rPr>
                <w:b/>
                <w:sz w:val="24"/>
                <w:szCs w:val="24"/>
              </w:rPr>
            </w:pPr>
            <w:r w:rsidRPr="00AC3868">
              <w:rPr>
                <w:b/>
                <w:sz w:val="24"/>
                <w:szCs w:val="24"/>
              </w:rPr>
              <w:t>67</w:t>
            </w:r>
          </w:p>
        </w:tc>
        <w:tc>
          <w:tcPr>
            <w:tcW w:w="851" w:type="dxa"/>
            <w:hideMark/>
          </w:tcPr>
          <w:p w:rsidR="00BC1A8E" w:rsidRPr="00AC3868" w:rsidRDefault="00BC1A8E" w:rsidP="00AC3868">
            <w:pPr>
              <w:pStyle w:val="afd"/>
              <w:jc w:val="center"/>
              <w:rPr>
                <w:b/>
                <w:sz w:val="24"/>
                <w:szCs w:val="24"/>
              </w:rPr>
            </w:pPr>
            <w:r w:rsidRPr="00AC3868">
              <w:rPr>
                <w:b/>
                <w:sz w:val="24"/>
                <w:szCs w:val="24"/>
              </w:rPr>
              <w:t>38/</w:t>
            </w:r>
          </w:p>
          <w:p w:rsidR="00BC1A8E" w:rsidRPr="00AC3868" w:rsidRDefault="00BC1A8E" w:rsidP="00AC3868">
            <w:pPr>
              <w:pStyle w:val="afd"/>
              <w:jc w:val="center"/>
              <w:rPr>
                <w:b/>
                <w:sz w:val="24"/>
                <w:szCs w:val="24"/>
              </w:rPr>
            </w:pPr>
            <w:r w:rsidRPr="00AC3868">
              <w:rPr>
                <w:b/>
                <w:sz w:val="24"/>
                <w:szCs w:val="24"/>
              </w:rPr>
              <w:t>47/</w:t>
            </w:r>
          </w:p>
          <w:p w:rsidR="00BC1A8E" w:rsidRPr="00AC3868" w:rsidRDefault="00BC1A8E" w:rsidP="00AC3868">
            <w:pPr>
              <w:pStyle w:val="afd"/>
              <w:jc w:val="center"/>
              <w:rPr>
                <w:b/>
                <w:sz w:val="24"/>
                <w:szCs w:val="24"/>
              </w:rPr>
            </w:pPr>
            <w:r w:rsidRPr="00AC3868">
              <w:rPr>
                <w:b/>
                <w:sz w:val="24"/>
                <w:szCs w:val="24"/>
              </w:rPr>
              <w:t>67</w:t>
            </w:r>
          </w:p>
        </w:tc>
        <w:tc>
          <w:tcPr>
            <w:tcW w:w="992" w:type="dxa"/>
            <w:hideMark/>
          </w:tcPr>
          <w:p w:rsidR="00BC1A8E" w:rsidRPr="00AC3868" w:rsidRDefault="00BC1A8E" w:rsidP="00AC3868">
            <w:pPr>
              <w:pStyle w:val="afd"/>
              <w:jc w:val="center"/>
              <w:rPr>
                <w:b/>
                <w:sz w:val="24"/>
                <w:szCs w:val="24"/>
              </w:rPr>
            </w:pPr>
            <w:r w:rsidRPr="00AC3868">
              <w:rPr>
                <w:b/>
                <w:sz w:val="24"/>
                <w:szCs w:val="24"/>
              </w:rPr>
              <w:t>184/</w:t>
            </w:r>
          </w:p>
          <w:p w:rsidR="00BC1A8E" w:rsidRPr="00AC3868" w:rsidRDefault="00BC1A8E" w:rsidP="00AC3868">
            <w:pPr>
              <w:pStyle w:val="afd"/>
              <w:jc w:val="center"/>
              <w:rPr>
                <w:b/>
                <w:sz w:val="24"/>
                <w:szCs w:val="24"/>
              </w:rPr>
            </w:pPr>
            <w:r w:rsidRPr="00AC3868">
              <w:rPr>
                <w:b/>
                <w:sz w:val="24"/>
                <w:szCs w:val="24"/>
              </w:rPr>
              <w:t>229/</w:t>
            </w:r>
          </w:p>
          <w:p w:rsidR="00BC1A8E" w:rsidRPr="00AC3868" w:rsidRDefault="00BC1A8E" w:rsidP="00AC3868">
            <w:pPr>
              <w:pStyle w:val="afd"/>
              <w:jc w:val="center"/>
              <w:rPr>
                <w:b/>
                <w:sz w:val="24"/>
                <w:szCs w:val="24"/>
              </w:rPr>
            </w:pPr>
            <w:r w:rsidRPr="00AC3868">
              <w:rPr>
                <w:b/>
                <w:sz w:val="24"/>
                <w:szCs w:val="24"/>
              </w:rPr>
              <w:t>329</w:t>
            </w:r>
          </w:p>
        </w:tc>
      </w:tr>
    </w:tbl>
    <w:p w:rsidR="00BC1A8E" w:rsidRPr="00AC3868" w:rsidRDefault="00BC1A8E" w:rsidP="00AC3868">
      <w:pPr>
        <w:pStyle w:val="afd"/>
        <w:rPr>
          <w:sz w:val="24"/>
          <w:szCs w:val="24"/>
        </w:rPr>
      </w:pPr>
      <w:r w:rsidRPr="00AC3868">
        <w:rPr>
          <w:sz w:val="24"/>
          <w:szCs w:val="24"/>
        </w:rPr>
        <w:t xml:space="preserve">* для организаций с круглосуточным пребыванием детей </w:t>
      </w:r>
    </w:p>
    <w:p w:rsidR="00BC1A8E" w:rsidRPr="00AC3868" w:rsidRDefault="00BC1A8E" w:rsidP="00AC3868">
      <w:pPr>
        <w:spacing w:line="240" w:lineRule="auto"/>
        <w:rPr>
          <w:color w:val="auto"/>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Примерный годовой учебный план АООП (вариант 2)</w:t>
      </w:r>
      <w:r w:rsidRPr="00AC3868">
        <w:rPr>
          <w:rFonts w:ascii="Times New Roman" w:hAnsi="Times New Roman"/>
          <w:b/>
          <w:sz w:val="24"/>
          <w:szCs w:val="24"/>
        </w:rPr>
        <w:br/>
        <w:t>для обучающихся с умственной отсталостью (интеллектуальными нарушениями)</w:t>
      </w: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5 – 1</w:t>
      </w:r>
      <w:r w:rsidRPr="00AC3868">
        <w:rPr>
          <w:rFonts w:ascii="Times New Roman" w:hAnsi="Times New Roman"/>
          <w:b/>
          <w:sz w:val="24"/>
          <w:szCs w:val="24"/>
          <w:lang w:val="en-US"/>
        </w:rPr>
        <w:t>2</w:t>
      </w:r>
      <w:r w:rsidRPr="00AC3868">
        <w:rPr>
          <w:rFonts w:ascii="Times New Roman" w:hAnsi="Times New Roman"/>
          <w:b/>
          <w:sz w:val="24"/>
          <w:szCs w:val="24"/>
        </w:rPr>
        <w:t xml:space="preserve"> классы</w:t>
      </w:r>
    </w:p>
    <w:p w:rsidR="00BC1A8E" w:rsidRPr="00AC3868" w:rsidRDefault="00BC1A8E" w:rsidP="00AC3868">
      <w:pPr>
        <w:pStyle w:val="afd"/>
        <w:jc w:val="center"/>
        <w:rPr>
          <w:b/>
          <w:sz w:val="24"/>
          <w:szCs w:val="24"/>
          <w:lang w:val="en-US"/>
        </w:rPr>
      </w:pPr>
    </w:p>
    <w:tbl>
      <w:tblPr>
        <w:tblW w:w="10490" w:type="dxa"/>
        <w:tblInd w:w="-459" w:type="dxa"/>
        <w:tblLayout w:type="fixed"/>
        <w:tblLook w:val="04A0" w:firstRow="1" w:lastRow="0" w:firstColumn="1" w:lastColumn="0" w:noHBand="0" w:noVBand="1"/>
      </w:tblPr>
      <w:tblGrid>
        <w:gridCol w:w="1701"/>
        <w:gridCol w:w="993"/>
        <w:gridCol w:w="850"/>
        <w:gridCol w:w="425"/>
        <w:gridCol w:w="426"/>
        <w:gridCol w:w="283"/>
        <w:gridCol w:w="567"/>
        <w:gridCol w:w="142"/>
        <w:gridCol w:w="709"/>
        <w:gridCol w:w="708"/>
        <w:gridCol w:w="142"/>
        <w:gridCol w:w="567"/>
        <w:gridCol w:w="284"/>
        <w:gridCol w:w="425"/>
        <w:gridCol w:w="425"/>
        <w:gridCol w:w="284"/>
        <w:gridCol w:w="567"/>
        <w:gridCol w:w="141"/>
        <w:gridCol w:w="851"/>
      </w:tblGrid>
      <w:tr w:rsidR="00BC1A8E" w:rsidRPr="00AC3868" w:rsidTr="00B80D6C">
        <w:tc>
          <w:tcPr>
            <w:tcW w:w="1701" w:type="dxa"/>
            <w:vMerge w:val="restart"/>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rPr>
                <w:b/>
                <w:sz w:val="24"/>
                <w:szCs w:val="24"/>
              </w:rPr>
            </w:pPr>
          </w:p>
          <w:p w:rsidR="00BC1A8E" w:rsidRPr="00AC3868" w:rsidRDefault="00BC1A8E" w:rsidP="00AC3868">
            <w:pPr>
              <w:pStyle w:val="afd"/>
              <w:rPr>
                <w:b/>
                <w:sz w:val="24"/>
                <w:szCs w:val="24"/>
              </w:rPr>
            </w:pPr>
            <w:r w:rsidRPr="00AC3868">
              <w:rPr>
                <w:b/>
                <w:sz w:val="24"/>
                <w:szCs w:val="24"/>
              </w:rPr>
              <w:t>Предметные области</w:t>
            </w:r>
          </w:p>
        </w:tc>
        <w:tc>
          <w:tcPr>
            <w:tcW w:w="2268" w:type="dxa"/>
            <w:gridSpan w:val="3"/>
            <w:vMerge w:val="restart"/>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rPr>
                <w:b/>
                <w:sz w:val="24"/>
                <w:szCs w:val="24"/>
              </w:rPr>
            </w:pPr>
          </w:p>
          <w:p w:rsidR="00BC1A8E" w:rsidRPr="00AC3868" w:rsidRDefault="00BC1A8E" w:rsidP="00AC3868">
            <w:pPr>
              <w:pStyle w:val="afd"/>
              <w:jc w:val="right"/>
              <w:rPr>
                <w:b/>
                <w:sz w:val="24"/>
                <w:szCs w:val="24"/>
              </w:rPr>
            </w:pPr>
            <w:r w:rsidRPr="00AC3868">
              <w:rPr>
                <w:b/>
                <w:sz w:val="24"/>
                <w:szCs w:val="24"/>
              </w:rPr>
              <w:t xml:space="preserve">Классы </w:t>
            </w:r>
          </w:p>
          <w:p w:rsidR="00BC1A8E" w:rsidRPr="00AC3868" w:rsidRDefault="00BC1A8E" w:rsidP="00AC3868">
            <w:pPr>
              <w:pStyle w:val="afd"/>
              <w:rPr>
                <w:b/>
                <w:sz w:val="24"/>
                <w:szCs w:val="24"/>
              </w:rPr>
            </w:pPr>
            <w:r w:rsidRPr="00AC3868">
              <w:rPr>
                <w:b/>
                <w:sz w:val="24"/>
                <w:szCs w:val="24"/>
              </w:rPr>
              <w:t xml:space="preserve">Учебные </w:t>
            </w:r>
          </w:p>
          <w:p w:rsidR="00BC1A8E" w:rsidRPr="00AC3868" w:rsidRDefault="00BC1A8E" w:rsidP="00AC3868">
            <w:pPr>
              <w:pStyle w:val="afd"/>
              <w:rPr>
                <w:b/>
                <w:sz w:val="24"/>
                <w:szCs w:val="24"/>
              </w:rPr>
            </w:pPr>
            <w:r w:rsidRPr="00AC3868">
              <w:rPr>
                <w:b/>
                <w:sz w:val="24"/>
                <w:szCs w:val="24"/>
              </w:rPr>
              <w:t>предметы</w:t>
            </w:r>
          </w:p>
        </w:tc>
        <w:tc>
          <w:tcPr>
            <w:tcW w:w="6521" w:type="dxa"/>
            <w:gridSpan w:val="15"/>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Количество часов в неделю</w:t>
            </w:r>
          </w:p>
        </w:tc>
      </w:tr>
      <w:tr w:rsidR="00BC1A8E" w:rsidRPr="00AC3868" w:rsidTr="00B80D6C">
        <w:tc>
          <w:tcPr>
            <w:tcW w:w="1701" w:type="dxa"/>
            <w:vMerge/>
            <w:tcBorders>
              <w:top w:val="single" w:sz="4" w:space="0" w:color="auto"/>
              <w:left w:val="single" w:sz="4" w:space="0" w:color="000000"/>
              <w:bottom w:val="single" w:sz="4" w:space="0" w:color="000000"/>
              <w:right w:val="nil"/>
            </w:tcBorders>
            <w:vAlign w:val="center"/>
            <w:hideMark/>
          </w:tcPr>
          <w:p w:rsidR="00BC1A8E" w:rsidRPr="00AC3868" w:rsidRDefault="00BC1A8E" w:rsidP="00AC3868">
            <w:pPr>
              <w:pStyle w:val="afd"/>
              <w:rPr>
                <w:b/>
                <w:sz w:val="24"/>
                <w:szCs w:val="24"/>
              </w:rPr>
            </w:pPr>
          </w:p>
        </w:tc>
        <w:tc>
          <w:tcPr>
            <w:tcW w:w="2268" w:type="dxa"/>
            <w:gridSpan w:val="3"/>
            <w:vMerge/>
            <w:tcBorders>
              <w:top w:val="single" w:sz="4" w:space="0" w:color="auto"/>
              <w:left w:val="single" w:sz="4" w:space="0" w:color="000000"/>
              <w:bottom w:val="single" w:sz="4" w:space="0" w:color="000000"/>
              <w:right w:val="nil"/>
            </w:tcBorders>
            <w:vAlign w:val="center"/>
            <w:hideMark/>
          </w:tcPr>
          <w:p w:rsidR="00BC1A8E" w:rsidRPr="00AC3868" w:rsidRDefault="00BC1A8E" w:rsidP="00AC3868">
            <w:pPr>
              <w:pStyle w:val="afd"/>
              <w:rPr>
                <w:b/>
                <w:sz w:val="24"/>
                <w:szCs w:val="24"/>
              </w:rPr>
            </w:pPr>
          </w:p>
        </w:tc>
        <w:tc>
          <w:tcPr>
            <w:tcW w:w="709" w:type="dxa"/>
            <w:gridSpan w:val="2"/>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w:t>
            </w:r>
          </w:p>
        </w:tc>
        <w:tc>
          <w:tcPr>
            <w:tcW w:w="709" w:type="dxa"/>
            <w:gridSpan w:val="2"/>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w:t>
            </w:r>
          </w:p>
        </w:tc>
        <w:tc>
          <w:tcPr>
            <w:tcW w:w="709"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VII</w:t>
            </w:r>
          </w:p>
        </w:tc>
        <w:tc>
          <w:tcPr>
            <w:tcW w:w="708"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VIII</w:t>
            </w:r>
          </w:p>
        </w:tc>
        <w:tc>
          <w:tcPr>
            <w:tcW w:w="709" w:type="dxa"/>
            <w:gridSpan w:val="2"/>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IX</w:t>
            </w:r>
          </w:p>
        </w:tc>
        <w:tc>
          <w:tcPr>
            <w:tcW w:w="709" w:type="dxa"/>
            <w:gridSpan w:val="2"/>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X</w:t>
            </w:r>
          </w:p>
        </w:tc>
        <w:tc>
          <w:tcPr>
            <w:tcW w:w="709" w:type="dxa"/>
            <w:gridSpan w:val="2"/>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XI</w:t>
            </w:r>
          </w:p>
        </w:tc>
        <w:tc>
          <w:tcPr>
            <w:tcW w:w="708" w:type="dxa"/>
            <w:gridSpan w:val="2"/>
            <w:tcBorders>
              <w:top w:val="single" w:sz="4" w:space="0" w:color="auto"/>
              <w:left w:val="single" w:sz="4" w:space="0" w:color="000000"/>
              <w:bottom w:val="single" w:sz="4" w:space="0" w:color="000000"/>
              <w:right w:val="single" w:sz="4" w:space="0" w:color="000000"/>
            </w:tcBorders>
            <w:hideMark/>
          </w:tcPr>
          <w:p w:rsidR="00BC1A8E" w:rsidRPr="00AC3868" w:rsidRDefault="00BC1A8E" w:rsidP="00AC3868">
            <w:pPr>
              <w:pStyle w:val="afd"/>
              <w:jc w:val="center"/>
              <w:rPr>
                <w:b/>
                <w:sz w:val="24"/>
                <w:szCs w:val="24"/>
                <w:lang w:val="en-US"/>
              </w:rPr>
            </w:pPr>
            <w:r w:rsidRPr="00AC3868">
              <w:rPr>
                <w:b/>
                <w:sz w:val="24"/>
                <w:szCs w:val="24"/>
                <w:lang w:val="en-US"/>
              </w:rPr>
              <w:t>XII</w:t>
            </w:r>
          </w:p>
        </w:tc>
        <w:tc>
          <w:tcPr>
            <w:tcW w:w="851" w:type="dxa"/>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tcPr>
          <w:p w:rsidR="00BC1A8E" w:rsidRPr="00AC3868" w:rsidRDefault="00BC1A8E" w:rsidP="00AC3868">
            <w:pPr>
              <w:pStyle w:val="afd"/>
              <w:jc w:val="center"/>
              <w:rPr>
                <w:i/>
                <w:sz w:val="24"/>
                <w:szCs w:val="24"/>
                <w:lang w:val="en-US"/>
              </w:rPr>
            </w:pPr>
            <w:r w:rsidRPr="00AC3868">
              <w:rPr>
                <w:i/>
                <w:sz w:val="24"/>
                <w:szCs w:val="24"/>
                <w:lang w:val="en-US"/>
              </w:rPr>
              <w:t xml:space="preserve">I. </w:t>
            </w:r>
            <w:r w:rsidRPr="00AC3868">
              <w:rPr>
                <w:i/>
                <w:sz w:val="24"/>
                <w:szCs w:val="24"/>
              </w:rPr>
              <w:t>Обязательная часть</w:t>
            </w:r>
          </w:p>
        </w:tc>
      </w:tr>
      <w:tr w:rsidR="00BC1A8E" w:rsidRPr="00AC3868" w:rsidTr="00B80D6C">
        <w:tc>
          <w:tcPr>
            <w:tcW w:w="1701"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 Язык и речевая практика</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1.1 Речь и альтернативная коммуникация</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544</w:t>
            </w:r>
          </w:p>
        </w:tc>
      </w:tr>
      <w:tr w:rsidR="00BC1A8E" w:rsidRPr="00AC3868" w:rsidTr="00B80D6C">
        <w:tc>
          <w:tcPr>
            <w:tcW w:w="1701"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 Математика</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2.1 Математические представления</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34</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510</w:t>
            </w:r>
          </w:p>
        </w:tc>
      </w:tr>
      <w:tr w:rsidR="00BC1A8E" w:rsidRPr="00AC3868" w:rsidTr="00B80D6C">
        <w:tc>
          <w:tcPr>
            <w:tcW w:w="1701" w:type="dxa"/>
            <w:vMerge w:val="restart"/>
            <w:tcBorders>
              <w:top w:val="single" w:sz="4" w:space="0" w:color="000000"/>
              <w:left w:val="single" w:sz="4" w:space="0" w:color="000000"/>
              <w:right w:val="nil"/>
            </w:tcBorders>
            <w:hideMark/>
          </w:tcPr>
          <w:p w:rsidR="00BC1A8E" w:rsidRPr="00AC3868" w:rsidRDefault="00BC1A8E" w:rsidP="00AC3868">
            <w:pPr>
              <w:pStyle w:val="afd"/>
              <w:rPr>
                <w:sz w:val="24"/>
                <w:szCs w:val="24"/>
              </w:rPr>
            </w:pPr>
            <w:r w:rsidRPr="00AC3868">
              <w:rPr>
                <w:sz w:val="24"/>
                <w:szCs w:val="24"/>
              </w:rPr>
              <w:t>3.Окружающий мир</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3.1 Окружающий природный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476</w:t>
            </w:r>
          </w:p>
        </w:tc>
      </w:tr>
      <w:tr w:rsidR="00BC1A8E" w:rsidRPr="00AC3868" w:rsidTr="00B80D6C">
        <w:trPr>
          <w:trHeight w:val="347"/>
        </w:trPr>
        <w:tc>
          <w:tcPr>
            <w:tcW w:w="1701" w:type="dxa"/>
            <w:vMerge/>
            <w:tcBorders>
              <w:left w:val="single" w:sz="4" w:space="0" w:color="000000"/>
              <w:right w:val="nil"/>
            </w:tcBorders>
            <w:hideMark/>
          </w:tcPr>
          <w:p w:rsidR="00BC1A8E" w:rsidRPr="00AC3868" w:rsidRDefault="00BC1A8E" w:rsidP="00AC3868">
            <w:pPr>
              <w:pStyle w:val="afd"/>
              <w:rPr>
                <w:sz w:val="24"/>
                <w:szCs w:val="24"/>
              </w:rPr>
            </w:pPr>
          </w:p>
        </w:tc>
        <w:tc>
          <w:tcPr>
            <w:tcW w:w="2268" w:type="dxa"/>
            <w:gridSpan w:val="3"/>
            <w:tcBorders>
              <w:top w:val="single" w:sz="4" w:space="0" w:color="000000"/>
              <w:left w:val="single" w:sz="4" w:space="0" w:color="000000"/>
              <w:bottom w:val="nil"/>
              <w:right w:val="nil"/>
            </w:tcBorders>
            <w:hideMark/>
          </w:tcPr>
          <w:p w:rsidR="00BC1A8E" w:rsidRPr="00AC3868" w:rsidRDefault="00BC1A8E" w:rsidP="00AC3868">
            <w:pPr>
              <w:pStyle w:val="afd"/>
              <w:rPr>
                <w:sz w:val="24"/>
                <w:szCs w:val="24"/>
              </w:rPr>
            </w:pPr>
            <w:r w:rsidRPr="00AC3868">
              <w:rPr>
                <w:sz w:val="24"/>
                <w:szCs w:val="24"/>
              </w:rPr>
              <w:t>3.2 Человек</w:t>
            </w:r>
          </w:p>
        </w:tc>
        <w:tc>
          <w:tcPr>
            <w:tcW w:w="709" w:type="dxa"/>
            <w:gridSpan w:val="2"/>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34</w:t>
            </w:r>
          </w:p>
        </w:tc>
        <w:tc>
          <w:tcPr>
            <w:tcW w:w="709"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34</w:t>
            </w:r>
          </w:p>
        </w:tc>
        <w:tc>
          <w:tcPr>
            <w:tcW w:w="708"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34</w:t>
            </w:r>
          </w:p>
        </w:tc>
        <w:tc>
          <w:tcPr>
            <w:tcW w:w="709" w:type="dxa"/>
            <w:gridSpan w:val="2"/>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708" w:type="dxa"/>
            <w:gridSpan w:val="2"/>
            <w:tcBorders>
              <w:top w:val="single" w:sz="4" w:space="0" w:color="000000"/>
              <w:left w:val="single" w:sz="4" w:space="0" w:color="000000"/>
              <w:bottom w:val="nil"/>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851" w:type="dxa"/>
            <w:tcBorders>
              <w:top w:val="single" w:sz="4" w:space="0" w:color="000000"/>
              <w:left w:val="single" w:sz="4" w:space="0" w:color="000000"/>
              <w:bottom w:val="nil"/>
              <w:right w:val="single" w:sz="4" w:space="0" w:color="000000"/>
            </w:tcBorders>
          </w:tcPr>
          <w:p w:rsidR="00BC1A8E" w:rsidRPr="00AC3868" w:rsidRDefault="00BC1A8E" w:rsidP="00AC3868">
            <w:pPr>
              <w:pStyle w:val="afd"/>
              <w:jc w:val="center"/>
              <w:rPr>
                <w:sz w:val="24"/>
                <w:szCs w:val="24"/>
              </w:rPr>
            </w:pPr>
            <w:r w:rsidRPr="00AC3868">
              <w:rPr>
                <w:sz w:val="24"/>
                <w:szCs w:val="24"/>
              </w:rPr>
              <w:t>170</w:t>
            </w:r>
          </w:p>
        </w:tc>
      </w:tr>
      <w:tr w:rsidR="00BC1A8E" w:rsidRPr="00AC3868" w:rsidTr="00B80D6C">
        <w:trPr>
          <w:trHeight w:val="410"/>
        </w:trPr>
        <w:tc>
          <w:tcPr>
            <w:tcW w:w="1701" w:type="dxa"/>
            <w:vMerge/>
            <w:tcBorders>
              <w:left w:val="single" w:sz="4" w:space="0" w:color="000000"/>
              <w:right w:val="nil"/>
            </w:tcBorders>
            <w:vAlign w:val="center"/>
            <w:hideMark/>
          </w:tcPr>
          <w:p w:rsidR="00BC1A8E" w:rsidRPr="00AC3868" w:rsidRDefault="00BC1A8E" w:rsidP="00AC3868">
            <w:pPr>
              <w:pStyle w:val="afd"/>
              <w:rPr>
                <w:sz w:val="24"/>
                <w:szCs w:val="24"/>
              </w:rPr>
            </w:pPr>
          </w:p>
        </w:tc>
        <w:tc>
          <w:tcPr>
            <w:tcW w:w="2268" w:type="dxa"/>
            <w:gridSpan w:val="3"/>
            <w:tcBorders>
              <w:top w:val="single" w:sz="4" w:space="0" w:color="000000"/>
              <w:left w:val="single" w:sz="4" w:space="0" w:color="000000"/>
              <w:bottom w:val="single" w:sz="4" w:space="0" w:color="000000"/>
              <w:right w:val="nil"/>
            </w:tcBorders>
          </w:tcPr>
          <w:p w:rsidR="00BC1A8E" w:rsidRPr="00AC3868" w:rsidRDefault="00BC1A8E" w:rsidP="00AC3868">
            <w:pPr>
              <w:pStyle w:val="afd"/>
              <w:rPr>
                <w:sz w:val="24"/>
                <w:szCs w:val="24"/>
              </w:rPr>
            </w:pPr>
            <w:r w:rsidRPr="00AC3868">
              <w:rPr>
                <w:sz w:val="24"/>
                <w:szCs w:val="24"/>
              </w:rPr>
              <w:t>3.3 Домоводство</w:t>
            </w:r>
          </w:p>
        </w:tc>
        <w:tc>
          <w:tcPr>
            <w:tcW w:w="709" w:type="dxa"/>
            <w:gridSpan w:val="2"/>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102</w:t>
            </w:r>
          </w:p>
        </w:tc>
        <w:tc>
          <w:tcPr>
            <w:tcW w:w="709" w:type="dxa"/>
            <w:gridSpan w:val="2"/>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170</w:t>
            </w:r>
          </w:p>
        </w:tc>
        <w:tc>
          <w:tcPr>
            <w:tcW w:w="709"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170</w:t>
            </w:r>
          </w:p>
        </w:tc>
        <w:tc>
          <w:tcPr>
            <w:tcW w:w="708"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170</w:t>
            </w:r>
          </w:p>
        </w:tc>
        <w:tc>
          <w:tcPr>
            <w:tcW w:w="709" w:type="dxa"/>
            <w:gridSpan w:val="2"/>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170</w:t>
            </w:r>
          </w:p>
        </w:tc>
        <w:tc>
          <w:tcPr>
            <w:tcW w:w="709" w:type="dxa"/>
            <w:gridSpan w:val="2"/>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204</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1 326</w:t>
            </w:r>
          </w:p>
        </w:tc>
      </w:tr>
      <w:tr w:rsidR="00BC1A8E" w:rsidRPr="00AC3868" w:rsidTr="00B80D6C">
        <w:trPr>
          <w:trHeight w:val="557"/>
        </w:trPr>
        <w:tc>
          <w:tcPr>
            <w:tcW w:w="1701" w:type="dxa"/>
            <w:vMerge/>
            <w:tcBorders>
              <w:left w:val="single" w:sz="4" w:space="0" w:color="000000"/>
              <w:bottom w:val="single" w:sz="4" w:space="0" w:color="000000"/>
              <w:right w:val="nil"/>
            </w:tcBorders>
            <w:vAlign w:val="center"/>
            <w:hideMark/>
          </w:tcPr>
          <w:p w:rsidR="00BC1A8E" w:rsidRPr="00AC3868" w:rsidRDefault="00BC1A8E" w:rsidP="00AC3868">
            <w:pPr>
              <w:pStyle w:val="afd"/>
              <w:rPr>
                <w:sz w:val="24"/>
                <w:szCs w:val="24"/>
              </w:rPr>
            </w:pP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3.4. Окружающий социальный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136</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612</w:t>
            </w:r>
          </w:p>
        </w:tc>
      </w:tr>
      <w:tr w:rsidR="00BC1A8E" w:rsidRPr="00AC3868" w:rsidTr="00B80D6C">
        <w:trPr>
          <w:trHeight w:val="410"/>
        </w:trPr>
        <w:tc>
          <w:tcPr>
            <w:tcW w:w="1701" w:type="dxa"/>
            <w:vMerge w:val="restart"/>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 xml:space="preserve">4. Искусство </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4.1 Музыка и движение</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34</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510</w:t>
            </w:r>
          </w:p>
        </w:tc>
      </w:tr>
      <w:tr w:rsidR="00BC1A8E" w:rsidRPr="00AC3868" w:rsidTr="00B80D6C">
        <w:tc>
          <w:tcPr>
            <w:tcW w:w="1701" w:type="dxa"/>
            <w:vMerge/>
            <w:tcBorders>
              <w:top w:val="single" w:sz="4" w:space="0" w:color="000000"/>
              <w:left w:val="single" w:sz="4" w:space="0" w:color="000000"/>
              <w:bottom w:val="single" w:sz="4" w:space="0" w:color="000000"/>
              <w:right w:val="nil"/>
            </w:tcBorders>
            <w:vAlign w:val="center"/>
            <w:hideMark/>
          </w:tcPr>
          <w:p w:rsidR="00BC1A8E" w:rsidRPr="00AC3868" w:rsidRDefault="00BC1A8E" w:rsidP="00AC3868">
            <w:pPr>
              <w:pStyle w:val="afd"/>
              <w:rPr>
                <w:sz w:val="24"/>
                <w:szCs w:val="24"/>
              </w:rPr>
            </w:pP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4.2 Изобразительная деятельность</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102</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102</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102</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306</w:t>
            </w:r>
          </w:p>
        </w:tc>
      </w:tr>
      <w:tr w:rsidR="00BC1A8E" w:rsidRPr="00AC3868" w:rsidTr="00B80D6C">
        <w:tc>
          <w:tcPr>
            <w:tcW w:w="1701"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lastRenderedPageBreak/>
              <w:t>5. Физическая культура</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5.1 Адаптивная физкультура</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544</w:t>
            </w:r>
          </w:p>
        </w:tc>
      </w:tr>
      <w:tr w:rsidR="00BC1A8E" w:rsidRPr="00AC3868" w:rsidTr="00B80D6C">
        <w:trPr>
          <w:trHeight w:val="315"/>
        </w:trPr>
        <w:tc>
          <w:tcPr>
            <w:tcW w:w="1701"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6. Технологии</w:t>
            </w:r>
          </w:p>
        </w:tc>
        <w:tc>
          <w:tcPr>
            <w:tcW w:w="2268" w:type="dxa"/>
            <w:gridSpan w:val="3"/>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6.1 Профильный труд</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136</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238</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1 020</w:t>
            </w:r>
          </w:p>
        </w:tc>
      </w:tr>
      <w:tr w:rsidR="00BC1A8E" w:rsidRPr="00AC3868" w:rsidTr="00B80D6C">
        <w:trPr>
          <w:trHeight w:val="433"/>
        </w:trPr>
        <w:tc>
          <w:tcPr>
            <w:tcW w:w="3969" w:type="dxa"/>
            <w:gridSpan w:val="4"/>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7. Коррекционно-развивающие занятия</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544</w:t>
            </w:r>
          </w:p>
        </w:tc>
      </w:tr>
      <w:tr w:rsidR="00BC1A8E" w:rsidRPr="00AC3868" w:rsidTr="00B80D6C">
        <w:trPr>
          <w:trHeight w:val="424"/>
        </w:trPr>
        <w:tc>
          <w:tcPr>
            <w:tcW w:w="3969" w:type="dxa"/>
            <w:gridSpan w:val="4"/>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b/>
                <w:sz w:val="24"/>
                <w:szCs w:val="24"/>
              </w:rPr>
            </w:pPr>
            <w:r w:rsidRPr="00AC3868">
              <w:rPr>
                <w:b/>
                <w:sz w:val="24"/>
                <w:szCs w:val="24"/>
              </w:rPr>
              <w:t>Итого</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748</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8"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850</w:t>
            </w:r>
          </w:p>
        </w:tc>
        <w:tc>
          <w:tcPr>
            <w:tcW w:w="851"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lang w:val="en-US"/>
              </w:rPr>
            </w:pPr>
            <w:r w:rsidRPr="00AC3868">
              <w:rPr>
                <w:b/>
                <w:sz w:val="24"/>
                <w:szCs w:val="24"/>
              </w:rPr>
              <w:t>6 698</w:t>
            </w:r>
          </w:p>
        </w:tc>
      </w:tr>
      <w:tr w:rsidR="00BC1A8E" w:rsidRPr="00AC3868" w:rsidTr="00B80D6C">
        <w:tc>
          <w:tcPr>
            <w:tcW w:w="3969" w:type="dxa"/>
            <w:gridSpan w:val="4"/>
            <w:tcBorders>
              <w:top w:val="single" w:sz="4" w:space="0" w:color="000000"/>
              <w:left w:val="single" w:sz="4" w:space="0" w:color="000000"/>
              <w:bottom w:val="single" w:sz="4" w:space="0" w:color="auto"/>
              <w:right w:val="nil"/>
            </w:tcBorders>
            <w:hideMark/>
          </w:tcPr>
          <w:p w:rsidR="00BC1A8E" w:rsidRPr="00AC3868" w:rsidRDefault="00BC1A8E" w:rsidP="00AC3868">
            <w:pPr>
              <w:pStyle w:val="afd"/>
              <w:rPr>
                <w:b/>
                <w:sz w:val="24"/>
                <w:szCs w:val="24"/>
              </w:rPr>
            </w:pPr>
            <w:r w:rsidRPr="00AC3868">
              <w:rPr>
                <w:b/>
                <w:sz w:val="24"/>
                <w:szCs w:val="24"/>
              </w:rPr>
              <w:t>Максимально допустимая недельная нагрузка (при 5-дн. учебной неделе)</w:t>
            </w:r>
          </w:p>
          <w:p w:rsidR="00DA4904" w:rsidRPr="00AC3868" w:rsidRDefault="00DA4904" w:rsidP="00AC3868">
            <w:pPr>
              <w:pStyle w:val="afd"/>
              <w:rPr>
                <w:b/>
                <w:sz w:val="24"/>
                <w:szCs w:val="24"/>
              </w:rPr>
            </w:pPr>
          </w:p>
          <w:p w:rsidR="00DA4904" w:rsidRPr="00AC3868" w:rsidRDefault="00DA4904" w:rsidP="00AC3868">
            <w:pPr>
              <w:pStyle w:val="afd"/>
              <w:rPr>
                <w:b/>
                <w:sz w:val="24"/>
                <w:szCs w:val="24"/>
              </w:rPr>
            </w:pPr>
          </w:p>
        </w:tc>
        <w:tc>
          <w:tcPr>
            <w:tcW w:w="709"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748</w:t>
            </w:r>
          </w:p>
        </w:tc>
        <w:tc>
          <w:tcPr>
            <w:tcW w:w="709"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ind w:left="-108" w:firstLine="108"/>
              <w:jc w:val="center"/>
              <w:rPr>
                <w:b/>
                <w:sz w:val="24"/>
                <w:szCs w:val="24"/>
              </w:rPr>
            </w:pPr>
            <w:r w:rsidRPr="00AC3868">
              <w:rPr>
                <w:b/>
                <w:sz w:val="24"/>
                <w:szCs w:val="24"/>
              </w:rPr>
              <w:t>850</w:t>
            </w:r>
          </w:p>
        </w:tc>
        <w:tc>
          <w:tcPr>
            <w:tcW w:w="709"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8"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850</w:t>
            </w:r>
          </w:p>
        </w:tc>
        <w:tc>
          <w:tcPr>
            <w:tcW w:w="708" w:type="dxa"/>
            <w:gridSpan w:val="2"/>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b/>
                <w:sz w:val="24"/>
                <w:szCs w:val="24"/>
              </w:rPr>
            </w:pPr>
            <w:r w:rsidRPr="00AC3868">
              <w:rPr>
                <w:b/>
                <w:sz w:val="24"/>
                <w:szCs w:val="24"/>
              </w:rPr>
              <w:t>850</w:t>
            </w:r>
          </w:p>
        </w:tc>
        <w:tc>
          <w:tcPr>
            <w:tcW w:w="851" w:type="dxa"/>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b/>
                <w:sz w:val="24"/>
                <w:szCs w:val="24"/>
              </w:rPr>
            </w:pPr>
            <w:r w:rsidRPr="00AC3868">
              <w:rPr>
                <w:b/>
                <w:sz w:val="24"/>
                <w:szCs w:val="24"/>
              </w:rPr>
              <w:t>6 698</w:t>
            </w:r>
          </w:p>
        </w:tc>
      </w:tr>
      <w:tr w:rsidR="00BC1A8E" w:rsidRPr="00AC3868"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hideMark/>
          </w:tcPr>
          <w:p w:rsidR="00BC1A8E" w:rsidRPr="00AC3868" w:rsidRDefault="00BC1A8E" w:rsidP="00AC3868">
            <w:pPr>
              <w:pStyle w:val="afd"/>
              <w:jc w:val="center"/>
              <w:rPr>
                <w:i/>
                <w:iCs/>
                <w:sz w:val="24"/>
                <w:szCs w:val="24"/>
              </w:rPr>
            </w:pPr>
            <w:r w:rsidRPr="00AC3868">
              <w:rPr>
                <w:i/>
                <w:iCs/>
                <w:sz w:val="24"/>
                <w:szCs w:val="24"/>
                <w:lang w:val="en-US"/>
              </w:rPr>
              <w:t>II</w:t>
            </w:r>
            <w:r w:rsidRPr="00AC3868">
              <w:rPr>
                <w:i/>
                <w:iCs/>
                <w:sz w:val="24"/>
                <w:szCs w:val="24"/>
              </w:rPr>
              <w:t>. Часть, формируемая участниками образовательных отношений</w:t>
            </w:r>
          </w:p>
        </w:tc>
      </w:tr>
      <w:tr w:rsidR="00BC1A8E" w:rsidRPr="00AC3868" w:rsidTr="00B80D6C">
        <w:trPr>
          <w:trHeight w:val="335"/>
        </w:trPr>
        <w:tc>
          <w:tcPr>
            <w:tcW w:w="2694"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Коррекционные курсы</w:t>
            </w:r>
          </w:p>
        </w:tc>
        <w:tc>
          <w:tcPr>
            <w:tcW w:w="850"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w:t>
            </w:r>
          </w:p>
        </w:tc>
        <w:tc>
          <w:tcPr>
            <w:tcW w:w="851"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w:t>
            </w:r>
          </w:p>
        </w:tc>
        <w:tc>
          <w:tcPr>
            <w:tcW w:w="850"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VII</w:t>
            </w:r>
          </w:p>
        </w:tc>
        <w:tc>
          <w:tcPr>
            <w:tcW w:w="851"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VIII</w:t>
            </w:r>
          </w:p>
        </w:tc>
        <w:tc>
          <w:tcPr>
            <w:tcW w:w="850"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IX</w:t>
            </w:r>
          </w:p>
        </w:tc>
        <w:tc>
          <w:tcPr>
            <w:tcW w:w="851"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X</w:t>
            </w:r>
          </w:p>
        </w:tc>
        <w:tc>
          <w:tcPr>
            <w:tcW w:w="850"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XI</w:t>
            </w:r>
          </w:p>
        </w:tc>
        <w:tc>
          <w:tcPr>
            <w:tcW w:w="851" w:type="dxa"/>
            <w:gridSpan w:val="2"/>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lang w:val="en-US"/>
              </w:rPr>
            </w:pPr>
            <w:r w:rsidRPr="00AC3868">
              <w:rPr>
                <w:b/>
                <w:sz w:val="24"/>
                <w:szCs w:val="24"/>
                <w:lang w:val="en-US"/>
              </w:rPr>
              <w:t>XII</w:t>
            </w:r>
          </w:p>
        </w:tc>
        <w:tc>
          <w:tcPr>
            <w:tcW w:w="992" w:type="dxa"/>
            <w:gridSpan w:val="2"/>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rPr>
          <w:trHeight w:val="335"/>
        </w:trPr>
        <w:tc>
          <w:tcPr>
            <w:tcW w:w="2694"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 Сенсорное развитие</w:t>
            </w:r>
          </w:p>
        </w:tc>
        <w:tc>
          <w:tcPr>
            <w:tcW w:w="850"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102</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578</w:t>
            </w:r>
          </w:p>
        </w:tc>
      </w:tr>
      <w:tr w:rsidR="00BC1A8E" w:rsidRPr="00AC3868" w:rsidTr="00B80D6C">
        <w:trPr>
          <w:trHeight w:val="412"/>
        </w:trPr>
        <w:tc>
          <w:tcPr>
            <w:tcW w:w="2694"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 Предметно-практические действия</w:t>
            </w:r>
          </w:p>
        </w:tc>
        <w:tc>
          <w:tcPr>
            <w:tcW w:w="850"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102</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578</w:t>
            </w:r>
          </w:p>
        </w:tc>
      </w:tr>
      <w:tr w:rsidR="00BC1A8E" w:rsidRPr="00AC3868" w:rsidTr="00B80D6C">
        <w:trPr>
          <w:trHeight w:val="415"/>
        </w:trPr>
        <w:tc>
          <w:tcPr>
            <w:tcW w:w="2694"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 Двигательное развитие</w:t>
            </w:r>
          </w:p>
        </w:tc>
        <w:tc>
          <w:tcPr>
            <w:tcW w:w="850"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544</w:t>
            </w:r>
          </w:p>
        </w:tc>
      </w:tr>
      <w:tr w:rsidR="00BC1A8E" w:rsidRPr="00AC3868" w:rsidTr="00B80D6C">
        <w:trPr>
          <w:trHeight w:val="409"/>
        </w:trPr>
        <w:tc>
          <w:tcPr>
            <w:tcW w:w="2694"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rPr>
                <w:sz w:val="24"/>
                <w:szCs w:val="24"/>
              </w:rPr>
            </w:pPr>
            <w:r w:rsidRPr="00AC3868">
              <w:rPr>
                <w:sz w:val="24"/>
                <w:szCs w:val="24"/>
              </w:rPr>
              <w:t>4. Альтернативная коммуникация</w:t>
            </w:r>
          </w:p>
        </w:tc>
        <w:tc>
          <w:tcPr>
            <w:tcW w:w="850"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sz w:val="24"/>
                <w:szCs w:val="24"/>
              </w:rPr>
            </w:pPr>
            <w:r w:rsidRPr="00AC3868">
              <w:rPr>
                <w:sz w:val="24"/>
                <w:szCs w:val="24"/>
              </w:rPr>
              <w:t>68</w:t>
            </w:r>
          </w:p>
        </w:tc>
        <w:tc>
          <w:tcPr>
            <w:tcW w:w="851" w:type="dxa"/>
            <w:gridSpan w:val="2"/>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sz w:val="24"/>
                <w:szCs w:val="24"/>
              </w:rPr>
            </w:pPr>
            <w:r w:rsidRPr="00AC3868">
              <w:rPr>
                <w:sz w:val="24"/>
                <w:szCs w:val="24"/>
              </w:rPr>
              <w:t>68</w:t>
            </w:r>
          </w:p>
        </w:tc>
        <w:tc>
          <w:tcPr>
            <w:tcW w:w="992" w:type="dxa"/>
            <w:gridSpan w:val="2"/>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sz w:val="24"/>
                <w:szCs w:val="24"/>
              </w:rPr>
            </w:pPr>
            <w:r w:rsidRPr="00AC3868">
              <w:rPr>
                <w:sz w:val="24"/>
                <w:szCs w:val="24"/>
              </w:rPr>
              <w:t>544</w:t>
            </w:r>
          </w:p>
        </w:tc>
      </w:tr>
      <w:tr w:rsidR="00BC1A8E" w:rsidRPr="00AC3868" w:rsidTr="00B80D6C">
        <w:trPr>
          <w:trHeight w:val="471"/>
        </w:trPr>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rPr>
                <w:b/>
                <w:sz w:val="24"/>
                <w:szCs w:val="24"/>
              </w:rPr>
            </w:pPr>
            <w:r w:rsidRPr="00AC3868">
              <w:rPr>
                <w:b/>
                <w:sz w:val="24"/>
                <w:szCs w:val="24"/>
              </w:rPr>
              <w:t>Итого коррекционные курсы</w:t>
            </w:r>
          </w:p>
        </w:tc>
        <w:tc>
          <w:tcPr>
            <w:tcW w:w="850" w:type="dxa"/>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340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b/>
                <w:sz w:val="24"/>
                <w:szCs w:val="24"/>
              </w:rPr>
            </w:pPr>
            <w:r w:rsidRPr="00AC3868">
              <w:rPr>
                <w:b/>
                <w:sz w:val="24"/>
                <w:szCs w:val="24"/>
              </w:rPr>
              <w:t>272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b/>
                <w:sz w:val="24"/>
                <w:szCs w:val="24"/>
              </w:rPr>
            </w:pPr>
            <w:r w:rsidRPr="00AC3868">
              <w:rPr>
                <w:b/>
                <w:sz w:val="24"/>
                <w:szCs w:val="24"/>
              </w:rPr>
              <w:t>2 244</w:t>
            </w:r>
          </w:p>
        </w:tc>
      </w:tr>
      <w:tr w:rsidR="00BC1A8E" w:rsidRPr="00AC3868"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rPr>
                <w:sz w:val="24"/>
                <w:szCs w:val="24"/>
              </w:rPr>
            </w:pPr>
            <w:r w:rsidRPr="00AC3868">
              <w:rPr>
                <w:sz w:val="24"/>
                <w:szCs w:val="24"/>
              </w:rPr>
              <w:t xml:space="preserve">Внеурочная деятельность: </w:t>
            </w:r>
          </w:p>
          <w:p w:rsidR="00BC1A8E" w:rsidRPr="00AC3868" w:rsidRDefault="00BC1A8E" w:rsidP="00AC3868">
            <w:pPr>
              <w:pStyle w:val="afd"/>
              <w:rPr>
                <w:sz w:val="24"/>
                <w:szCs w:val="24"/>
              </w:rPr>
            </w:pPr>
            <w:r w:rsidRPr="00AC3868">
              <w:rPr>
                <w:sz w:val="24"/>
                <w:szCs w:val="24"/>
              </w:rPr>
              <w:t xml:space="preserve">5 дней - </w:t>
            </w:r>
          </w:p>
          <w:p w:rsidR="00BC1A8E" w:rsidRPr="00AC3868" w:rsidRDefault="00BC1A8E" w:rsidP="00AC3868">
            <w:pPr>
              <w:pStyle w:val="afd"/>
              <w:rPr>
                <w:sz w:val="24"/>
                <w:szCs w:val="24"/>
              </w:rPr>
            </w:pPr>
            <w:r w:rsidRPr="00AC3868">
              <w:rPr>
                <w:sz w:val="24"/>
                <w:szCs w:val="24"/>
              </w:rPr>
              <w:t>5 дней + продлен. день -</w:t>
            </w:r>
          </w:p>
          <w:p w:rsidR="00BC1A8E" w:rsidRPr="00AC3868" w:rsidRDefault="00BC1A8E" w:rsidP="00AC3868">
            <w:pPr>
              <w:pStyle w:val="afd"/>
              <w:rPr>
                <w:sz w:val="24"/>
                <w:szCs w:val="24"/>
              </w:rPr>
            </w:pPr>
            <w:r w:rsidRPr="00AC3868">
              <w:rPr>
                <w:sz w:val="24"/>
                <w:szCs w:val="24"/>
              </w:rPr>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204/</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1 190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272/</w:t>
            </w:r>
          </w:p>
          <w:p w:rsidR="00BC1A8E" w:rsidRPr="00AC3868" w:rsidRDefault="00BC1A8E" w:rsidP="00AC3868">
            <w:pPr>
              <w:pStyle w:val="afd"/>
              <w:jc w:val="center"/>
              <w:rPr>
                <w:sz w:val="24"/>
                <w:szCs w:val="24"/>
              </w:rPr>
            </w:pPr>
            <w:r w:rsidRPr="00AC3868">
              <w:rPr>
                <w:sz w:val="24"/>
                <w:szCs w:val="24"/>
              </w:rPr>
              <w:t>510/</w:t>
            </w:r>
          </w:p>
          <w:p w:rsidR="00BC1A8E" w:rsidRPr="00AC3868" w:rsidRDefault="00BC1A8E" w:rsidP="00AC3868">
            <w:pPr>
              <w:pStyle w:val="afd"/>
              <w:jc w:val="center"/>
              <w:rPr>
                <w:sz w:val="24"/>
                <w:szCs w:val="24"/>
              </w:rPr>
            </w:pPr>
            <w:r w:rsidRPr="00AC3868">
              <w:rPr>
                <w:sz w:val="24"/>
                <w:szCs w:val="24"/>
              </w:rPr>
              <w:t>1 190</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lang w:val="en-US"/>
              </w:rPr>
            </w:pPr>
            <w:r w:rsidRPr="00AC3868">
              <w:rPr>
                <w:sz w:val="24"/>
                <w:szCs w:val="24"/>
              </w:rPr>
              <w:t>272</w:t>
            </w:r>
            <w:r w:rsidRPr="00AC3868">
              <w:rPr>
                <w:sz w:val="24"/>
                <w:szCs w:val="24"/>
                <w:lang w:val="en-US"/>
              </w:rPr>
              <w:t>/</w:t>
            </w:r>
          </w:p>
          <w:p w:rsidR="00BC1A8E" w:rsidRPr="00AC3868" w:rsidRDefault="00BC1A8E" w:rsidP="00AC3868">
            <w:pPr>
              <w:pStyle w:val="afd"/>
              <w:jc w:val="center"/>
              <w:rPr>
                <w:sz w:val="24"/>
                <w:szCs w:val="24"/>
                <w:lang w:val="en-US"/>
              </w:rPr>
            </w:pPr>
            <w:r w:rsidRPr="00AC3868">
              <w:rPr>
                <w:sz w:val="24"/>
                <w:szCs w:val="24"/>
                <w:lang w:val="en-US"/>
              </w:rPr>
              <w:t>5</w:t>
            </w:r>
            <w:r w:rsidRPr="00AC3868">
              <w:rPr>
                <w:sz w:val="24"/>
                <w:szCs w:val="24"/>
              </w:rPr>
              <w:t>10</w:t>
            </w:r>
            <w:r w:rsidRPr="00AC3868">
              <w:rPr>
                <w:sz w:val="24"/>
                <w:szCs w:val="24"/>
                <w:lang w:val="en-US"/>
              </w:rPr>
              <w:t>/</w:t>
            </w:r>
          </w:p>
          <w:p w:rsidR="00BC1A8E" w:rsidRPr="00AC3868" w:rsidRDefault="00BC1A8E" w:rsidP="00AC3868">
            <w:pPr>
              <w:pStyle w:val="afd"/>
              <w:jc w:val="center"/>
              <w:rPr>
                <w:sz w:val="24"/>
                <w:szCs w:val="24"/>
              </w:rPr>
            </w:pPr>
            <w:r w:rsidRPr="00AC3868">
              <w:rPr>
                <w:sz w:val="24"/>
                <w:szCs w:val="24"/>
              </w:rPr>
              <w:t>1 190</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sz w:val="24"/>
                <w:szCs w:val="24"/>
              </w:rPr>
            </w:pPr>
          </w:p>
          <w:p w:rsidR="00BC1A8E" w:rsidRPr="00AC3868" w:rsidRDefault="00BC1A8E" w:rsidP="00AC3868">
            <w:pPr>
              <w:pStyle w:val="afd"/>
              <w:jc w:val="center"/>
              <w:rPr>
                <w:sz w:val="24"/>
                <w:szCs w:val="24"/>
              </w:rPr>
            </w:pPr>
            <w:r w:rsidRPr="00AC3868">
              <w:rPr>
                <w:sz w:val="24"/>
                <w:szCs w:val="24"/>
              </w:rPr>
              <w:t>2 108/</w:t>
            </w:r>
          </w:p>
          <w:p w:rsidR="00BC1A8E" w:rsidRPr="00AC3868" w:rsidRDefault="00BC1A8E" w:rsidP="00AC3868">
            <w:pPr>
              <w:pStyle w:val="afd"/>
              <w:jc w:val="center"/>
              <w:rPr>
                <w:sz w:val="24"/>
                <w:szCs w:val="24"/>
              </w:rPr>
            </w:pPr>
            <w:r w:rsidRPr="00AC3868">
              <w:rPr>
                <w:sz w:val="24"/>
                <w:szCs w:val="24"/>
              </w:rPr>
              <w:t>4 080/</w:t>
            </w:r>
          </w:p>
          <w:p w:rsidR="00BC1A8E" w:rsidRPr="00AC3868" w:rsidRDefault="00BC1A8E" w:rsidP="00AC3868">
            <w:pPr>
              <w:pStyle w:val="afd"/>
              <w:jc w:val="center"/>
              <w:rPr>
                <w:sz w:val="24"/>
                <w:szCs w:val="24"/>
              </w:rPr>
            </w:pPr>
            <w:r w:rsidRPr="00AC3868">
              <w:rPr>
                <w:sz w:val="24"/>
                <w:szCs w:val="24"/>
              </w:rPr>
              <w:t>9 520</w:t>
            </w:r>
          </w:p>
        </w:tc>
      </w:tr>
      <w:tr w:rsidR="00BC1A8E" w:rsidRPr="00AC3868"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rPr>
                <w:b/>
                <w:sz w:val="24"/>
                <w:szCs w:val="24"/>
              </w:rPr>
            </w:pPr>
            <w:r w:rsidRPr="00AC3868">
              <w:rPr>
                <w:b/>
                <w:sz w:val="24"/>
                <w:szCs w:val="24"/>
              </w:rPr>
              <w:t xml:space="preserve">Всего к финансированию </w:t>
            </w:r>
          </w:p>
          <w:p w:rsidR="00BC1A8E" w:rsidRPr="00AC3868" w:rsidRDefault="00BC1A8E" w:rsidP="00AC3868">
            <w:pPr>
              <w:pStyle w:val="afd"/>
              <w:rPr>
                <w:b/>
                <w:sz w:val="24"/>
                <w:szCs w:val="24"/>
              </w:rPr>
            </w:pPr>
            <w:r w:rsidRPr="00AC3868">
              <w:rPr>
                <w:b/>
                <w:sz w:val="24"/>
                <w:szCs w:val="24"/>
              </w:rPr>
              <w:t xml:space="preserve">5 дней -    </w:t>
            </w:r>
          </w:p>
          <w:p w:rsidR="00BC1A8E" w:rsidRPr="00AC3868" w:rsidRDefault="00BC1A8E" w:rsidP="00AC3868">
            <w:pPr>
              <w:pStyle w:val="afd"/>
              <w:rPr>
                <w:b/>
                <w:sz w:val="24"/>
                <w:szCs w:val="24"/>
              </w:rPr>
            </w:pPr>
            <w:r w:rsidRPr="00AC3868">
              <w:rPr>
                <w:b/>
                <w:sz w:val="24"/>
                <w:szCs w:val="24"/>
              </w:rPr>
              <w:t>5 дней + продлен. день -</w:t>
            </w:r>
          </w:p>
          <w:p w:rsidR="00BC1A8E" w:rsidRPr="00AC3868" w:rsidRDefault="00BC1A8E" w:rsidP="00AC3868">
            <w:pPr>
              <w:pStyle w:val="afd"/>
              <w:rPr>
                <w:b/>
                <w:sz w:val="24"/>
                <w:szCs w:val="24"/>
              </w:rPr>
            </w:pPr>
            <w:r w:rsidRPr="00AC3868">
              <w:rPr>
                <w:b/>
                <w:sz w:val="24"/>
                <w:szCs w:val="24"/>
              </w:rPr>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1 292/</w:t>
            </w:r>
          </w:p>
          <w:p w:rsidR="00BC1A8E" w:rsidRPr="00AC3868" w:rsidRDefault="00BC1A8E" w:rsidP="00AC3868">
            <w:pPr>
              <w:pStyle w:val="afd"/>
              <w:jc w:val="center"/>
              <w:rPr>
                <w:b/>
                <w:sz w:val="24"/>
                <w:szCs w:val="24"/>
              </w:rPr>
            </w:pPr>
            <w:r w:rsidRPr="00AC3868">
              <w:rPr>
                <w:b/>
                <w:sz w:val="24"/>
                <w:szCs w:val="24"/>
              </w:rPr>
              <w:t>1 598/</w:t>
            </w:r>
          </w:p>
          <w:p w:rsidR="00BC1A8E" w:rsidRPr="00AC3868" w:rsidRDefault="00BC1A8E" w:rsidP="00AC3868">
            <w:pPr>
              <w:pStyle w:val="afd"/>
              <w:jc w:val="center"/>
              <w:rPr>
                <w:b/>
                <w:sz w:val="24"/>
                <w:szCs w:val="24"/>
              </w:rPr>
            </w:pPr>
            <w:r w:rsidRPr="00AC3868">
              <w:rPr>
                <w:b/>
                <w:sz w:val="24"/>
                <w:szCs w:val="24"/>
              </w:rPr>
              <w:t>2 278</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rPr>
            </w:pPr>
            <w:r w:rsidRPr="00AC3868">
              <w:rPr>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1 394/</w:t>
            </w:r>
          </w:p>
          <w:p w:rsidR="00BC1A8E" w:rsidRPr="00AC3868" w:rsidRDefault="00BC1A8E" w:rsidP="00AC3868">
            <w:pPr>
              <w:pStyle w:val="afd"/>
              <w:jc w:val="center"/>
              <w:rPr>
                <w:b/>
                <w:sz w:val="24"/>
                <w:szCs w:val="24"/>
              </w:rPr>
            </w:pPr>
            <w:r w:rsidRPr="00AC3868">
              <w:rPr>
                <w:b/>
                <w:sz w:val="24"/>
                <w:szCs w:val="24"/>
              </w:rPr>
              <w:t>1 632/</w:t>
            </w:r>
          </w:p>
          <w:p w:rsidR="00BC1A8E" w:rsidRPr="00AC3868" w:rsidRDefault="00BC1A8E" w:rsidP="00AC3868">
            <w:pPr>
              <w:pStyle w:val="afd"/>
              <w:jc w:val="center"/>
              <w:rPr>
                <w:b/>
                <w:sz w:val="24"/>
                <w:szCs w:val="24"/>
                <w:lang w:val="en-US"/>
              </w:rPr>
            </w:pPr>
            <w:r w:rsidRPr="00AC3868">
              <w:rPr>
                <w:b/>
                <w:sz w:val="24"/>
                <w:szCs w:val="24"/>
              </w:rPr>
              <w:t>2 312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jc w:val="center"/>
              <w:rPr>
                <w:b/>
                <w:sz w:val="24"/>
                <w:szCs w:val="24"/>
              </w:rPr>
            </w:pPr>
          </w:p>
          <w:p w:rsidR="00BC1A8E" w:rsidRPr="00AC3868" w:rsidRDefault="00BC1A8E" w:rsidP="00AC3868">
            <w:pPr>
              <w:pStyle w:val="afd"/>
              <w:jc w:val="center"/>
              <w:rPr>
                <w:b/>
                <w:sz w:val="24"/>
                <w:szCs w:val="24"/>
              </w:rPr>
            </w:pPr>
            <w:r w:rsidRPr="00AC3868">
              <w:rPr>
                <w:b/>
                <w:sz w:val="24"/>
                <w:szCs w:val="24"/>
              </w:rPr>
              <w:t>11 050/</w:t>
            </w:r>
          </w:p>
          <w:p w:rsidR="00BC1A8E" w:rsidRPr="00AC3868" w:rsidRDefault="00BC1A8E" w:rsidP="00AC3868">
            <w:pPr>
              <w:pStyle w:val="afd"/>
              <w:jc w:val="center"/>
              <w:rPr>
                <w:b/>
                <w:sz w:val="24"/>
                <w:szCs w:val="24"/>
              </w:rPr>
            </w:pPr>
            <w:r w:rsidRPr="00AC3868">
              <w:rPr>
                <w:b/>
                <w:sz w:val="24"/>
                <w:szCs w:val="24"/>
              </w:rPr>
              <w:t>13 022/</w:t>
            </w:r>
          </w:p>
          <w:p w:rsidR="00BC1A8E" w:rsidRPr="00AC3868" w:rsidRDefault="00BC1A8E" w:rsidP="00AC3868">
            <w:pPr>
              <w:pStyle w:val="afd"/>
              <w:jc w:val="center"/>
              <w:rPr>
                <w:b/>
                <w:sz w:val="24"/>
                <w:szCs w:val="24"/>
              </w:rPr>
            </w:pPr>
            <w:r w:rsidRPr="00AC3868">
              <w:rPr>
                <w:b/>
                <w:sz w:val="24"/>
                <w:szCs w:val="24"/>
              </w:rPr>
              <w:t>18 462</w:t>
            </w:r>
          </w:p>
        </w:tc>
      </w:tr>
    </w:tbl>
    <w:p w:rsidR="00BC1A8E" w:rsidRPr="00AC3868" w:rsidRDefault="00BC1A8E" w:rsidP="00AC3868">
      <w:pPr>
        <w:pStyle w:val="afd"/>
        <w:rPr>
          <w:sz w:val="24"/>
          <w:szCs w:val="24"/>
        </w:rPr>
      </w:pPr>
      <w:r w:rsidRPr="00AC3868">
        <w:rPr>
          <w:sz w:val="24"/>
          <w:szCs w:val="24"/>
        </w:rPr>
        <w:t xml:space="preserve">* для организаций с круглосуточным пребыванием детей </w:t>
      </w:r>
    </w:p>
    <w:p w:rsidR="00BC1A8E" w:rsidRPr="00AC3868" w:rsidRDefault="00BC1A8E" w:rsidP="00AC3868">
      <w:pPr>
        <w:spacing w:line="240" w:lineRule="auto"/>
        <w:rPr>
          <w:color w:val="auto"/>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Примерный недельный учебный план АООП (вариант 2)</w:t>
      </w:r>
      <w:r w:rsidRPr="00AC3868">
        <w:rPr>
          <w:rFonts w:ascii="Times New Roman" w:hAnsi="Times New Roman"/>
          <w:b/>
          <w:sz w:val="24"/>
          <w:szCs w:val="24"/>
        </w:rPr>
        <w:br/>
        <w:t>для обучающихся с умственной отсталостью (интеллектуальными нарушениями)</w:t>
      </w:r>
    </w:p>
    <w:p w:rsidR="00BC1A8E" w:rsidRPr="00AC3868" w:rsidRDefault="00BC1A8E" w:rsidP="00AC3868">
      <w:pPr>
        <w:pStyle w:val="afd"/>
        <w:jc w:val="center"/>
        <w:rPr>
          <w:rFonts w:ascii="Times New Roman" w:hAnsi="Times New Roman"/>
          <w:b/>
          <w:sz w:val="24"/>
          <w:szCs w:val="24"/>
          <w:lang w:val="en-US"/>
        </w:rPr>
      </w:pPr>
      <w:r w:rsidRPr="00AC3868">
        <w:rPr>
          <w:rFonts w:ascii="Times New Roman" w:hAnsi="Times New Roman"/>
          <w:b/>
          <w:sz w:val="24"/>
          <w:szCs w:val="24"/>
        </w:rPr>
        <w:t>5 – 1</w:t>
      </w:r>
      <w:r w:rsidRPr="00AC3868">
        <w:rPr>
          <w:rFonts w:ascii="Times New Roman" w:hAnsi="Times New Roman"/>
          <w:b/>
          <w:sz w:val="24"/>
          <w:szCs w:val="24"/>
          <w:lang w:val="en-US"/>
        </w:rPr>
        <w:t>2</w:t>
      </w:r>
      <w:r w:rsidRPr="00AC3868">
        <w:rPr>
          <w:rFonts w:ascii="Times New Roman" w:hAnsi="Times New Roman"/>
          <w:b/>
          <w:sz w:val="24"/>
          <w:szCs w:val="24"/>
        </w:rPr>
        <w:t xml:space="preserve"> классы</w:t>
      </w:r>
    </w:p>
    <w:p w:rsidR="00BC1A8E" w:rsidRPr="00AC3868" w:rsidRDefault="00BC1A8E" w:rsidP="00AC3868">
      <w:pPr>
        <w:pStyle w:val="afd"/>
        <w:rPr>
          <w:sz w:val="24"/>
          <w:szCs w:val="24"/>
          <w:lang w:val="en-US"/>
        </w:rPr>
      </w:pPr>
    </w:p>
    <w:tbl>
      <w:tblPr>
        <w:tblW w:w="9640" w:type="dxa"/>
        <w:tblInd w:w="-34" w:type="dxa"/>
        <w:tblLayout w:type="fixed"/>
        <w:tblLook w:val="04A0" w:firstRow="1" w:lastRow="0" w:firstColumn="1" w:lastColumn="0" w:noHBand="0" w:noVBand="1"/>
      </w:tblPr>
      <w:tblGrid>
        <w:gridCol w:w="1702"/>
        <w:gridCol w:w="2409"/>
        <w:gridCol w:w="567"/>
        <w:gridCol w:w="567"/>
        <w:gridCol w:w="567"/>
        <w:gridCol w:w="567"/>
        <w:gridCol w:w="567"/>
        <w:gridCol w:w="567"/>
        <w:gridCol w:w="567"/>
        <w:gridCol w:w="567"/>
        <w:gridCol w:w="993"/>
      </w:tblGrid>
      <w:tr w:rsidR="00BC1A8E" w:rsidRPr="00AC3868" w:rsidTr="00B80D6C">
        <w:tc>
          <w:tcPr>
            <w:tcW w:w="1702" w:type="dxa"/>
            <w:vMerge w:val="restart"/>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rPr>
                <w:b/>
                <w:sz w:val="24"/>
                <w:szCs w:val="24"/>
              </w:rPr>
            </w:pPr>
          </w:p>
          <w:p w:rsidR="00BC1A8E" w:rsidRPr="00AC3868" w:rsidRDefault="00BC1A8E" w:rsidP="00AC3868">
            <w:pPr>
              <w:pStyle w:val="afd"/>
              <w:rPr>
                <w:b/>
                <w:sz w:val="24"/>
                <w:szCs w:val="24"/>
              </w:rPr>
            </w:pPr>
            <w:r w:rsidRPr="00AC3868">
              <w:rPr>
                <w:b/>
                <w:sz w:val="24"/>
                <w:szCs w:val="24"/>
              </w:rPr>
              <w:t>Предметные области</w:t>
            </w:r>
          </w:p>
        </w:tc>
        <w:tc>
          <w:tcPr>
            <w:tcW w:w="2409" w:type="dxa"/>
            <w:vMerge w:val="restart"/>
            <w:tcBorders>
              <w:top w:val="single" w:sz="4" w:space="0" w:color="auto"/>
              <w:left w:val="single" w:sz="4" w:space="0" w:color="auto"/>
              <w:bottom w:val="single" w:sz="4" w:space="0" w:color="auto"/>
              <w:right w:val="single" w:sz="4" w:space="0" w:color="auto"/>
            </w:tcBorders>
          </w:tcPr>
          <w:p w:rsidR="00BC1A8E" w:rsidRPr="00AC3868" w:rsidRDefault="00BC1A8E" w:rsidP="00AC3868">
            <w:pPr>
              <w:pStyle w:val="afd"/>
              <w:rPr>
                <w:b/>
                <w:sz w:val="24"/>
                <w:szCs w:val="24"/>
              </w:rPr>
            </w:pPr>
          </w:p>
          <w:p w:rsidR="00BC1A8E" w:rsidRPr="00AC3868" w:rsidRDefault="00BC1A8E" w:rsidP="00AC3868">
            <w:pPr>
              <w:pStyle w:val="afd"/>
              <w:jc w:val="right"/>
              <w:rPr>
                <w:b/>
                <w:sz w:val="24"/>
                <w:szCs w:val="24"/>
              </w:rPr>
            </w:pPr>
            <w:r w:rsidRPr="00AC3868">
              <w:rPr>
                <w:b/>
                <w:sz w:val="24"/>
                <w:szCs w:val="24"/>
              </w:rPr>
              <w:t xml:space="preserve">Классы </w:t>
            </w:r>
          </w:p>
          <w:p w:rsidR="00BC1A8E" w:rsidRPr="00AC3868" w:rsidRDefault="00BC1A8E" w:rsidP="00AC3868">
            <w:pPr>
              <w:pStyle w:val="afd"/>
              <w:rPr>
                <w:b/>
                <w:sz w:val="24"/>
                <w:szCs w:val="24"/>
              </w:rPr>
            </w:pPr>
            <w:r w:rsidRPr="00AC3868">
              <w:rPr>
                <w:b/>
                <w:sz w:val="24"/>
                <w:szCs w:val="24"/>
              </w:rPr>
              <w:t xml:space="preserve">Учебные </w:t>
            </w:r>
          </w:p>
          <w:p w:rsidR="00BC1A8E" w:rsidRPr="00AC3868" w:rsidRDefault="00BC1A8E" w:rsidP="00AC3868">
            <w:pPr>
              <w:pStyle w:val="afd"/>
              <w:rPr>
                <w:b/>
                <w:sz w:val="24"/>
                <w:szCs w:val="24"/>
              </w:rPr>
            </w:pPr>
            <w:r w:rsidRPr="00AC3868">
              <w:rPr>
                <w:b/>
                <w:sz w:val="24"/>
                <w:szCs w:val="24"/>
              </w:rPr>
              <w:t>предметы</w:t>
            </w:r>
          </w:p>
        </w:tc>
        <w:tc>
          <w:tcPr>
            <w:tcW w:w="5529" w:type="dxa"/>
            <w:gridSpan w:val="9"/>
            <w:tcBorders>
              <w:top w:val="single" w:sz="4" w:space="0" w:color="auto"/>
              <w:left w:val="single" w:sz="4" w:space="0" w:color="auto"/>
              <w:bottom w:val="single" w:sz="4" w:space="0" w:color="auto"/>
              <w:right w:val="single" w:sz="4" w:space="0" w:color="auto"/>
            </w:tcBorders>
            <w:hideMark/>
          </w:tcPr>
          <w:p w:rsidR="00BC1A8E" w:rsidRPr="00AC3868" w:rsidRDefault="00BC1A8E" w:rsidP="00AC3868">
            <w:pPr>
              <w:pStyle w:val="afd"/>
              <w:jc w:val="center"/>
              <w:rPr>
                <w:b/>
                <w:sz w:val="24"/>
                <w:szCs w:val="24"/>
              </w:rPr>
            </w:pPr>
            <w:r w:rsidRPr="00AC3868">
              <w:rPr>
                <w:b/>
                <w:sz w:val="24"/>
                <w:szCs w:val="24"/>
              </w:rPr>
              <w:t>Количество часов в неделю</w:t>
            </w:r>
          </w:p>
        </w:tc>
      </w:tr>
      <w:tr w:rsidR="00BC1A8E" w:rsidRPr="00AC3868" w:rsidTr="00B80D6C">
        <w:tc>
          <w:tcPr>
            <w:tcW w:w="1702" w:type="dxa"/>
            <w:vMerge/>
            <w:tcBorders>
              <w:top w:val="single" w:sz="4" w:space="0" w:color="auto"/>
              <w:left w:val="single" w:sz="4" w:space="0" w:color="000000"/>
              <w:bottom w:val="single" w:sz="4" w:space="0" w:color="000000"/>
              <w:right w:val="nil"/>
            </w:tcBorders>
            <w:vAlign w:val="center"/>
            <w:hideMark/>
          </w:tcPr>
          <w:p w:rsidR="00BC1A8E" w:rsidRPr="00AC3868" w:rsidRDefault="00BC1A8E" w:rsidP="00AC3868">
            <w:pPr>
              <w:pStyle w:val="afd"/>
              <w:rPr>
                <w:b/>
                <w:sz w:val="24"/>
                <w:szCs w:val="24"/>
              </w:rPr>
            </w:pPr>
          </w:p>
        </w:tc>
        <w:tc>
          <w:tcPr>
            <w:tcW w:w="2409" w:type="dxa"/>
            <w:vMerge/>
            <w:tcBorders>
              <w:top w:val="single" w:sz="4" w:space="0" w:color="auto"/>
              <w:left w:val="single" w:sz="4" w:space="0" w:color="000000"/>
              <w:bottom w:val="single" w:sz="4" w:space="0" w:color="000000"/>
              <w:right w:val="nil"/>
            </w:tcBorders>
            <w:vAlign w:val="center"/>
            <w:hideMark/>
          </w:tcPr>
          <w:p w:rsidR="00BC1A8E" w:rsidRPr="00AC3868" w:rsidRDefault="00BC1A8E" w:rsidP="00AC3868">
            <w:pPr>
              <w:pStyle w:val="afd"/>
              <w:rPr>
                <w:b/>
                <w:sz w:val="24"/>
                <w:szCs w:val="24"/>
              </w:rPr>
            </w:pP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VII</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VIII</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IX</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X</w:t>
            </w:r>
          </w:p>
        </w:tc>
        <w:tc>
          <w:tcPr>
            <w:tcW w:w="567" w:type="dxa"/>
            <w:tcBorders>
              <w:top w:val="single" w:sz="4" w:space="0" w:color="auto"/>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XI</w:t>
            </w:r>
          </w:p>
        </w:tc>
        <w:tc>
          <w:tcPr>
            <w:tcW w:w="567" w:type="dxa"/>
            <w:tcBorders>
              <w:top w:val="single" w:sz="4" w:space="0" w:color="auto"/>
              <w:left w:val="single" w:sz="4" w:space="0" w:color="000000"/>
              <w:bottom w:val="single" w:sz="4" w:space="0" w:color="000000"/>
              <w:right w:val="single" w:sz="4" w:space="0" w:color="000000"/>
            </w:tcBorders>
            <w:hideMark/>
          </w:tcPr>
          <w:p w:rsidR="00BC1A8E" w:rsidRPr="00AC3868" w:rsidRDefault="00BC1A8E" w:rsidP="00AC3868">
            <w:pPr>
              <w:pStyle w:val="afd"/>
              <w:jc w:val="center"/>
              <w:rPr>
                <w:b/>
                <w:sz w:val="24"/>
                <w:szCs w:val="24"/>
                <w:lang w:val="en-US"/>
              </w:rPr>
            </w:pPr>
            <w:r w:rsidRPr="00AC3868">
              <w:rPr>
                <w:b/>
                <w:sz w:val="24"/>
                <w:szCs w:val="24"/>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tcPr>
          <w:p w:rsidR="00BC1A8E" w:rsidRPr="00AC3868" w:rsidRDefault="00BC1A8E" w:rsidP="00AC3868">
            <w:pPr>
              <w:pStyle w:val="afd"/>
              <w:jc w:val="center"/>
              <w:rPr>
                <w:i/>
                <w:sz w:val="24"/>
                <w:szCs w:val="24"/>
                <w:lang w:val="en-US"/>
              </w:rPr>
            </w:pPr>
            <w:r w:rsidRPr="00AC3868">
              <w:rPr>
                <w:i/>
                <w:sz w:val="24"/>
                <w:szCs w:val="24"/>
                <w:lang w:val="en-US"/>
              </w:rPr>
              <w:lastRenderedPageBreak/>
              <w:t xml:space="preserve">I. </w:t>
            </w:r>
            <w:r w:rsidRPr="00AC3868">
              <w:rPr>
                <w:i/>
                <w:sz w:val="24"/>
                <w:szCs w:val="24"/>
              </w:rPr>
              <w:t>Обязательная часть</w:t>
            </w:r>
          </w:p>
        </w:tc>
      </w:tr>
      <w:tr w:rsidR="00BC1A8E" w:rsidRPr="00AC3868" w:rsidTr="00B80D6C">
        <w:tc>
          <w:tcPr>
            <w:tcW w:w="1702"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 Язык и речевая практика</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1.1 Речь и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16</w:t>
            </w:r>
          </w:p>
        </w:tc>
      </w:tr>
      <w:tr w:rsidR="00BC1A8E" w:rsidRPr="00AC3868" w:rsidTr="00B80D6C">
        <w:tc>
          <w:tcPr>
            <w:tcW w:w="1702"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 Математика</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2.1 Математические представления</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1</w:t>
            </w:r>
            <w:r w:rsidRPr="00AC3868">
              <w:rPr>
                <w:sz w:val="24"/>
                <w:szCs w:val="24"/>
                <w:lang w:val="en-US"/>
              </w:rPr>
              <w:t>5</w:t>
            </w:r>
          </w:p>
        </w:tc>
      </w:tr>
      <w:tr w:rsidR="00BC1A8E" w:rsidRPr="00AC3868" w:rsidTr="00B80D6C">
        <w:tc>
          <w:tcPr>
            <w:tcW w:w="1702" w:type="dxa"/>
            <w:vMerge w:val="restart"/>
            <w:tcBorders>
              <w:top w:val="single" w:sz="4" w:space="0" w:color="000000"/>
              <w:left w:val="single" w:sz="4" w:space="0" w:color="000000"/>
              <w:right w:val="nil"/>
            </w:tcBorders>
            <w:hideMark/>
          </w:tcPr>
          <w:p w:rsidR="00BC1A8E" w:rsidRPr="00AC3868" w:rsidRDefault="00BC1A8E" w:rsidP="00AC3868">
            <w:pPr>
              <w:pStyle w:val="afd"/>
              <w:rPr>
                <w:sz w:val="24"/>
                <w:szCs w:val="24"/>
              </w:rPr>
            </w:pPr>
            <w:r w:rsidRPr="00AC3868">
              <w:rPr>
                <w:sz w:val="24"/>
                <w:szCs w:val="24"/>
              </w:rPr>
              <w:t>3.Окружающий мир</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3.1 Окружающий природный  мир</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14</w:t>
            </w:r>
          </w:p>
        </w:tc>
      </w:tr>
      <w:tr w:rsidR="00BC1A8E" w:rsidRPr="00AC3868" w:rsidTr="00B80D6C">
        <w:trPr>
          <w:trHeight w:val="347"/>
        </w:trPr>
        <w:tc>
          <w:tcPr>
            <w:tcW w:w="1702" w:type="dxa"/>
            <w:vMerge/>
            <w:tcBorders>
              <w:left w:val="single" w:sz="4" w:space="0" w:color="000000"/>
              <w:right w:val="nil"/>
            </w:tcBorders>
            <w:hideMark/>
          </w:tcPr>
          <w:p w:rsidR="00BC1A8E" w:rsidRPr="00AC3868" w:rsidRDefault="00BC1A8E" w:rsidP="00AC3868">
            <w:pPr>
              <w:pStyle w:val="afd"/>
              <w:rPr>
                <w:sz w:val="24"/>
                <w:szCs w:val="24"/>
              </w:rPr>
            </w:pPr>
          </w:p>
        </w:tc>
        <w:tc>
          <w:tcPr>
            <w:tcW w:w="2409" w:type="dxa"/>
            <w:tcBorders>
              <w:top w:val="single" w:sz="4" w:space="0" w:color="000000"/>
              <w:left w:val="single" w:sz="4" w:space="0" w:color="000000"/>
              <w:bottom w:val="nil"/>
              <w:right w:val="nil"/>
            </w:tcBorders>
            <w:hideMark/>
          </w:tcPr>
          <w:p w:rsidR="00BC1A8E" w:rsidRPr="00AC3868" w:rsidRDefault="00BC1A8E" w:rsidP="00AC3868">
            <w:pPr>
              <w:pStyle w:val="afd"/>
              <w:rPr>
                <w:sz w:val="24"/>
                <w:szCs w:val="24"/>
              </w:rPr>
            </w:pPr>
            <w:r w:rsidRPr="00AC3868">
              <w:rPr>
                <w:sz w:val="24"/>
                <w:szCs w:val="24"/>
              </w:rPr>
              <w:t>3.2 Человек</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1</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1</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1</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nil"/>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nil"/>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993" w:type="dxa"/>
            <w:tcBorders>
              <w:top w:val="single" w:sz="4" w:space="0" w:color="000000"/>
              <w:left w:val="single" w:sz="4" w:space="0" w:color="000000"/>
              <w:bottom w:val="nil"/>
              <w:right w:val="single" w:sz="4" w:space="0" w:color="000000"/>
            </w:tcBorders>
          </w:tcPr>
          <w:p w:rsidR="00BC1A8E" w:rsidRPr="00AC3868" w:rsidRDefault="00BC1A8E" w:rsidP="00AC3868">
            <w:pPr>
              <w:pStyle w:val="afd"/>
              <w:jc w:val="center"/>
              <w:rPr>
                <w:sz w:val="24"/>
                <w:szCs w:val="24"/>
              </w:rPr>
            </w:pPr>
            <w:r w:rsidRPr="00AC3868">
              <w:rPr>
                <w:sz w:val="24"/>
                <w:szCs w:val="24"/>
              </w:rPr>
              <w:t>5</w:t>
            </w:r>
          </w:p>
        </w:tc>
      </w:tr>
      <w:tr w:rsidR="00BC1A8E" w:rsidRPr="00AC3868" w:rsidTr="00B80D6C">
        <w:trPr>
          <w:trHeight w:val="410"/>
        </w:trPr>
        <w:tc>
          <w:tcPr>
            <w:tcW w:w="1702" w:type="dxa"/>
            <w:vMerge/>
            <w:tcBorders>
              <w:left w:val="single" w:sz="4" w:space="0" w:color="000000"/>
              <w:right w:val="nil"/>
            </w:tcBorders>
            <w:vAlign w:val="center"/>
            <w:hideMark/>
          </w:tcPr>
          <w:p w:rsidR="00BC1A8E" w:rsidRPr="00AC3868" w:rsidRDefault="00BC1A8E" w:rsidP="00AC3868">
            <w:pPr>
              <w:pStyle w:val="afd"/>
              <w:rPr>
                <w:sz w:val="24"/>
                <w:szCs w:val="24"/>
              </w:rPr>
            </w:pPr>
          </w:p>
        </w:tc>
        <w:tc>
          <w:tcPr>
            <w:tcW w:w="2409" w:type="dxa"/>
            <w:tcBorders>
              <w:top w:val="single" w:sz="4" w:space="0" w:color="000000"/>
              <w:left w:val="single" w:sz="4" w:space="0" w:color="000000"/>
              <w:bottom w:val="single" w:sz="4" w:space="0" w:color="000000"/>
              <w:right w:val="nil"/>
            </w:tcBorders>
          </w:tcPr>
          <w:p w:rsidR="00BC1A8E" w:rsidRPr="00AC3868" w:rsidRDefault="00BC1A8E" w:rsidP="00AC3868">
            <w:pPr>
              <w:pStyle w:val="afd"/>
              <w:rPr>
                <w:sz w:val="24"/>
                <w:szCs w:val="24"/>
              </w:rPr>
            </w:pPr>
            <w:r w:rsidRPr="00AC3868">
              <w:rPr>
                <w:sz w:val="24"/>
                <w:szCs w:val="24"/>
              </w:rPr>
              <w:t>3.3 Домоводство</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39</w:t>
            </w:r>
          </w:p>
        </w:tc>
      </w:tr>
      <w:tr w:rsidR="00BC1A8E" w:rsidRPr="00AC3868" w:rsidTr="00B80D6C">
        <w:trPr>
          <w:trHeight w:val="557"/>
        </w:trPr>
        <w:tc>
          <w:tcPr>
            <w:tcW w:w="1702" w:type="dxa"/>
            <w:vMerge/>
            <w:tcBorders>
              <w:left w:val="single" w:sz="4" w:space="0" w:color="000000"/>
              <w:bottom w:val="single" w:sz="4" w:space="0" w:color="000000"/>
              <w:right w:val="nil"/>
            </w:tcBorders>
            <w:vAlign w:val="center"/>
            <w:hideMark/>
          </w:tcPr>
          <w:p w:rsidR="00BC1A8E" w:rsidRPr="00AC3868" w:rsidRDefault="00BC1A8E" w:rsidP="00AC3868">
            <w:pPr>
              <w:pStyle w:val="afd"/>
              <w:rPr>
                <w:sz w:val="24"/>
                <w:szCs w:val="24"/>
              </w:rPr>
            </w:pP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3.4. Окружающий социальный мир</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4</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22</w:t>
            </w:r>
          </w:p>
        </w:tc>
      </w:tr>
      <w:tr w:rsidR="00BC1A8E" w:rsidRPr="00AC3868" w:rsidTr="00B80D6C">
        <w:trPr>
          <w:trHeight w:val="410"/>
        </w:trPr>
        <w:tc>
          <w:tcPr>
            <w:tcW w:w="1702" w:type="dxa"/>
            <w:vMerge w:val="restart"/>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 xml:space="preserve">4. Искусство </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4.1 Музыка и движение</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1</w:t>
            </w:r>
            <w:r w:rsidRPr="00AC3868">
              <w:rPr>
                <w:sz w:val="24"/>
                <w:szCs w:val="24"/>
                <w:lang w:val="en-US"/>
              </w:rPr>
              <w:t>5</w:t>
            </w:r>
          </w:p>
        </w:tc>
      </w:tr>
      <w:tr w:rsidR="00BC1A8E" w:rsidRPr="00AC3868" w:rsidTr="00B80D6C">
        <w:tc>
          <w:tcPr>
            <w:tcW w:w="1702" w:type="dxa"/>
            <w:vMerge/>
            <w:tcBorders>
              <w:top w:val="single" w:sz="4" w:space="0" w:color="000000"/>
              <w:left w:val="single" w:sz="4" w:space="0" w:color="000000"/>
              <w:bottom w:val="single" w:sz="4" w:space="0" w:color="000000"/>
              <w:right w:val="nil"/>
            </w:tcBorders>
            <w:vAlign w:val="center"/>
            <w:hideMark/>
          </w:tcPr>
          <w:p w:rsidR="00BC1A8E" w:rsidRPr="00AC3868" w:rsidRDefault="00BC1A8E" w:rsidP="00AC3868">
            <w:pPr>
              <w:pStyle w:val="afd"/>
              <w:rPr>
                <w:sz w:val="24"/>
                <w:szCs w:val="24"/>
              </w:rPr>
            </w:pP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4.2 Изобразительная деятельность</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9</w:t>
            </w:r>
          </w:p>
        </w:tc>
      </w:tr>
      <w:tr w:rsidR="00BC1A8E" w:rsidRPr="00AC3868" w:rsidTr="00B80D6C">
        <w:tc>
          <w:tcPr>
            <w:tcW w:w="1702"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5. Физическая культура</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5.1 Адаптивная физкультура</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1</w:t>
            </w:r>
            <w:r w:rsidRPr="00AC3868">
              <w:rPr>
                <w:sz w:val="24"/>
                <w:szCs w:val="24"/>
                <w:lang w:val="en-US"/>
              </w:rPr>
              <w:t>6</w:t>
            </w:r>
          </w:p>
        </w:tc>
      </w:tr>
      <w:tr w:rsidR="00BC1A8E" w:rsidRPr="00AC3868" w:rsidTr="00B80D6C">
        <w:trPr>
          <w:trHeight w:val="315"/>
        </w:trPr>
        <w:tc>
          <w:tcPr>
            <w:tcW w:w="1702"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6. Технологии</w:t>
            </w:r>
          </w:p>
        </w:tc>
        <w:tc>
          <w:tcPr>
            <w:tcW w:w="2409"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6.1 Профильный труд</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4</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5</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7</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30</w:t>
            </w:r>
          </w:p>
        </w:tc>
      </w:tr>
      <w:tr w:rsidR="00BC1A8E" w:rsidRPr="00AC3868" w:rsidTr="00B80D6C">
        <w:trPr>
          <w:trHeight w:val="433"/>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7. Коррекционно-развивающие занятия</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rPr>
              <w:t>1</w:t>
            </w:r>
            <w:r w:rsidRPr="00AC3868">
              <w:rPr>
                <w:sz w:val="24"/>
                <w:szCs w:val="24"/>
                <w:lang w:val="en-US"/>
              </w:rPr>
              <w:t>6</w:t>
            </w:r>
          </w:p>
        </w:tc>
      </w:tr>
      <w:tr w:rsidR="00BC1A8E" w:rsidRPr="00AC3868" w:rsidTr="00B80D6C">
        <w:trPr>
          <w:trHeight w:val="411"/>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b/>
                <w:sz w:val="24"/>
                <w:szCs w:val="24"/>
              </w:rPr>
            </w:pPr>
            <w:r w:rsidRPr="00AC3868">
              <w:rPr>
                <w:b/>
                <w:sz w:val="24"/>
                <w:szCs w:val="24"/>
              </w:rPr>
              <w:t>Итого</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25</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lang w:val="en-US"/>
              </w:rPr>
            </w:pPr>
            <w:r w:rsidRPr="00AC3868">
              <w:rPr>
                <w:b/>
                <w:sz w:val="24"/>
                <w:szCs w:val="24"/>
              </w:rPr>
              <w:t>197</w:t>
            </w:r>
          </w:p>
        </w:tc>
      </w:tr>
      <w:tr w:rsidR="00BC1A8E" w:rsidRPr="00AC3868" w:rsidTr="00B80D6C">
        <w:tc>
          <w:tcPr>
            <w:tcW w:w="4111" w:type="dxa"/>
            <w:gridSpan w:val="2"/>
            <w:tcBorders>
              <w:top w:val="single" w:sz="4" w:space="0" w:color="000000"/>
              <w:left w:val="single" w:sz="4" w:space="0" w:color="000000"/>
              <w:bottom w:val="single" w:sz="4" w:space="0" w:color="auto"/>
              <w:right w:val="nil"/>
            </w:tcBorders>
            <w:hideMark/>
          </w:tcPr>
          <w:p w:rsidR="00BC1A8E" w:rsidRPr="00AC3868" w:rsidRDefault="00BC1A8E" w:rsidP="00AC3868">
            <w:pPr>
              <w:pStyle w:val="afd"/>
              <w:rPr>
                <w:b/>
                <w:sz w:val="24"/>
                <w:szCs w:val="24"/>
              </w:rPr>
            </w:pPr>
            <w:r w:rsidRPr="00AC3868">
              <w:rPr>
                <w:b/>
                <w:sz w:val="24"/>
                <w:szCs w:val="24"/>
              </w:rPr>
              <w:t>Максимально допустимая недельная нагрузка (при 5-дн. учебной неделе)</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22</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nil"/>
            </w:tcBorders>
            <w:hideMark/>
          </w:tcPr>
          <w:p w:rsidR="00BC1A8E" w:rsidRPr="00AC3868" w:rsidRDefault="00BC1A8E" w:rsidP="00AC3868">
            <w:pPr>
              <w:pStyle w:val="afd"/>
              <w:jc w:val="center"/>
              <w:rPr>
                <w:b/>
                <w:sz w:val="24"/>
                <w:szCs w:val="24"/>
              </w:rPr>
            </w:pPr>
            <w:r w:rsidRPr="00AC3868">
              <w:rPr>
                <w:b/>
                <w:sz w:val="24"/>
                <w:szCs w:val="24"/>
              </w:rPr>
              <w:t>25</w:t>
            </w:r>
          </w:p>
        </w:tc>
        <w:tc>
          <w:tcPr>
            <w:tcW w:w="567" w:type="dxa"/>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b/>
                <w:sz w:val="24"/>
                <w:szCs w:val="24"/>
              </w:rPr>
            </w:pPr>
            <w:r w:rsidRPr="00AC3868">
              <w:rPr>
                <w:b/>
                <w:sz w:val="24"/>
                <w:szCs w:val="24"/>
              </w:rPr>
              <w:t>25</w:t>
            </w:r>
          </w:p>
        </w:tc>
        <w:tc>
          <w:tcPr>
            <w:tcW w:w="993" w:type="dxa"/>
            <w:tcBorders>
              <w:top w:val="single" w:sz="4" w:space="0" w:color="000000"/>
              <w:left w:val="single" w:sz="4" w:space="0" w:color="000000"/>
              <w:bottom w:val="single" w:sz="4" w:space="0" w:color="auto"/>
              <w:right w:val="single" w:sz="4" w:space="0" w:color="000000"/>
            </w:tcBorders>
          </w:tcPr>
          <w:p w:rsidR="00BC1A8E" w:rsidRPr="00AC3868" w:rsidRDefault="00BC1A8E" w:rsidP="00AC3868">
            <w:pPr>
              <w:pStyle w:val="afd"/>
              <w:jc w:val="center"/>
              <w:rPr>
                <w:b/>
                <w:sz w:val="24"/>
                <w:szCs w:val="24"/>
              </w:rPr>
            </w:pPr>
            <w:r w:rsidRPr="00AC3868">
              <w:rPr>
                <w:b/>
                <w:sz w:val="24"/>
                <w:szCs w:val="24"/>
              </w:rPr>
              <w:t>1</w:t>
            </w:r>
            <w:r w:rsidRPr="00AC3868">
              <w:rPr>
                <w:b/>
                <w:sz w:val="24"/>
                <w:szCs w:val="24"/>
                <w:lang w:val="en-US"/>
              </w:rPr>
              <w:t>9</w:t>
            </w:r>
            <w:r w:rsidRPr="00AC3868">
              <w:rPr>
                <w:b/>
                <w:sz w:val="24"/>
                <w:szCs w:val="24"/>
              </w:rPr>
              <w:t>7</w:t>
            </w:r>
          </w:p>
        </w:tc>
      </w:tr>
      <w:tr w:rsidR="00BC1A8E" w:rsidRPr="00AC3868"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hideMark/>
          </w:tcPr>
          <w:p w:rsidR="00BC1A8E" w:rsidRPr="00AC3868" w:rsidRDefault="00BC1A8E" w:rsidP="00AC3868">
            <w:pPr>
              <w:pStyle w:val="afd"/>
              <w:jc w:val="center"/>
              <w:rPr>
                <w:i/>
                <w:iCs/>
                <w:sz w:val="24"/>
                <w:szCs w:val="24"/>
              </w:rPr>
            </w:pPr>
            <w:r w:rsidRPr="00AC3868">
              <w:rPr>
                <w:i/>
                <w:iCs/>
                <w:sz w:val="24"/>
                <w:szCs w:val="24"/>
                <w:lang w:val="en-US"/>
              </w:rPr>
              <w:t>II</w:t>
            </w:r>
            <w:r w:rsidRPr="00AC3868">
              <w:rPr>
                <w:i/>
                <w:iCs/>
                <w:sz w:val="24"/>
                <w:szCs w:val="24"/>
              </w:rPr>
              <w:t>. Часть, формируемая участниками образовательных отношений</w:t>
            </w:r>
          </w:p>
        </w:tc>
      </w:tr>
      <w:tr w:rsidR="00BC1A8E" w:rsidRPr="00AC3868" w:rsidTr="00B80D6C">
        <w:trPr>
          <w:trHeight w:val="335"/>
        </w:trPr>
        <w:tc>
          <w:tcPr>
            <w:tcW w:w="4111" w:type="dxa"/>
            <w:gridSpan w:val="2"/>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Коррекционные курсы</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VII</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VIII</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IX</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X</w:t>
            </w:r>
          </w:p>
        </w:tc>
        <w:tc>
          <w:tcPr>
            <w:tcW w:w="567" w:type="dxa"/>
            <w:tcBorders>
              <w:top w:val="single" w:sz="4" w:space="0" w:color="auto"/>
              <w:left w:val="single" w:sz="4" w:space="0" w:color="000000"/>
              <w:bottom w:val="single" w:sz="4" w:space="0" w:color="000000"/>
              <w:right w:val="nil"/>
            </w:tcBorders>
          </w:tcPr>
          <w:p w:rsidR="00BC1A8E" w:rsidRPr="00AC3868" w:rsidRDefault="00BC1A8E" w:rsidP="00AC3868">
            <w:pPr>
              <w:pStyle w:val="afd"/>
              <w:jc w:val="center"/>
              <w:rPr>
                <w:b/>
                <w:sz w:val="24"/>
                <w:szCs w:val="24"/>
              </w:rPr>
            </w:pPr>
            <w:r w:rsidRPr="00AC3868">
              <w:rPr>
                <w:b/>
                <w:sz w:val="24"/>
                <w:szCs w:val="24"/>
              </w:rPr>
              <w:t>XI</w:t>
            </w:r>
          </w:p>
        </w:tc>
        <w:tc>
          <w:tcPr>
            <w:tcW w:w="567" w:type="dxa"/>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lang w:val="en-US"/>
              </w:rPr>
            </w:pPr>
            <w:r w:rsidRPr="00AC3868">
              <w:rPr>
                <w:b/>
                <w:sz w:val="24"/>
                <w:szCs w:val="24"/>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Всего</w:t>
            </w:r>
          </w:p>
        </w:tc>
      </w:tr>
      <w:tr w:rsidR="00BC1A8E" w:rsidRPr="00AC3868" w:rsidTr="00B80D6C">
        <w:trPr>
          <w:trHeight w:val="335"/>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1. Сенсорное развитие</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17</w:t>
            </w:r>
          </w:p>
        </w:tc>
      </w:tr>
      <w:tr w:rsidR="00BC1A8E" w:rsidRPr="00AC3868" w:rsidTr="00B80D6C">
        <w:trPr>
          <w:trHeight w:val="412"/>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2. Предметно-практические действия</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3</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17</w:t>
            </w:r>
          </w:p>
        </w:tc>
      </w:tr>
      <w:tr w:rsidR="00BC1A8E" w:rsidRPr="00AC3868"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3. Двигательное развитие</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16</w:t>
            </w:r>
          </w:p>
        </w:tc>
      </w:tr>
      <w:tr w:rsidR="00BC1A8E" w:rsidRPr="00AC3868" w:rsidTr="00B80D6C">
        <w:trPr>
          <w:trHeight w:val="409"/>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4.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16</w:t>
            </w:r>
          </w:p>
        </w:tc>
      </w:tr>
      <w:tr w:rsidR="00BC1A8E" w:rsidRPr="00AC3868"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b/>
                <w:sz w:val="24"/>
                <w:szCs w:val="24"/>
              </w:rPr>
            </w:pPr>
            <w:r w:rsidRPr="00AC3868">
              <w:rPr>
                <w:b/>
                <w:sz w:val="24"/>
                <w:szCs w:val="24"/>
              </w:rPr>
              <w:t>Итого коррекционные курсы</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10</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8</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lang w:val="en-US"/>
              </w:rPr>
            </w:pPr>
            <w:r w:rsidRPr="00AC3868">
              <w:rPr>
                <w:b/>
                <w:sz w:val="24"/>
                <w:szCs w:val="24"/>
                <w:lang w:val="en-US"/>
              </w:rPr>
              <w:t>8</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66</w:t>
            </w:r>
          </w:p>
        </w:tc>
      </w:tr>
      <w:tr w:rsidR="00BC1A8E" w:rsidRPr="00AC3868" w:rsidTr="00B80D6C">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sz w:val="24"/>
                <w:szCs w:val="24"/>
              </w:rPr>
            </w:pPr>
            <w:r w:rsidRPr="00AC3868">
              <w:rPr>
                <w:sz w:val="24"/>
                <w:szCs w:val="24"/>
              </w:rPr>
              <w:t xml:space="preserve">Внеурочная деятельность: 5 дней - </w:t>
            </w:r>
          </w:p>
          <w:p w:rsidR="00BC1A8E" w:rsidRPr="00AC3868" w:rsidRDefault="00BC1A8E" w:rsidP="00AC3868">
            <w:pPr>
              <w:pStyle w:val="afd"/>
              <w:rPr>
                <w:sz w:val="24"/>
                <w:szCs w:val="24"/>
              </w:rPr>
            </w:pPr>
            <w:r w:rsidRPr="00AC3868">
              <w:rPr>
                <w:sz w:val="24"/>
                <w:szCs w:val="24"/>
              </w:rPr>
              <w:t xml:space="preserve">            5 дней + продленный день -</w:t>
            </w:r>
          </w:p>
          <w:p w:rsidR="00BC1A8E" w:rsidRPr="00AC3868" w:rsidRDefault="00BC1A8E" w:rsidP="00AC3868">
            <w:pPr>
              <w:pStyle w:val="afd"/>
              <w:rPr>
                <w:sz w:val="24"/>
                <w:szCs w:val="24"/>
              </w:rPr>
            </w:pPr>
            <w:r w:rsidRPr="00AC3868">
              <w:rPr>
                <w:sz w:val="24"/>
                <w:szCs w:val="24"/>
              </w:rPr>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6/</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sz w:val="24"/>
                <w:szCs w:val="24"/>
              </w:rPr>
            </w:pPr>
            <w:r w:rsidRPr="00AC3868">
              <w:rPr>
                <w:sz w:val="24"/>
                <w:szCs w:val="24"/>
              </w:rPr>
              <w:t>8/</w:t>
            </w:r>
          </w:p>
          <w:p w:rsidR="00BC1A8E" w:rsidRPr="00AC3868" w:rsidRDefault="00BC1A8E" w:rsidP="00AC3868">
            <w:pPr>
              <w:pStyle w:val="afd"/>
              <w:jc w:val="center"/>
              <w:rPr>
                <w:sz w:val="24"/>
                <w:szCs w:val="24"/>
              </w:rPr>
            </w:pPr>
            <w:r w:rsidRPr="00AC3868">
              <w:rPr>
                <w:sz w:val="24"/>
                <w:szCs w:val="24"/>
              </w:rPr>
              <w:t>15/</w:t>
            </w:r>
          </w:p>
          <w:p w:rsidR="00BC1A8E" w:rsidRPr="00AC3868" w:rsidRDefault="00BC1A8E" w:rsidP="00AC3868">
            <w:pPr>
              <w:pStyle w:val="afd"/>
              <w:jc w:val="center"/>
              <w:rPr>
                <w:sz w:val="24"/>
                <w:szCs w:val="24"/>
              </w:rPr>
            </w:pPr>
            <w:r w:rsidRPr="00AC3868">
              <w:rPr>
                <w:sz w:val="24"/>
                <w:szCs w:val="24"/>
              </w:rPr>
              <w:t>35</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lang w:val="en-US"/>
              </w:rPr>
            </w:pPr>
            <w:r w:rsidRPr="00AC3868">
              <w:rPr>
                <w:sz w:val="24"/>
                <w:szCs w:val="24"/>
                <w:lang w:val="en-US"/>
              </w:rPr>
              <w:t>8/</w:t>
            </w:r>
          </w:p>
          <w:p w:rsidR="00BC1A8E" w:rsidRPr="00AC3868" w:rsidRDefault="00BC1A8E" w:rsidP="00AC3868">
            <w:pPr>
              <w:pStyle w:val="afd"/>
              <w:jc w:val="center"/>
              <w:rPr>
                <w:sz w:val="24"/>
                <w:szCs w:val="24"/>
                <w:lang w:val="en-US"/>
              </w:rPr>
            </w:pPr>
            <w:r w:rsidRPr="00AC3868">
              <w:rPr>
                <w:sz w:val="24"/>
                <w:szCs w:val="24"/>
                <w:lang w:val="en-US"/>
              </w:rPr>
              <w:t>15/</w:t>
            </w:r>
          </w:p>
          <w:p w:rsidR="00BC1A8E" w:rsidRPr="00AC3868" w:rsidRDefault="00BC1A8E" w:rsidP="00AC3868">
            <w:pPr>
              <w:pStyle w:val="afd"/>
              <w:jc w:val="center"/>
              <w:rPr>
                <w:sz w:val="24"/>
                <w:szCs w:val="24"/>
                <w:lang w:val="en-US"/>
              </w:rPr>
            </w:pPr>
            <w:r w:rsidRPr="00AC3868">
              <w:rPr>
                <w:sz w:val="24"/>
                <w:szCs w:val="24"/>
                <w:lang w:val="en-US"/>
              </w:rPr>
              <w:t>35</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sz w:val="24"/>
                <w:szCs w:val="24"/>
              </w:rPr>
            </w:pPr>
            <w:r w:rsidRPr="00AC3868">
              <w:rPr>
                <w:sz w:val="24"/>
                <w:szCs w:val="24"/>
              </w:rPr>
              <w:t>62/</w:t>
            </w:r>
          </w:p>
          <w:p w:rsidR="00BC1A8E" w:rsidRPr="00AC3868" w:rsidRDefault="00BC1A8E" w:rsidP="00AC3868">
            <w:pPr>
              <w:pStyle w:val="afd"/>
              <w:jc w:val="center"/>
              <w:rPr>
                <w:sz w:val="24"/>
                <w:szCs w:val="24"/>
              </w:rPr>
            </w:pPr>
            <w:r w:rsidRPr="00AC3868">
              <w:rPr>
                <w:sz w:val="24"/>
                <w:szCs w:val="24"/>
              </w:rPr>
              <w:t>120/</w:t>
            </w:r>
          </w:p>
          <w:p w:rsidR="00BC1A8E" w:rsidRPr="00AC3868" w:rsidRDefault="00BC1A8E" w:rsidP="00AC3868">
            <w:pPr>
              <w:pStyle w:val="afd"/>
              <w:jc w:val="center"/>
              <w:rPr>
                <w:sz w:val="24"/>
                <w:szCs w:val="24"/>
              </w:rPr>
            </w:pPr>
            <w:r w:rsidRPr="00AC3868">
              <w:rPr>
                <w:sz w:val="24"/>
                <w:szCs w:val="24"/>
              </w:rPr>
              <w:t>280</w:t>
            </w:r>
          </w:p>
        </w:tc>
      </w:tr>
      <w:tr w:rsidR="00BC1A8E" w:rsidRPr="00AC3868" w:rsidTr="00B80D6C">
        <w:tc>
          <w:tcPr>
            <w:tcW w:w="4111" w:type="dxa"/>
            <w:gridSpan w:val="2"/>
            <w:tcBorders>
              <w:top w:val="single" w:sz="4" w:space="0" w:color="000000"/>
              <w:left w:val="single" w:sz="4" w:space="0" w:color="000000"/>
              <w:bottom w:val="single" w:sz="4" w:space="0" w:color="000000"/>
              <w:right w:val="nil"/>
            </w:tcBorders>
            <w:hideMark/>
          </w:tcPr>
          <w:p w:rsidR="00BC1A8E" w:rsidRPr="00AC3868" w:rsidRDefault="00BC1A8E" w:rsidP="00AC3868">
            <w:pPr>
              <w:pStyle w:val="afd"/>
              <w:rPr>
                <w:b/>
                <w:sz w:val="24"/>
                <w:szCs w:val="24"/>
              </w:rPr>
            </w:pPr>
            <w:r w:rsidRPr="00AC3868">
              <w:rPr>
                <w:b/>
                <w:sz w:val="24"/>
                <w:szCs w:val="24"/>
              </w:rPr>
              <w:t xml:space="preserve">Всего к финансированию 5 дней - </w:t>
            </w:r>
          </w:p>
          <w:p w:rsidR="00BC1A8E" w:rsidRPr="00AC3868" w:rsidRDefault="00BC1A8E" w:rsidP="00AC3868">
            <w:pPr>
              <w:pStyle w:val="afd"/>
              <w:rPr>
                <w:b/>
                <w:sz w:val="24"/>
                <w:szCs w:val="24"/>
              </w:rPr>
            </w:pPr>
            <w:r w:rsidRPr="00AC3868">
              <w:rPr>
                <w:b/>
                <w:sz w:val="24"/>
                <w:szCs w:val="24"/>
              </w:rPr>
              <w:t xml:space="preserve">           5 дней + продленный день -</w:t>
            </w:r>
          </w:p>
          <w:p w:rsidR="00BC1A8E" w:rsidRPr="00AC3868" w:rsidRDefault="00BC1A8E" w:rsidP="00AC3868">
            <w:pPr>
              <w:pStyle w:val="afd"/>
              <w:rPr>
                <w:b/>
                <w:sz w:val="24"/>
                <w:szCs w:val="24"/>
              </w:rPr>
            </w:pPr>
            <w:r w:rsidRPr="00AC3868">
              <w:rPr>
                <w:b/>
                <w:sz w:val="24"/>
                <w:szCs w:val="24"/>
              </w:rPr>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38/</w:t>
            </w:r>
          </w:p>
          <w:p w:rsidR="00BC1A8E" w:rsidRPr="00AC3868" w:rsidRDefault="00BC1A8E" w:rsidP="00AC3868">
            <w:pPr>
              <w:pStyle w:val="afd"/>
              <w:jc w:val="center"/>
              <w:rPr>
                <w:b/>
                <w:sz w:val="24"/>
                <w:szCs w:val="24"/>
              </w:rPr>
            </w:pPr>
            <w:r w:rsidRPr="00AC3868">
              <w:rPr>
                <w:b/>
                <w:sz w:val="24"/>
                <w:szCs w:val="24"/>
              </w:rPr>
              <w:t>47/</w:t>
            </w:r>
          </w:p>
          <w:p w:rsidR="00BC1A8E" w:rsidRPr="00AC3868" w:rsidRDefault="00BC1A8E" w:rsidP="00AC3868">
            <w:pPr>
              <w:pStyle w:val="afd"/>
              <w:jc w:val="center"/>
              <w:rPr>
                <w:b/>
                <w:sz w:val="24"/>
                <w:szCs w:val="24"/>
              </w:rPr>
            </w:pPr>
            <w:r w:rsidRPr="00AC3868">
              <w:rPr>
                <w:b/>
                <w:sz w:val="24"/>
                <w:szCs w:val="24"/>
              </w:rPr>
              <w:t>67</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nil"/>
            </w:tcBorders>
            <w:hideMark/>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rPr>
            </w:pPr>
            <w:r w:rsidRPr="00AC3868">
              <w:rPr>
                <w:b/>
                <w:sz w:val="24"/>
                <w:szCs w:val="24"/>
              </w:rPr>
              <w:t>68</w:t>
            </w:r>
          </w:p>
        </w:tc>
        <w:tc>
          <w:tcPr>
            <w:tcW w:w="567"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41/</w:t>
            </w:r>
          </w:p>
          <w:p w:rsidR="00BC1A8E" w:rsidRPr="00AC3868" w:rsidRDefault="00BC1A8E" w:rsidP="00AC3868">
            <w:pPr>
              <w:pStyle w:val="afd"/>
              <w:jc w:val="center"/>
              <w:rPr>
                <w:b/>
                <w:sz w:val="24"/>
                <w:szCs w:val="24"/>
              </w:rPr>
            </w:pPr>
            <w:r w:rsidRPr="00AC3868">
              <w:rPr>
                <w:b/>
                <w:sz w:val="24"/>
                <w:szCs w:val="24"/>
              </w:rPr>
              <w:t>48/</w:t>
            </w:r>
          </w:p>
          <w:p w:rsidR="00BC1A8E" w:rsidRPr="00AC3868" w:rsidRDefault="00BC1A8E" w:rsidP="00AC3868">
            <w:pPr>
              <w:pStyle w:val="afd"/>
              <w:jc w:val="center"/>
              <w:rPr>
                <w:b/>
                <w:sz w:val="24"/>
                <w:szCs w:val="24"/>
                <w:lang w:val="en-US"/>
              </w:rPr>
            </w:pPr>
            <w:r w:rsidRPr="00AC3868">
              <w:rPr>
                <w:b/>
                <w:sz w:val="24"/>
                <w:szCs w:val="24"/>
              </w:rPr>
              <w:t>68</w:t>
            </w:r>
          </w:p>
        </w:tc>
        <w:tc>
          <w:tcPr>
            <w:tcW w:w="993" w:type="dxa"/>
            <w:tcBorders>
              <w:top w:val="single" w:sz="4" w:space="0" w:color="000000"/>
              <w:left w:val="single" w:sz="4" w:space="0" w:color="000000"/>
              <w:bottom w:val="single" w:sz="4" w:space="0" w:color="000000"/>
              <w:right w:val="single" w:sz="4" w:space="0" w:color="000000"/>
            </w:tcBorders>
          </w:tcPr>
          <w:p w:rsidR="00BC1A8E" w:rsidRPr="00AC3868" w:rsidRDefault="00BC1A8E" w:rsidP="00AC3868">
            <w:pPr>
              <w:pStyle w:val="afd"/>
              <w:jc w:val="center"/>
              <w:rPr>
                <w:b/>
                <w:sz w:val="24"/>
                <w:szCs w:val="24"/>
              </w:rPr>
            </w:pPr>
            <w:r w:rsidRPr="00AC3868">
              <w:rPr>
                <w:b/>
                <w:sz w:val="24"/>
                <w:szCs w:val="24"/>
              </w:rPr>
              <w:t>325/</w:t>
            </w:r>
          </w:p>
          <w:p w:rsidR="00BC1A8E" w:rsidRPr="00AC3868" w:rsidRDefault="00BC1A8E" w:rsidP="00AC3868">
            <w:pPr>
              <w:pStyle w:val="afd"/>
              <w:jc w:val="center"/>
              <w:rPr>
                <w:b/>
                <w:sz w:val="24"/>
                <w:szCs w:val="24"/>
              </w:rPr>
            </w:pPr>
            <w:r w:rsidRPr="00AC3868">
              <w:rPr>
                <w:b/>
                <w:sz w:val="24"/>
                <w:szCs w:val="24"/>
              </w:rPr>
              <w:t>383/</w:t>
            </w:r>
          </w:p>
          <w:p w:rsidR="00BC1A8E" w:rsidRPr="00AC3868" w:rsidRDefault="00BC1A8E" w:rsidP="00AC3868">
            <w:pPr>
              <w:pStyle w:val="afd"/>
              <w:jc w:val="center"/>
              <w:rPr>
                <w:b/>
                <w:sz w:val="24"/>
                <w:szCs w:val="24"/>
              </w:rPr>
            </w:pPr>
            <w:r w:rsidRPr="00AC3868">
              <w:rPr>
                <w:b/>
                <w:sz w:val="24"/>
                <w:szCs w:val="24"/>
              </w:rPr>
              <w:t>543</w:t>
            </w:r>
          </w:p>
        </w:tc>
      </w:tr>
    </w:tbl>
    <w:p w:rsidR="00BC1A8E" w:rsidRPr="00AC3868" w:rsidRDefault="00BC1A8E" w:rsidP="00AC3868">
      <w:pPr>
        <w:pStyle w:val="afd"/>
        <w:rPr>
          <w:sz w:val="24"/>
          <w:szCs w:val="24"/>
        </w:rPr>
      </w:pPr>
      <w:r w:rsidRPr="00AC3868">
        <w:rPr>
          <w:sz w:val="24"/>
          <w:szCs w:val="24"/>
        </w:rPr>
        <w:t xml:space="preserve">* для организаций с круглосуточным пребыванием детей </w:t>
      </w:r>
    </w:p>
    <w:p w:rsidR="00BC1A8E" w:rsidRPr="00AC3868" w:rsidRDefault="00BC1A8E" w:rsidP="00AC3868">
      <w:pPr>
        <w:spacing w:line="240" w:lineRule="auto"/>
        <w:rPr>
          <w:sz w:val="24"/>
          <w:szCs w:val="24"/>
        </w:rPr>
      </w:pP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При организации образования на основе СИПР индивидуальная недельная нагрузка обучающегося может варьироваться. Так, с учетом примерного учебного плана организация, реализующая вариант 2АООП, составляет ИУП для каждого обучающегося, в котором определен индивидуальный набор учебных предметов и коррекционных курсов с </w:t>
      </w:r>
      <w:r w:rsidRPr="00AC3868">
        <w:rPr>
          <w:rFonts w:ascii="Times New Roman" w:hAnsi="Times New Roman"/>
          <w:sz w:val="24"/>
          <w:szCs w:val="24"/>
        </w:rPr>
        <w:lastRenderedPageBreak/>
        <w:t xml:space="preserve">указанием 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планах детей с наиболее тяжелыми нарушениями развития, как правило, преобладают занятия коррекционной направленности. У детей с менее выраженными нарушениями развития больший объём учебной нагрузки распределится на предметные области. </w:t>
      </w:r>
      <w:r w:rsidR="00963D9B" w:rsidRPr="00AC3868">
        <w:rPr>
          <w:rFonts w:ascii="Times New Roman" w:hAnsi="Times New Roman"/>
          <w:sz w:val="24"/>
          <w:szCs w:val="24"/>
        </w:rPr>
        <w:t xml:space="preserve">Для детей, особые образовательные потребности которых </w:t>
      </w:r>
      <w:r w:rsidR="009A0D46" w:rsidRPr="00AC3868">
        <w:rPr>
          <w:rFonts w:ascii="Times New Roman" w:hAnsi="Times New Roman"/>
          <w:sz w:val="24"/>
          <w:szCs w:val="24"/>
        </w:rPr>
        <w:t xml:space="preserve"> не позволяют осваивать</w:t>
      </w:r>
      <w:r w:rsidR="00963D9B" w:rsidRPr="00AC3868">
        <w:rPr>
          <w:rFonts w:ascii="Times New Roman" w:hAnsi="Times New Roman"/>
          <w:sz w:val="24"/>
          <w:szCs w:val="24"/>
        </w:rPr>
        <w:t xml:space="preserve"> предмет</w:t>
      </w:r>
      <w:r w:rsidR="009A0D46" w:rsidRPr="00AC3868">
        <w:rPr>
          <w:rFonts w:ascii="Times New Roman" w:hAnsi="Times New Roman"/>
          <w:sz w:val="24"/>
          <w:szCs w:val="24"/>
        </w:rPr>
        <w:t>ы</w:t>
      </w:r>
      <w:r w:rsidR="00963D9B" w:rsidRPr="00AC3868">
        <w:rPr>
          <w:rFonts w:ascii="Times New Roman" w:hAnsi="Times New Roman"/>
          <w:sz w:val="24"/>
          <w:szCs w:val="24"/>
        </w:rPr>
        <w:t xml:space="preserve"> основной части учебного плана АООП, учебная нагрузка для СИПР формируется следующим образом: увеличивается количество часов коррекционных курсов и добавляются часы коррекционно-развивающих занятий в пределах максимально допустимой нагрузки, установленной учебным планом (в соответствии с п. 2.6. приложения соответствующего ФГОС).</w:t>
      </w:r>
      <w:r w:rsidRPr="00AC3868">
        <w:rPr>
          <w:rFonts w:ascii="Times New Roman" w:hAnsi="Times New Roman"/>
          <w:sz w:val="24"/>
          <w:szCs w:val="24"/>
        </w:rPr>
        <w:t xml:space="preserve">Некоторые дети, 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индивидуальным учебным планом и отражается в расписании занятий.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Процесс обучения по предметам организуется в форме урока. Учитель проводит урок для состава всего класса или для группы учащихся, а также  индивидуальную работу с обучающимся в соответствии с расписанием уроков. Продолжительность индивидуальных занятий не должна превышать 25 мин., фронтальных, групповых и подгрупповых занятий – не более 40 минут. В учебном плане устанавливается количество учебных часов по предметам обучения на единицу обучающихся. Единицей обучающихся считается: один ученик (индивидуальная работа), группа (2 – 3 обучающихся), класс (все обучающиеся класса)</w:t>
      </w:r>
      <w:r w:rsidRPr="00AC3868">
        <w:rPr>
          <w:rStyle w:val="ae"/>
          <w:rFonts w:ascii="Times New Roman" w:hAnsi="Times New Roman"/>
          <w:sz w:val="24"/>
          <w:szCs w:val="24"/>
        </w:rPr>
        <w:footnoteReference w:id="3"/>
      </w:r>
      <w:r w:rsidRPr="00AC3868">
        <w:rPr>
          <w:rFonts w:ascii="Times New Roman" w:hAnsi="Times New Roman"/>
          <w:sz w:val="24"/>
          <w:szCs w:val="24"/>
        </w:rPr>
        <w:t xml:space="preserve">.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Равномерное распределение учебных часов по предметам для разных возрастных групп связана с необходимостью поэтапного повторения и закрепления формируемых учебных действий, отражает потребность в них «среднего» ученика. С учетом расширения знаний и формирующегося опыта к старшему школьному возрасту часы на ряд предметов практического содержания увеличиваются.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Коррекционные курсы реализуются, как правило, в форме индивидуальных занятий. Выбор дисциплин коррекционно-развивающей направленности для ин</w:t>
      </w:r>
      <w:r w:rsidRPr="00AC3868">
        <w:rPr>
          <w:rFonts w:ascii="Times New Roman" w:hAnsi="Times New Roman"/>
          <w:caps/>
          <w:sz w:val="24"/>
          <w:szCs w:val="24"/>
        </w:rPr>
        <w:softHyphen/>
      </w:r>
      <w:r w:rsidRPr="00AC3868">
        <w:rPr>
          <w:rFonts w:ascii="Times New Roman" w:hAnsi="Times New Roman"/>
          <w:sz w:val="24"/>
          <w:szCs w:val="24"/>
        </w:rPr>
        <w:t>ди</w:t>
      </w:r>
      <w:r w:rsidRPr="00AC3868">
        <w:rPr>
          <w:rFonts w:ascii="Times New Roman" w:hAnsi="Times New Roman"/>
          <w:caps/>
          <w:sz w:val="24"/>
          <w:szCs w:val="24"/>
        </w:rPr>
        <w:softHyphen/>
      </w:r>
      <w:r w:rsidRPr="00AC3868">
        <w:rPr>
          <w:rFonts w:ascii="Times New Roman" w:hAnsi="Times New Roman"/>
          <w:sz w:val="24"/>
          <w:szCs w:val="24"/>
        </w:rPr>
        <w:t>ви</w:t>
      </w:r>
      <w:r w:rsidRPr="00AC3868">
        <w:rPr>
          <w:rFonts w:ascii="Times New Roman" w:hAnsi="Times New Roman"/>
          <w:caps/>
          <w:sz w:val="24"/>
          <w:szCs w:val="24"/>
        </w:rPr>
        <w:softHyphen/>
      </w:r>
      <w:r w:rsidRPr="00AC3868">
        <w:rPr>
          <w:rFonts w:ascii="Times New Roman" w:hAnsi="Times New Roman"/>
          <w:sz w:val="24"/>
          <w:szCs w:val="24"/>
        </w:rPr>
        <w:t>дуальных и групповых занятий, их количественное соотношение может осуществляться об</w:t>
      </w:r>
      <w:r w:rsidRPr="00AC3868">
        <w:rPr>
          <w:rFonts w:ascii="Times New Roman" w:hAnsi="Times New Roman"/>
          <w:caps/>
          <w:sz w:val="24"/>
          <w:szCs w:val="24"/>
        </w:rPr>
        <w:softHyphen/>
      </w:r>
      <w:r w:rsidRPr="00AC3868">
        <w:rPr>
          <w:rFonts w:ascii="Times New Roman" w:hAnsi="Times New Roman"/>
          <w:sz w:val="24"/>
          <w:szCs w:val="24"/>
        </w:rPr>
        <w:t>ра</w:t>
      </w:r>
      <w:r w:rsidRPr="00AC3868">
        <w:rPr>
          <w:rFonts w:ascii="Times New Roman" w:hAnsi="Times New Roman"/>
          <w:caps/>
          <w:sz w:val="24"/>
          <w:szCs w:val="24"/>
        </w:rPr>
        <w:softHyphen/>
      </w:r>
      <w:r w:rsidRPr="00AC3868">
        <w:rPr>
          <w:rFonts w:ascii="Times New Roman" w:hAnsi="Times New Roman"/>
          <w:sz w:val="24"/>
          <w:szCs w:val="24"/>
        </w:rPr>
        <w:t>зо</w:t>
      </w:r>
      <w:r w:rsidRPr="00AC3868">
        <w:rPr>
          <w:rFonts w:ascii="Times New Roman" w:hAnsi="Times New Roman"/>
          <w:caps/>
          <w:sz w:val="24"/>
          <w:szCs w:val="24"/>
        </w:rPr>
        <w:softHyphen/>
      </w:r>
      <w:r w:rsidRPr="00AC3868">
        <w:rPr>
          <w:rFonts w:ascii="Times New Roman" w:hAnsi="Times New Roman"/>
          <w:sz w:val="24"/>
          <w:szCs w:val="24"/>
        </w:rPr>
        <w:t>ва</w:t>
      </w:r>
      <w:r w:rsidRPr="00AC3868">
        <w:rPr>
          <w:rFonts w:ascii="Times New Roman" w:hAnsi="Times New Roman"/>
          <w:caps/>
          <w:sz w:val="24"/>
          <w:szCs w:val="24"/>
        </w:rPr>
        <w:softHyphen/>
      </w:r>
      <w:r w:rsidRPr="00AC3868">
        <w:rPr>
          <w:rFonts w:ascii="Times New Roman" w:hAnsi="Times New Roman"/>
          <w:sz w:val="24"/>
          <w:szCs w:val="24"/>
        </w:rPr>
        <w:t>тель</w:t>
      </w:r>
      <w:r w:rsidRPr="00AC3868">
        <w:rPr>
          <w:rFonts w:ascii="Times New Roman" w:hAnsi="Times New Roman"/>
          <w:caps/>
          <w:sz w:val="24"/>
          <w:szCs w:val="24"/>
        </w:rPr>
        <w:softHyphen/>
      </w:r>
      <w:r w:rsidRPr="00AC3868">
        <w:rPr>
          <w:rFonts w:ascii="Times New Roman" w:hAnsi="Times New Roman"/>
          <w:sz w:val="24"/>
          <w:szCs w:val="24"/>
        </w:rPr>
        <w:t>ной организацией самостоятельно, исходя из особенностей развития обу</w:t>
      </w:r>
      <w:r w:rsidRPr="00AC3868">
        <w:rPr>
          <w:rFonts w:ascii="Times New Roman" w:hAnsi="Times New Roman"/>
          <w:sz w:val="24"/>
          <w:szCs w:val="24"/>
        </w:rPr>
        <w:softHyphen/>
        <w:t>чающихся с умственной отсталостью и на основании рекомендаций пси</w:t>
      </w:r>
      <w:r w:rsidRPr="00AC3868">
        <w:rPr>
          <w:rFonts w:ascii="Times New Roman" w:hAnsi="Times New Roman"/>
          <w:sz w:val="24"/>
          <w:szCs w:val="24"/>
        </w:rPr>
        <w:softHyphen/>
        <w:t>хо</w:t>
      </w:r>
      <w:r w:rsidRPr="00AC3868">
        <w:rPr>
          <w:rFonts w:ascii="Times New Roman" w:hAnsi="Times New Roman"/>
          <w:caps/>
          <w:sz w:val="24"/>
          <w:szCs w:val="24"/>
        </w:rPr>
        <w:softHyphen/>
      </w:r>
      <w:r w:rsidRPr="00AC3868">
        <w:rPr>
          <w:rFonts w:ascii="Times New Roman" w:hAnsi="Times New Roman"/>
          <w:sz w:val="24"/>
          <w:szCs w:val="24"/>
        </w:rPr>
        <w:t>ло</w:t>
      </w:r>
      <w:r w:rsidRPr="00AC3868">
        <w:rPr>
          <w:rFonts w:ascii="Times New Roman" w:hAnsi="Times New Roman"/>
          <w:caps/>
          <w:sz w:val="24"/>
          <w:szCs w:val="24"/>
        </w:rPr>
        <w:softHyphen/>
      </w:r>
      <w:r w:rsidRPr="00AC3868">
        <w:rPr>
          <w:rFonts w:ascii="Times New Roman" w:hAnsi="Times New Roman"/>
          <w:sz w:val="24"/>
          <w:szCs w:val="24"/>
        </w:rPr>
        <w:t>го-медико-педагогической комиссии/консилиума и индивидуальной программы ре</w:t>
      </w:r>
      <w:r w:rsidRPr="00AC3868">
        <w:rPr>
          <w:rFonts w:ascii="Times New Roman" w:hAnsi="Times New Roman"/>
          <w:caps/>
          <w:sz w:val="24"/>
          <w:szCs w:val="24"/>
        </w:rPr>
        <w:softHyphen/>
      </w:r>
      <w:r w:rsidRPr="00AC3868">
        <w:rPr>
          <w:rFonts w:ascii="Times New Roman" w:hAnsi="Times New Roman"/>
          <w:sz w:val="24"/>
          <w:szCs w:val="24"/>
        </w:rPr>
        <w:t>а</w:t>
      </w:r>
      <w:r w:rsidRPr="00AC3868">
        <w:rPr>
          <w:rFonts w:ascii="Times New Roman" w:hAnsi="Times New Roman"/>
          <w:caps/>
          <w:sz w:val="24"/>
          <w:szCs w:val="24"/>
        </w:rPr>
        <w:softHyphen/>
      </w:r>
      <w:r w:rsidRPr="00AC3868">
        <w:rPr>
          <w:rFonts w:ascii="Times New Roman" w:hAnsi="Times New Roman"/>
          <w:sz w:val="24"/>
          <w:szCs w:val="24"/>
        </w:rPr>
        <w:t>би</w:t>
      </w:r>
      <w:r w:rsidRPr="00AC3868">
        <w:rPr>
          <w:rFonts w:ascii="Times New Roman" w:hAnsi="Times New Roman"/>
          <w:caps/>
          <w:sz w:val="24"/>
          <w:szCs w:val="24"/>
        </w:rPr>
        <w:softHyphen/>
      </w:r>
      <w:r w:rsidRPr="00AC3868">
        <w:rPr>
          <w:rFonts w:ascii="Times New Roman" w:hAnsi="Times New Roman"/>
          <w:sz w:val="24"/>
          <w:szCs w:val="24"/>
        </w:rPr>
        <w:t>ли</w:t>
      </w:r>
      <w:r w:rsidRPr="00AC3868">
        <w:rPr>
          <w:rFonts w:ascii="Times New Roman" w:hAnsi="Times New Roman"/>
          <w:caps/>
          <w:sz w:val="24"/>
          <w:szCs w:val="24"/>
        </w:rPr>
        <w:softHyphen/>
      </w:r>
      <w:r w:rsidRPr="00AC3868">
        <w:rPr>
          <w:rFonts w:ascii="Times New Roman" w:hAnsi="Times New Roman"/>
          <w:sz w:val="24"/>
          <w:szCs w:val="24"/>
        </w:rPr>
        <w:t>тации инвалида. Продолжительность коррекционного занятия варьируется с учетом психофизического состояния ребенка до 25 минут.</w:t>
      </w:r>
    </w:p>
    <w:p w:rsidR="00BC1A8E" w:rsidRPr="00AC3868" w:rsidRDefault="00BC1A8E" w:rsidP="00AC3868">
      <w:pPr>
        <w:pStyle w:val="afd"/>
        <w:ind w:firstLine="708"/>
        <w:jc w:val="both"/>
        <w:rPr>
          <w:rFonts w:ascii="Times New Roman" w:hAnsi="Times New Roman"/>
          <w:spacing w:val="2"/>
          <w:sz w:val="24"/>
          <w:szCs w:val="24"/>
        </w:rPr>
      </w:pPr>
      <w:r w:rsidRPr="00AC3868">
        <w:rPr>
          <w:rFonts w:ascii="Times New Roman" w:hAnsi="Times New Roman"/>
          <w:sz w:val="24"/>
          <w:szCs w:val="24"/>
        </w:rPr>
        <w:t xml:space="preserve">В часть, формируемую участниками образовательных отношений, входит и внеурочная деятельность, которая направлена на </w:t>
      </w:r>
      <w:r w:rsidRPr="00AC3868">
        <w:rPr>
          <w:rFonts w:ascii="Times New Roman" w:hAnsi="Times New Roman"/>
          <w:spacing w:val="2"/>
          <w:sz w:val="24"/>
          <w:szCs w:val="24"/>
        </w:rPr>
        <w:t>развитие лич</w:t>
      </w:r>
      <w:r w:rsidRPr="00AC3868">
        <w:rPr>
          <w:rFonts w:ascii="Times New Roman" w:hAnsi="Times New Roman"/>
          <w:spacing w:val="2"/>
          <w:sz w:val="24"/>
          <w:szCs w:val="24"/>
        </w:rPr>
        <w:softHyphen/>
        <w:t>но</w:t>
      </w:r>
      <w:r w:rsidRPr="00AC3868">
        <w:rPr>
          <w:rFonts w:ascii="Times New Roman" w:hAnsi="Times New Roman"/>
          <w:spacing w:val="2"/>
          <w:sz w:val="24"/>
          <w:szCs w:val="24"/>
        </w:rPr>
        <w:softHyphen/>
        <w:t>сти развитие лич</w:t>
      </w:r>
      <w:r w:rsidRPr="00AC3868">
        <w:rPr>
          <w:rFonts w:ascii="Times New Roman" w:hAnsi="Times New Roman"/>
          <w:spacing w:val="2"/>
          <w:sz w:val="24"/>
          <w:szCs w:val="24"/>
        </w:rPr>
        <w:softHyphen/>
        <w:t>но</w:t>
      </w:r>
      <w:r w:rsidRPr="00AC3868">
        <w:rPr>
          <w:rFonts w:ascii="Times New Roman" w:hAnsi="Times New Roman"/>
          <w:spacing w:val="2"/>
          <w:sz w:val="24"/>
          <w:szCs w:val="24"/>
        </w:rPr>
        <w:softHyphen/>
        <w:t>сти обучающегося средствами физического, нравственного, эстетического, трудового воспитания, а также на расширение контактов обучающихся с обычно развивающимися сверстниками и взаимодействие с обществом</w:t>
      </w:r>
      <w:r w:rsidRPr="00AC3868">
        <w:rPr>
          <w:rFonts w:ascii="Times New Roman" w:hAnsi="Times New Roman"/>
          <w:sz w:val="24"/>
          <w:szCs w:val="24"/>
        </w:rPr>
        <w:t xml:space="preserve">. </w:t>
      </w:r>
      <w:r w:rsidRPr="00AC3868">
        <w:rPr>
          <w:rFonts w:ascii="Times New Roman" w:hAnsi="Times New Roman"/>
          <w:spacing w:val="2"/>
          <w:sz w:val="24"/>
          <w:szCs w:val="24"/>
        </w:rPr>
        <w:t>Организация внеурочной воспитательной работы яв</w:t>
      </w:r>
      <w:r w:rsidRPr="00AC3868">
        <w:rPr>
          <w:rFonts w:ascii="Times New Roman" w:hAnsi="Times New Roman"/>
          <w:spacing w:val="2"/>
          <w:sz w:val="24"/>
          <w:szCs w:val="24"/>
        </w:rPr>
        <w:softHyphen/>
        <w:t>ля</w:t>
      </w:r>
      <w:r w:rsidRPr="00AC3868">
        <w:rPr>
          <w:rFonts w:ascii="Times New Roman" w:hAnsi="Times New Roman"/>
          <w:spacing w:val="2"/>
          <w:sz w:val="24"/>
          <w:szCs w:val="24"/>
        </w:rPr>
        <w:softHyphen/>
        <w:t>ет</w:t>
      </w:r>
      <w:r w:rsidRPr="00AC3868">
        <w:rPr>
          <w:rFonts w:ascii="Times New Roman" w:hAnsi="Times New Roman"/>
          <w:spacing w:val="2"/>
          <w:sz w:val="24"/>
          <w:szCs w:val="24"/>
        </w:rPr>
        <w:softHyphen/>
        <w:t>ся неотъемлемой частью образовательного процесса в образовательной ор</w:t>
      </w:r>
      <w:r w:rsidRPr="00AC3868">
        <w:rPr>
          <w:rFonts w:ascii="Times New Roman" w:hAnsi="Times New Roman"/>
          <w:spacing w:val="2"/>
          <w:sz w:val="24"/>
          <w:szCs w:val="24"/>
        </w:rPr>
        <w:softHyphen/>
        <w:t>га</w:t>
      </w:r>
      <w:r w:rsidRPr="00AC3868">
        <w:rPr>
          <w:rFonts w:ascii="Times New Roman" w:hAnsi="Times New Roman"/>
          <w:spacing w:val="2"/>
          <w:sz w:val="24"/>
          <w:szCs w:val="24"/>
        </w:rPr>
        <w:softHyphen/>
        <w:t xml:space="preserve">низации.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Чередование учебной и внеурочной деятельности в рамках реализации АООП и СИПР определяет образовательная организация.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Время, отведённое на внеурочную деятельность (внеклассную воспитательную работу),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 xml:space="preserve">Срок освоения АООП (вариант 2) обучающимися с умственной отсталостью составляет  13 лет.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Реализация АООП в части трудового обучения осуществляется исходя из региональных условий, ориентированных на потребность в рабочих кадрах,  с учетом ин</w:t>
      </w:r>
      <w:r w:rsidRPr="00AC3868">
        <w:rPr>
          <w:rFonts w:ascii="Times New Roman" w:hAnsi="Times New Roman"/>
          <w:sz w:val="24"/>
          <w:szCs w:val="24"/>
        </w:rPr>
        <w:softHyphen/>
        <w:t>ди</w:t>
      </w:r>
      <w:r w:rsidRPr="00AC3868">
        <w:rPr>
          <w:rFonts w:ascii="Times New Roman" w:hAnsi="Times New Roman"/>
          <w:sz w:val="24"/>
          <w:szCs w:val="24"/>
        </w:rPr>
        <w:softHyphen/>
        <w:t>видуальных особенностей психофизического развития, здоровья, возможностей, а также интересов учащихся и их родителей (законных представителей) на основе выбора профиля труда, в том числе включающего в себя подготовку учащегося для ин</w:t>
      </w:r>
      <w:r w:rsidRPr="00AC3868">
        <w:rPr>
          <w:rFonts w:ascii="Times New Roman" w:hAnsi="Times New Roman"/>
          <w:sz w:val="24"/>
          <w:szCs w:val="24"/>
        </w:rPr>
        <w:softHyphen/>
        <w:t>ди</w:t>
      </w:r>
      <w:r w:rsidRPr="00AC3868">
        <w:rPr>
          <w:rFonts w:ascii="Times New Roman" w:hAnsi="Times New Roman"/>
          <w:sz w:val="24"/>
          <w:szCs w:val="24"/>
        </w:rPr>
        <w:softHyphen/>
        <w:t>ви</w:t>
      </w:r>
      <w:r w:rsidRPr="00AC3868">
        <w:rPr>
          <w:rFonts w:ascii="Times New Roman" w:hAnsi="Times New Roman"/>
          <w:sz w:val="24"/>
          <w:szCs w:val="24"/>
        </w:rPr>
        <w:softHyphen/>
        <w:t>дуальной трудовой деятельности.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Продолжительность учебной недели в течение всех лет обучения – 5 или 6 дней. Обучение проходит в одну смену. Количество часов, отводимых на внеурочную деятельность, колеблется в зависимости от количества учебных дней (5 или 6), а также с учетом круглосуточного (7-ми дневного) пребывания детей в интернатных учреждениях. В этом случае внеурочная деятельность осуществляется в выходной день.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Продолжительность учебного года составляет 33 недели для обучающихся в возрасте 7 лет (в </w:t>
      </w:r>
      <w:r w:rsidRPr="00AC3868">
        <w:rPr>
          <w:rFonts w:ascii="Times New Roman" w:hAnsi="Times New Roman"/>
          <w:spacing w:val="2"/>
          <w:sz w:val="24"/>
          <w:szCs w:val="24"/>
        </w:rPr>
        <w:t>1 дополнительном классе</w:t>
      </w:r>
      <w:r w:rsidRPr="00AC3868">
        <w:rPr>
          <w:rFonts w:ascii="Times New Roman" w:hAnsi="Times New Roman"/>
          <w:sz w:val="24"/>
          <w:szCs w:val="24"/>
        </w:rPr>
        <w:t xml:space="preserve">) и 34 недели для обучающихся остальных классов. Продолжительность каникул в течение учебного года составляет не менее 30 календарных дней, летом – не менее </w:t>
      </w:r>
      <w:r w:rsidRPr="00AC3868">
        <w:rPr>
          <w:rFonts w:ascii="Times New Roman" w:hAnsi="Times New Roman"/>
          <w:spacing w:val="2"/>
          <w:sz w:val="24"/>
          <w:szCs w:val="24"/>
        </w:rPr>
        <w:t xml:space="preserve">8 недель. Для обучающихся 1 доп. класса устанавливаются в </w:t>
      </w:r>
      <w:r w:rsidRPr="00AC3868">
        <w:rPr>
          <w:rFonts w:ascii="Times New Roman" w:hAnsi="Times New Roman"/>
          <w:sz w:val="24"/>
          <w:szCs w:val="24"/>
        </w:rPr>
        <w:t>течение года дополнительные не</w:t>
      </w:r>
      <w:r w:rsidRPr="00AC3868">
        <w:rPr>
          <w:rFonts w:ascii="Times New Roman" w:hAnsi="Times New Roman"/>
          <w:sz w:val="24"/>
          <w:szCs w:val="24"/>
        </w:rPr>
        <w:softHyphen/>
        <w:t>дельные каникулы.</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3.3.2. Система условий реализации адаптированной основной  общеобразовательной программы образования обучающихся с умеренной, тяжелой и глубокой умственной отсталостью</w:t>
      </w:r>
    </w:p>
    <w:p w:rsidR="00BC1A8E" w:rsidRPr="00AC3868" w:rsidRDefault="00BC1A8E" w:rsidP="00AC3868">
      <w:pPr>
        <w:pStyle w:val="afd"/>
        <w:jc w:val="center"/>
        <w:rPr>
          <w:rFonts w:ascii="Times New Roman" w:hAnsi="Times New Roman"/>
          <w:sz w:val="24"/>
          <w:szCs w:val="24"/>
        </w:rPr>
      </w:pPr>
      <w:r w:rsidRPr="00AC3868">
        <w:rPr>
          <w:rFonts w:ascii="Times New Roman" w:hAnsi="Times New Roman"/>
          <w:b/>
          <w:sz w:val="24"/>
          <w:szCs w:val="24"/>
        </w:rPr>
        <w:t>(интеллектуальными нарушениями), тяжелыми и множественными нарушениями развития (вариант 2)</w:t>
      </w:r>
    </w:p>
    <w:p w:rsidR="00BC1A8E" w:rsidRPr="00AC3868" w:rsidRDefault="00BC1A8E" w:rsidP="00AC3868">
      <w:pPr>
        <w:pStyle w:val="afd"/>
        <w:ind w:firstLine="708"/>
        <w:jc w:val="both"/>
        <w:rPr>
          <w:rFonts w:ascii="Times New Roman" w:hAnsi="Times New Roman"/>
          <w:caps/>
          <w:sz w:val="24"/>
          <w:szCs w:val="24"/>
        </w:rPr>
      </w:pPr>
      <w:bookmarkStart w:id="6" w:name="_Toc226190167"/>
      <w:bookmarkStart w:id="7" w:name="_Toc226190323"/>
      <w:bookmarkStart w:id="8" w:name="_Toc226190373"/>
      <w:bookmarkStart w:id="9" w:name="_Toc236725319"/>
      <w:bookmarkEnd w:id="6"/>
      <w:bookmarkEnd w:id="7"/>
      <w:bookmarkEnd w:id="8"/>
      <w:bookmarkEnd w:id="9"/>
      <w:r w:rsidRPr="00AC3868">
        <w:rPr>
          <w:rFonts w:ascii="Times New Roman" w:hAnsi="Times New Roman"/>
          <w:sz w:val="24"/>
          <w:szCs w:val="24"/>
        </w:rPr>
        <w:t>Условия получения образования обучающимися с умственной отсталостью включают систему требований к кадровому, финансово-экономическому и материально-техническому обеспечению освоения обучающимися варианта 2 АООП образования.</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3.3.2.1. Кадровые условия реализации адаптированной основной общеобразовательной программы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Кадровые условия реализации адаптированной основной образовательной программы общего образования обучающихся с умственной отсталостью предусматривают следующие требования:</w:t>
      </w:r>
    </w:p>
    <w:p w:rsidR="00BC1A8E" w:rsidRPr="00AC3868" w:rsidRDefault="00BC1A8E" w:rsidP="00AC3868">
      <w:pPr>
        <w:pStyle w:val="afd"/>
        <w:numPr>
          <w:ilvl w:val="0"/>
          <w:numId w:val="43"/>
        </w:numPr>
        <w:suppressAutoHyphens w:val="0"/>
        <w:jc w:val="both"/>
        <w:rPr>
          <w:rFonts w:ascii="Times New Roman" w:hAnsi="Times New Roman"/>
          <w:sz w:val="24"/>
          <w:szCs w:val="24"/>
        </w:rPr>
      </w:pPr>
      <w:r w:rsidRPr="00AC3868">
        <w:rPr>
          <w:rFonts w:ascii="Times New Roman" w:hAnsi="Times New Roman"/>
          <w:sz w:val="24"/>
          <w:szCs w:val="24"/>
        </w:rPr>
        <w:t>Образовательная организация должна быть укомплектована  педагогическими и руководящими работниками с профессиональными компетенциями в области коррекционной педагогики по направлению «олигофренопедагогика».</w:t>
      </w:r>
    </w:p>
    <w:p w:rsidR="00BC1A8E" w:rsidRPr="00AC3868" w:rsidRDefault="00BC1A8E" w:rsidP="00AC3868">
      <w:pPr>
        <w:pStyle w:val="afd"/>
        <w:numPr>
          <w:ilvl w:val="0"/>
          <w:numId w:val="43"/>
        </w:numPr>
        <w:suppressAutoHyphens w:val="0"/>
        <w:jc w:val="both"/>
        <w:rPr>
          <w:rFonts w:ascii="Times New Roman" w:hAnsi="Times New Roman"/>
          <w:sz w:val="24"/>
          <w:szCs w:val="24"/>
        </w:rPr>
      </w:pPr>
      <w:r w:rsidRPr="00AC3868">
        <w:rPr>
          <w:rFonts w:ascii="Times New Roman" w:hAnsi="Times New Roman"/>
          <w:sz w:val="24"/>
          <w:szCs w:val="24"/>
        </w:rPr>
        <w:t xml:space="preserve">Уровень квалификации работников образовательной организации, реализующейвариант 2 АООП для обучающихся с умственной отсталостьюи СИПР, для каждой занимаемой должности должен соответствовать квалификационным характеристикам по соответствующей должности.  </w:t>
      </w:r>
    </w:p>
    <w:p w:rsidR="00BC1A8E" w:rsidRPr="00AC3868" w:rsidRDefault="00BC1A8E" w:rsidP="00AC3868">
      <w:pPr>
        <w:pStyle w:val="afd"/>
        <w:numPr>
          <w:ilvl w:val="0"/>
          <w:numId w:val="43"/>
        </w:numPr>
        <w:suppressAutoHyphens w:val="0"/>
        <w:jc w:val="both"/>
        <w:rPr>
          <w:rFonts w:ascii="Times New Roman" w:hAnsi="Times New Roman"/>
          <w:sz w:val="24"/>
          <w:szCs w:val="24"/>
        </w:rPr>
      </w:pPr>
      <w:r w:rsidRPr="00AC3868">
        <w:rPr>
          <w:rFonts w:ascii="Times New Roman" w:hAnsi="Times New Roman"/>
          <w:sz w:val="24"/>
          <w:szCs w:val="24"/>
        </w:rPr>
        <w:t>В образовательной организации должна обеспечиваться непрерывность профессионального развития педагогических работников образовательного учреждения в сфере коррекционной (специальной) педагогики.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Кадровое обеспечение образовательной организации, реализующей вариант 2 АООП для обучающихся с умственной отсталостью,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которые в состоянии обеспечить систематическую медицинскую, психолого-педагогическую и социальную поддержку. В зависимости от состава обучающихся в штат специалистов включаются: учителя-дефектологи (олигофренопедагоги, сурдопедагоги, тифлопедагоги), логопеды, психологи, специалисты по лечебной и адаптивной физкультуре, социальные педагоги, врачи (психиатр, невролог, педиатр).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В случае недостаточности кадрового обеспечения образовательной организации специалистами (педагогическими и медицинскими) возможно использование сетевых форм реализации образовательных программ, при которых специалисты из других организаций привлекаются к работе с обучающимися.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Педагоги (учитель, учитель-логопед, учитель-дефектолог, педагог-психолог, социальный педагог) должны иметь квалификацию/степень не ниже </w:t>
      </w:r>
      <w:r w:rsidRPr="00AC3868">
        <w:rPr>
          <w:rFonts w:ascii="Times New Roman" w:hAnsi="Times New Roman"/>
          <w:bCs/>
          <w:sz w:val="24"/>
          <w:szCs w:val="24"/>
        </w:rPr>
        <w:t xml:space="preserve">бакалавра, </w:t>
      </w:r>
      <w:r w:rsidRPr="00AC3868">
        <w:rPr>
          <w:rFonts w:ascii="Times New Roman" w:hAnsi="Times New Roman"/>
          <w:sz w:val="24"/>
          <w:szCs w:val="24"/>
        </w:rPr>
        <w:t>предусматривающую получение высшего профессионального образования:</w:t>
      </w:r>
    </w:p>
    <w:p w:rsidR="00BC1A8E" w:rsidRPr="00AC3868" w:rsidRDefault="00BC1A8E" w:rsidP="00AC3868">
      <w:pPr>
        <w:pStyle w:val="afd"/>
        <w:ind w:left="426"/>
        <w:jc w:val="both"/>
        <w:rPr>
          <w:rFonts w:ascii="Times New Roman" w:hAnsi="Times New Roman"/>
          <w:sz w:val="24"/>
          <w:szCs w:val="24"/>
        </w:rPr>
      </w:pPr>
      <w:r w:rsidRPr="00AC3868">
        <w:rPr>
          <w:rFonts w:ascii="Times New Roman" w:hAnsi="Times New Roman"/>
          <w:sz w:val="24"/>
          <w:szCs w:val="24"/>
        </w:rPr>
        <w:t>а) по направлению специальное (коррекционно-педагогическое) образование;</w:t>
      </w:r>
    </w:p>
    <w:p w:rsidR="00BC1A8E" w:rsidRPr="00AC3868" w:rsidRDefault="00BC1A8E" w:rsidP="00AC3868">
      <w:pPr>
        <w:pStyle w:val="afd"/>
        <w:ind w:left="426"/>
        <w:jc w:val="both"/>
        <w:rPr>
          <w:rFonts w:ascii="Times New Roman" w:hAnsi="Times New Roman"/>
          <w:sz w:val="24"/>
          <w:szCs w:val="24"/>
        </w:rPr>
      </w:pPr>
      <w:r w:rsidRPr="00AC3868">
        <w:rPr>
          <w:rFonts w:ascii="Times New Roman" w:hAnsi="Times New Roman"/>
          <w:sz w:val="24"/>
          <w:szCs w:val="24"/>
        </w:rPr>
        <w:t xml:space="preserve">б) по направлению «Педагогика» [один из профилей подготовки в области специальной (коррекционной) педагогики; специальной (коррекционной) психологии]; </w:t>
      </w:r>
    </w:p>
    <w:p w:rsidR="00BC1A8E" w:rsidRPr="00AC3868" w:rsidRDefault="00BC1A8E" w:rsidP="00AC3868">
      <w:pPr>
        <w:pStyle w:val="afd"/>
        <w:ind w:left="426"/>
        <w:jc w:val="both"/>
        <w:rPr>
          <w:rFonts w:ascii="Times New Roman" w:hAnsi="Times New Roman"/>
          <w:sz w:val="24"/>
          <w:szCs w:val="24"/>
        </w:rPr>
      </w:pPr>
      <w:r w:rsidRPr="00AC3868">
        <w:rPr>
          <w:rFonts w:ascii="Times New Roman" w:hAnsi="Times New Roman"/>
          <w:sz w:val="24"/>
          <w:szCs w:val="24"/>
        </w:rPr>
        <w:t>в) по одной из специальностей: тифлопедагогика, сурдопедагогика, логопедия, олигофренопедагогика;</w:t>
      </w:r>
    </w:p>
    <w:p w:rsidR="00BC1A8E" w:rsidRPr="00AC3868" w:rsidRDefault="00BC1A8E" w:rsidP="00AC3868">
      <w:pPr>
        <w:pStyle w:val="afd"/>
        <w:ind w:left="426"/>
        <w:jc w:val="both"/>
        <w:rPr>
          <w:rFonts w:ascii="Times New Roman" w:hAnsi="Times New Roman"/>
          <w:sz w:val="24"/>
          <w:szCs w:val="24"/>
        </w:rPr>
      </w:pPr>
      <w:r w:rsidRPr="00AC3868">
        <w:rPr>
          <w:rFonts w:ascii="Times New Roman" w:hAnsi="Times New Roman"/>
          <w:sz w:val="24"/>
          <w:szCs w:val="24"/>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специальное (дефектологическое) образование (степень/квалификация бакалавр).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Для работы с обучающимися, осваивающими вариант 2 АООП, необходим тьютор (ассистент, помощник), имеющий уровень образования не ниже среднего профессионального с обязательным прохождением профессиональной переподготовки или повышением квалификации в области специальной педагогики: </w:t>
      </w:r>
    </w:p>
    <w:p w:rsidR="00BC1A8E" w:rsidRPr="00AC3868" w:rsidRDefault="00BC1A8E" w:rsidP="00AC3868">
      <w:pPr>
        <w:pStyle w:val="afd"/>
        <w:ind w:left="708"/>
        <w:jc w:val="both"/>
        <w:rPr>
          <w:rFonts w:ascii="Times New Roman" w:hAnsi="Times New Roman"/>
          <w:sz w:val="24"/>
          <w:szCs w:val="24"/>
        </w:rPr>
      </w:pPr>
      <w:r w:rsidRPr="00AC3868">
        <w:rPr>
          <w:rFonts w:ascii="Times New Roman" w:hAnsi="Times New Roman"/>
          <w:sz w:val="24"/>
          <w:szCs w:val="24"/>
        </w:rPr>
        <w:t>а) по направлению «Специальное (дефектологическое) образование»;</w:t>
      </w:r>
    </w:p>
    <w:p w:rsidR="00BC1A8E" w:rsidRPr="00AC3868" w:rsidRDefault="00BC1A8E" w:rsidP="00AC3868">
      <w:pPr>
        <w:pStyle w:val="afd"/>
        <w:ind w:left="708"/>
        <w:jc w:val="both"/>
        <w:rPr>
          <w:rFonts w:ascii="Times New Roman" w:hAnsi="Times New Roman"/>
          <w:sz w:val="24"/>
          <w:szCs w:val="24"/>
        </w:rPr>
      </w:pPr>
      <w:r w:rsidRPr="00AC3868">
        <w:rPr>
          <w:rFonts w:ascii="Times New Roman" w:hAnsi="Times New Roman"/>
          <w:sz w:val="24"/>
          <w:szCs w:val="24"/>
        </w:rPr>
        <w:t>б) по направлению «Педагогика» (один из профилей подготовки в области специальной (коррекционной) педагогики; специальной (коррекционной) психологии).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Музыкальный работник, учитель адаптивной физкультуры, рисования и другие педагоги, занятые в образовании обучающихся, должны иметь уровень образования не ниже среднего профессионального по профилю дисциплины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сертификатом установленного образца.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Медицинские работники, включенные в процесс сопровождения обучающихся (врач-психиатр, невролог, педиатр), должны иметь соответствующее медицинское образование.</w:t>
      </w:r>
    </w:p>
    <w:p w:rsidR="00BC1A8E" w:rsidRPr="00AC3868" w:rsidRDefault="00BC1A8E" w:rsidP="00AC3868">
      <w:pPr>
        <w:pStyle w:val="afd"/>
        <w:ind w:firstLine="708"/>
        <w:jc w:val="both"/>
        <w:rPr>
          <w:rStyle w:val="afff8"/>
          <w:rFonts w:ascii="Times New Roman" w:hAnsi="Times New Roman"/>
          <w:sz w:val="24"/>
          <w:szCs w:val="24"/>
        </w:rPr>
      </w:pPr>
      <w:r w:rsidRPr="00AC3868">
        <w:rPr>
          <w:rFonts w:ascii="Times New Roman" w:hAnsi="Times New Roman"/>
          <w:sz w:val="24"/>
          <w:szCs w:val="24"/>
        </w:rPr>
        <w:t>Количество штатных единиц специалистов определяется в соответствии с нормативными документами Министерства образования и науки России.</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Все специалисты, участвующие в реализации СИПР на основе АООП (вариант 2)для обучающихся с умственной отсталостью,должны владеть методами междисциплинарной командной работы.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 целях реализации междисциплинарного подхода в системе образования должны быть созданы условия для взаимодействия общеобразовательных, медицинских организаций, организаций системы социальной защиты населения, а также центров психолого-педагогической медицинской и социальной помощи, обеспечивающих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СИПР обучающихся с умственной отсталостью, использования научно обоснованных и достоверных инновационных разработок в области коррекционной педагогики.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При необходимости должны быть организованы консультации других специалистов, которые не включены  в штатное расписание образовательной организации (врачи: психиатры, невропатологи, сурдологи, офтальмологи, ортопеды и др.) для проведения дополнительного обследования обучающихся и получения обоснованных медицинских заключений о состоянии здоровья воспитанников, возможностях лечения и оперативного вмешательства, медицинской реабилитации; для подбора технических средств коррекции (средства передвижения для обучающихся с нарушениями опорно-двигательного аппарата, </w:t>
      </w:r>
      <w:r w:rsidRPr="00AC3868">
        <w:rPr>
          <w:rFonts w:ascii="Times New Roman" w:hAnsi="Times New Roman"/>
          <w:sz w:val="24"/>
          <w:szCs w:val="24"/>
        </w:rPr>
        <w:lastRenderedPageBreak/>
        <w:t>слуховые аппараты и кохлеарные импланты, очки,  другие средства коррекции зрительных нарушений и т.д.).</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Междисциплинарное взаимодействие всех специалистов должно быть обеспечено на всех этапах образования обучающихся: психолого-педагогическое изучение, разработка СИПР,ее реализация и анализ результатов обучения.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Некоторые обучающиеся по состоянию здоровья не могут посещать образовательные организации. В таких случаях на основании заключения медицинской организации и письменного обращения родителей (законных представителей) обучение по специальным индивидуальным программам развития организуется на дому или в медицинских организациях</w:t>
      </w:r>
      <w:r w:rsidRPr="00AC3868">
        <w:rPr>
          <w:rStyle w:val="afff8"/>
          <w:rFonts w:ascii="Times New Roman" w:hAnsi="Times New Roman"/>
          <w:sz w:val="24"/>
          <w:szCs w:val="24"/>
        </w:rPr>
        <w:footnoteReference w:id="4"/>
      </w:r>
      <w:r w:rsidRPr="00AC3868">
        <w:rPr>
          <w:rFonts w:ascii="Times New Roman" w:hAnsi="Times New Roman"/>
          <w:sz w:val="24"/>
          <w:szCs w:val="24"/>
        </w:rPr>
        <w:t>. Администрацией образовательных организаций должны быть предусмотрены занятия различных специалистов на дому, консультирование   родителей.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Специалисты, участвующие в реализации АООП для обучающихся с умственной отсталостью, с ТМНР, должны обладать следующими компетенциями:</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наличие позитивного отношения  к  возможностям обучающихся с умеренной, тяжелой, глубокой умственной отсталостью, с ТМНР, к их развитию, социальной адаптации, приобретению житейского опыта;</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понимание теоретико-методологических основ психолого-педагогической помощи обучающимся;</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знание этиологии умственной отсталости, тяжелых и множественных нарушений, теоретических основ диагностики развития обучающихся с такими нарушениями, формирование практических умений проведения психолого-педагогического изучения обучающихся;</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наличие представлений о своеобразии психофизического развития обучающихся;</w:t>
      </w:r>
    </w:p>
    <w:p w:rsidR="00BC1A8E" w:rsidRPr="00AC3868" w:rsidRDefault="00BC1A8E" w:rsidP="00AC3868">
      <w:pPr>
        <w:pStyle w:val="afd"/>
        <w:numPr>
          <w:ilvl w:val="0"/>
          <w:numId w:val="44"/>
        </w:numPr>
        <w:suppressAutoHyphens w:val="0"/>
        <w:jc w:val="both"/>
        <w:rPr>
          <w:rFonts w:ascii="Times New Roman" w:hAnsi="Times New Roman"/>
          <w:caps/>
          <w:sz w:val="24"/>
          <w:szCs w:val="24"/>
        </w:rPr>
      </w:pPr>
      <w:r w:rsidRPr="00AC3868">
        <w:rPr>
          <w:rFonts w:ascii="Times New Roman" w:hAnsi="Times New Roman"/>
          <w:sz w:val="24"/>
          <w:szCs w:val="24"/>
        </w:rPr>
        <w:t>понимание цели образования данной группы обучающихся как развития необходимых для жизни в обществе практических представлений, умений и навыков, позволяющих достичь максимально возможной самостоятельности и самореализации в повседневной жизни;</w:t>
      </w:r>
    </w:p>
    <w:p w:rsidR="00BC1A8E" w:rsidRPr="00AC3868" w:rsidRDefault="00BC1A8E" w:rsidP="00AC3868">
      <w:pPr>
        <w:pStyle w:val="afd"/>
        <w:numPr>
          <w:ilvl w:val="0"/>
          <w:numId w:val="44"/>
        </w:numPr>
        <w:suppressAutoHyphens w:val="0"/>
        <w:jc w:val="both"/>
        <w:rPr>
          <w:rFonts w:ascii="Times New Roman" w:hAnsi="Times New Roman"/>
          <w:bCs/>
          <w:sz w:val="24"/>
          <w:szCs w:val="24"/>
        </w:rPr>
      </w:pPr>
      <w:r w:rsidRPr="00AC3868">
        <w:rPr>
          <w:rFonts w:ascii="Times New Roman" w:hAnsi="Times New Roman"/>
          <w:bCs/>
          <w:sz w:val="24"/>
          <w:szCs w:val="24"/>
        </w:rPr>
        <w:t>учет индивидуальных возможностей и особых образовательных потребностей ребенка при определении содержания и методов коррекционной работы;</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способность к разработке специальных индивидуальных программ развития, к адекватной оценке достижений в развитии и обучении обучающихся;</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наличие представлений о специфике «обходных путей», необходимых для обеспечения развития и обучения обучающихся с различным сочетанием первичных нарушений;</w:t>
      </w:r>
    </w:p>
    <w:p w:rsidR="00BC1A8E" w:rsidRPr="00AC3868" w:rsidRDefault="00BC1A8E" w:rsidP="00AC3868">
      <w:pPr>
        <w:pStyle w:val="afd"/>
        <w:numPr>
          <w:ilvl w:val="0"/>
          <w:numId w:val="44"/>
        </w:numPr>
        <w:suppressAutoHyphens w:val="0"/>
        <w:jc w:val="both"/>
        <w:rPr>
          <w:rFonts w:ascii="Times New Roman" w:hAnsi="Times New Roman"/>
          <w:bCs/>
          <w:caps/>
          <w:sz w:val="24"/>
          <w:szCs w:val="24"/>
        </w:rPr>
      </w:pPr>
      <w:r w:rsidRPr="00AC3868">
        <w:rPr>
          <w:rFonts w:ascii="Times New Roman" w:hAnsi="Times New Roman"/>
          <w:bCs/>
          <w:sz w:val="24"/>
          <w:szCs w:val="24"/>
        </w:rPr>
        <w:t>активное участие в специальной организации жизни ребенка в условиях дома и образовательной организации, позволяющей  планомерно расширять его жизненный опыт и социальные контакты;</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определение содержания психолого-педагогического сопровождения обучающихся в семье, понимание наиболее эффективных путей его организации;</w:t>
      </w:r>
    </w:p>
    <w:p w:rsidR="00BC1A8E" w:rsidRPr="00AC3868" w:rsidRDefault="00BC1A8E" w:rsidP="00AC3868">
      <w:pPr>
        <w:pStyle w:val="afd"/>
        <w:numPr>
          <w:ilvl w:val="0"/>
          <w:numId w:val="44"/>
        </w:numPr>
        <w:suppressAutoHyphens w:val="0"/>
        <w:jc w:val="both"/>
        <w:rPr>
          <w:rFonts w:ascii="Times New Roman" w:hAnsi="Times New Roman"/>
          <w:bCs/>
          <w:caps/>
          <w:sz w:val="24"/>
          <w:szCs w:val="24"/>
        </w:rPr>
      </w:pPr>
      <w:r w:rsidRPr="00AC3868">
        <w:rPr>
          <w:rFonts w:ascii="Times New Roman" w:hAnsi="Times New Roman"/>
          <w:bCs/>
          <w:sz w:val="24"/>
          <w:szCs w:val="24"/>
        </w:rPr>
        <w:t>умение организовывать взаимодействие обучающихся друг с другом и с взрослыми, расширять круг общения, обеспечивая выход обучающегося за пределы семьи и образовательной организации;</w:t>
      </w:r>
    </w:p>
    <w:p w:rsidR="00BC1A8E" w:rsidRPr="00AC3868" w:rsidRDefault="00BC1A8E" w:rsidP="00AC3868">
      <w:pPr>
        <w:pStyle w:val="afd"/>
        <w:numPr>
          <w:ilvl w:val="0"/>
          <w:numId w:val="44"/>
        </w:numPr>
        <w:suppressAutoHyphens w:val="0"/>
        <w:jc w:val="both"/>
        <w:rPr>
          <w:rFonts w:ascii="Times New Roman" w:hAnsi="Times New Roman"/>
          <w:sz w:val="24"/>
          <w:szCs w:val="24"/>
        </w:rPr>
      </w:pPr>
      <w:r w:rsidRPr="00AC3868">
        <w:rPr>
          <w:rFonts w:ascii="Times New Roman" w:hAnsi="Times New Roman"/>
          <w:sz w:val="24"/>
          <w:szCs w:val="24"/>
        </w:rPr>
        <w:t>наличие творческого отношения к педагогической деятельности по образованию обучающихся данной группы, способности к поискам инновационных и нетрадиционных методов развития обучающихся, внедрению новых технологий  развития и  образования;</w:t>
      </w:r>
    </w:p>
    <w:p w:rsidR="00BC1A8E" w:rsidRPr="00AC3868" w:rsidRDefault="00BC1A8E" w:rsidP="00AC3868">
      <w:pPr>
        <w:pStyle w:val="afd"/>
        <w:numPr>
          <w:ilvl w:val="0"/>
          <w:numId w:val="44"/>
        </w:numPr>
        <w:suppressAutoHyphens w:val="0"/>
        <w:jc w:val="both"/>
        <w:rPr>
          <w:rFonts w:ascii="Times New Roman" w:hAnsi="Times New Roman"/>
          <w:caps/>
          <w:sz w:val="24"/>
          <w:szCs w:val="24"/>
        </w:rPr>
      </w:pPr>
      <w:r w:rsidRPr="00AC3868">
        <w:rPr>
          <w:rFonts w:ascii="Times New Roman" w:hAnsi="Times New Roman"/>
          <w:sz w:val="24"/>
          <w:szCs w:val="24"/>
        </w:rPr>
        <w:t>наличие способности к общению и проведению консультативно-методической работы с родителями обучающихся;</w:t>
      </w:r>
    </w:p>
    <w:p w:rsidR="00BC1A8E" w:rsidRPr="00AC3868" w:rsidRDefault="00BC1A8E" w:rsidP="00AC3868">
      <w:pPr>
        <w:pStyle w:val="afd"/>
        <w:numPr>
          <w:ilvl w:val="0"/>
          <w:numId w:val="44"/>
        </w:numPr>
        <w:suppressAutoHyphens w:val="0"/>
        <w:jc w:val="both"/>
        <w:rPr>
          <w:rFonts w:ascii="Times New Roman" w:hAnsi="Times New Roman"/>
          <w:caps/>
          <w:sz w:val="24"/>
          <w:szCs w:val="24"/>
        </w:rPr>
      </w:pPr>
      <w:r w:rsidRPr="00AC3868">
        <w:rPr>
          <w:rFonts w:ascii="Times New Roman" w:hAnsi="Times New Roman"/>
          <w:sz w:val="24"/>
          <w:szCs w:val="24"/>
        </w:rPr>
        <w:lastRenderedPageBreak/>
        <w:t>владение навыками профессионального ухода, предусматривающими уважительное отношение (с эмпатией) к ребенку, вызывающее у него доверие и желание взаимодействовать с взрослым;</w:t>
      </w:r>
    </w:p>
    <w:p w:rsidR="00BC1A8E" w:rsidRPr="00AC3868" w:rsidRDefault="00BC1A8E" w:rsidP="00AC3868">
      <w:pPr>
        <w:pStyle w:val="afd"/>
        <w:numPr>
          <w:ilvl w:val="0"/>
          <w:numId w:val="44"/>
        </w:numPr>
        <w:suppressAutoHyphens w:val="0"/>
        <w:jc w:val="both"/>
        <w:rPr>
          <w:rFonts w:ascii="Times New Roman" w:hAnsi="Times New Roman"/>
          <w:caps/>
          <w:sz w:val="24"/>
          <w:szCs w:val="24"/>
        </w:rPr>
      </w:pPr>
      <w:r w:rsidRPr="00AC3868">
        <w:rPr>
          <w:rFonts w:ascii="Times New Roman" w:hAnsi="Times New Roman"/>
          <w:sz w:val="24"/>
          <w:szCs w:val="24"/>
        </w:rPr>
        <w:t xml:space="preserve">наличие способности к работе в условиях междисциплинарной команды специалистов.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Для административно-управленческого персонала образовательных организаций, в которых обучаются обучающиеся с умеренной, тяжелой, глубокой умственной отсталостью, с ТМНР, а также для педагогов, психологов, социальных работников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сопровождения детей-инвалидов,</w:t>
      </w:r>
      <w:r w:rsidR="00F5152B">
        <w:rPr>
          <w:rFonts w:ascii="Times New Roman" w:hAnsi="Times New Roman"/>
          <w:sz w:val="24"/>
          <w:szCs w:val="24"/>
        </w:rPr>
        <w:t xml:space="preserve"> </w:t>
      </w:r>
      <w:r w:rsidRPr="00AC3868">
        <w:rPr>
          <w:rFonts w:ascii="Times New Roman" w:hAnsi="Times New Roman"/>
          <w:sz w:val="24"/>
          <w:szCs w:val="24"/>
        </w:rPr>
        <w:t>освоение междисциплинарных подходов. Объем обучения – не менее 72 часов и не реже, чем каждые пять лет в научных и образовательных учреждениях, имеющих лицензию на право ведения данного вида образовательной деятельности.</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3.3.2.2. Финансовые условия реализации адаптированной основной общеобразовательной программы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bCs/>
          <w:sz w:val="24"/>
          <w:szCs w:val="24"/>
        </w:rPr>
        <w:t>Финансовое обеспечение</w:t>
      </w:r>
      <w:r w:rsidRPr="00AC3868">
        <w:rPr>
          <w:rFonts w:ascii="Times New Roman" w:hAnsi="Times New Roman"/>
          <w:sz w:val="24"/>
          <w:szCs w:val="24"/>
        </w:rPr>
        <w:t xml:space="preserve"> реализации АООП(вариант 2) для обучающихся с умственной отсталостью(интеллектуальными нарушениями) опирается на ис</w:t>
      </w:r>
      <w:r w:rsidRPr="00AC3868">
        <w:rPr>
          <w:rFonts w:ascii="Times New Roman" w:hAnsi="Times New Roman"/>
          <w:sz w:val="24"/>
          <w:szCs w:val="24"/>
        </w:rPr>
        <w:softHyphen/>
        <w:t xml:space="preserve">полнение расходных обязательств, обеспечивающих </w:t>
      </w:r>
      <w:r w:rsidRPr="00AC3868">
        <w:rPr>
          <w:rFonts w:ascii="Times New Roman" w:hAnsi="Times New Roman"/>
          <w:spacing w:val="2"/>
          <w:sz w:val="24"/>
          <w:szCs w:val="24"/>
        </w:rPr>
        <w:t>конституционное пра</w:t>
      </w:r>
      <w:r w:rsidRPr="00AC3868">
        <w:rPr>
          <w:rFonts w:ascii="Times New Roman" w:hAnsi="Times New Roman"/>
          <w:spacing w:val="2"/>
          <w:sz w:val="24"/>
          <w:szCs w:val="24"/>
        </w:rPr>
        <w:softHyphen/>
        <w:t xml:space="preserve">во граждан на общедоступное получение бесплатного </w:t>
      </w:r>
      <w:r w:rsidRPr="00AC3868">
        <w:rPr>
          <w:rFonts w:ascii="Times New Roman" w:hAnsi="Times New Roman"/>
          <w:sz w:val="24"/>
          <w:szCs w:val="24"/>
        </w:rPr>
        <w:t>общего образования. Объём действующих расходных обязательств отражается в задании уч</w:t>
      </w:r>
      <w:r w:rsidRPr="00AC3868">
        <w:rPr>
          <w:rFonts w:ascii="Times New Roman" w:hAnsi="Times New Roman"/>
          <w:sz w:val="24"/>
          <w:szCs w:val="24"/>
        </w:rPr>
        <w:softHyphen/>
        <w:t>ре</w:t>
      </w:r>
      <w:r w:rsidRPr="00AC3868">
        <w:rPr>
          <w:rFonts w:ascii="Times New Roman" w:hAnsi="Times New Roman"/>
          <w:sz w:val="24"/>
          <w:szCs w:val="24"/>
        </w:rPr>
        <w:softHyphen/>
        <w:t>ди</w:t>
      </w:r>
      <w:r w:rsidRPr="00AC3868">
        <w:rPr>
          <w:rFonts w:ascii="Times New Roman" w:hAnsi="Times New Roman"/>
          <w:sz w:val="24"/>
          <w:szCs w:val="24"/>
        </w:rPr>
        <w:softHyphen/>
        <w:t>те</w:t>
      </w:r>
      <w:r w:rsidRPr="00AC3868">
        <w:rPr>
          <w:rFonts w:ascii="Times New Roman" w:hAnsi="Times New Roman"/>
          <w:sz w:val="24"/>
          <w:szCs w:val="24"/>
        </w:rPr>
        <w:softHyphen/>
        <w:t xml:space="preserve">ля по оказанию </w:t>
      </w:r>
      <w:r w:rsidRPr="00AC3868">
        <w:rPr>
          <w:rFonts w:ascii="Times New Roman" w:hAnsi="Times New Roman"/>
          <w:spacing w:val="2"/>
          <w:sz w:val="24"/>
          <w:szCs w:val="24"/>
        </w:rPr>
        <w:t>государственных (муниципальных) образовательных ус</w:t>
      </w:r>
      <w:r w:rsidRPr="00AC3868">
        <w:rPr>
          <w:rFonts w:ascii="Times New Roman" w:hAnsi="Times New Roman"/>
          <w:spacing w:val="2"/>
          <w:sz w:val="24"/>
          <w:szCs w:val="24"/>
        </w:rPr>
        <w:softHyphen/>
        <w:t xml:space="preserve">луг в </w:t>
      </w:r>
      <w:r w:rsidRPr="00AC3868">
        <w:rPr>
          <w:rFonts w:ascii="Times New Roman" w:hAnsi="Times New Roman"/>
          <w:sz w:val="24"/>
          <w:szCs w:val="24"/>
        </w:rPr>
        <w:t>соответствии с требованиями ФГОС общего образования.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Финансово-экономическое обеспечение образования осуществляется на основании на п.2 ст. 99 ФЗ «Об образовании в Российской Федерации».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Финансовые условия реализации АООП (вариант 2) должны:обеспечивать образовательной организации возможность исполнения требований стандарта;обеспечивать реализацию обязательной части адаптированной программы и части, формируемой участниками образовательного процесса</w:t>
      </w:r>
      <w:r w:rsidRPr="00AC3868">
        <w:rPr>
          <w:rFonts w:ascii="Times New Roman" w:hAnsi="Times New Roman"/>
          <w:bCs/>
          <w:sz w:val="24"/>
          <w:szCs w:val="24"/>
        </w:rPr>
        <w:t xml:space="preserve"> вне зависимости от количества учебных дней в неделю</w:t>
      </w:r>
      <w:r w:rsidRPr="00AC3868">
        <w:rPr>
          <w:rFonts w:ascii="Times New Roman" w:hAnsi="Times New Roman"/>
          <w:sz w:val="24"/>
          <w:szCs w:val="24"/>
        </w:rPr>
        <w:t xml:space="preserve">;отражать </w:t>
      </w:r>
      <w:r w:rsidRPr="00AC3868">
        <w:rPr>
          <w:rFonts w:ascii="Times New Roman" w:hAnsi="Times New Roman"/>
          <w:iCs/>
          <w:sz w:val="24"/>
          <w:szCs w:val="24"/>
        </w:rPr>
        <w:t>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
    <w:p w:rsidR="00BC1A8E" w:rsidRPr="00AC3868" w:rsidRDefault="00BC1A8E" w:rsidP="00AC3868">
      <w:pPr>
        <w:pStyle w:val="afd"/>
        <w:ind w:firstLine="708"/>
        <w:jc w:val="both"/>
        <w:rPr>
          <w:rFonts w:ascii="Times New Roman" w:hAnsi="Times New Roman"/>
          <w:bCs/>
          <w:iCs/>
          <w:sz w:val="24"/>
          <w:szCs w:val="24"/>
        </w:rPr>
      </w:pPr>
      <w:r w:rsidRPr="00AC3868">
        <w:rPr>
          <w:rFonts w:ascii="Times New Roman" w:hAnsi="Times New Roman"/>
          <w:bCs/>
          <w:iCs/>
          <w:sz w:val="24"/>
          <w:szCs w:val="24"/>
        </w:rPr>
        <w:t xml:space="preserve">Финансирование реализации АООП (вариант 2) для обучающихся с умственной отсталостью </w:t>
      </w:r>
      <w:r w:rsidRPr="00AC3868">
        <w:rPr>
          <w:rFonts w:ascii="Times New Roman" w:hAnsi="Times New Roman"/>
          <w:sz w:val="24"/>
          <w:szCs w:val="24"/>
        </w:rPr>
        <w:t xml:space="preserve">(интеллектуальными нарушениями) </w:t>
      </w:r>
      <w:r w:rsidRPr="00AC3868">
        <w:rPr>
          <w:rFonts w:ascii="Times New Roman" w:hAnsi="Times New Roman"/>
          <w:bCs/>
          <w:iCs/>
          <w:sz w:val="24"/>
          <w:szCs w:val="24"/>
        </w:rPr>
        <w:t>должно осуществляться в объеме не ниже установленных нормативов финансирования государственного образовательного учреждения.</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Структура расходов на образование включает:</w:t>
      </w:r>
    </w:p>
    <w:p w:rsidR="00BC1A8E" w:rsidRPr="00AC3868" w:rsidRDefault="00BC1A8E" w:rsidP="00AC3868">
      <w:pPr>
        <w:pStyle w:val="afd"/>
        <w:numPr>
          <w:ilvl w:val="0"/>
          <w:numId w:val="45"/>
        </w:numPr>
        <w:suppressAutoHyphens w:val="0"/>
        <w:jc w:val="both"/>
        <w:rPr>
          <w:rFonts w:ascii="Times New Roman" w:hAnsi="Times New Roman"/>
          <w:sz w:val="24"/>
          <w:szCs w:val="24"/>
        </w:rPr>
      </w:pPr>
      <w:r w:rsidRPr="00AC3868">
        <w:rPr>
          <w:rFonts w:ascii="Times New Roman" w:hAnsi="Times New Roman"/>
          <w:sz w:val="24"/>
          <w:szCs w:val="24"/>
        </w:rPr>
        <w:t>Образование ребенка на основе учебного плана образовательной организации и СИПР.</w:t>
      </w:r>
    </w:p>
    <w:p w:rsidR="00BC1A8E" w:rsidRPr="00AC3868" w:rsidRDefault="00BC1A8E" w:rsidP="00AC3868">
      <w:pPr>
        <w:pStyle w:val="afd"/>
        <w:numPr>
          <w:ilvl w:val="0"/>
          <w:numId w:val="45"/>
        </w:numPr>
        <w:suppressAutoHyphens w:val="0"/>
        <w:jc w:val="both"/>
        <w:rPr>
          <w:rFonts w:ascii="Times New Roman" w:hAnsi="Times New Roman"/>
          <w:caps/>
          <w:sz w:val="24"/>
          <w:szCs w:val="24"/>
        </w:rPr>
      </w:pPr>
      <w:r w:rsidRPr="00AC3868">
        <w:rPr>
          <w:rFonts w:ascii="Times New Roman" w:hAnsi="Times New Roman"/>
          <w:sz w:val="24"/>
          <w:szCs w:val="24"/>
        </w:rPr>
        <w:t>Обеспечение сопровождения, ухода и присмотра за ребенком в период его нахождения в образовательной организации.</w:t>
      </w:r>
    </w:p>
    <w:p w:rsidR="00BC1A8E" w:rsidRPr="00AC3868" w:rsidRDefault="00BC1A8E" w:rsidP="00AC3868">
      <w:pPr>
        <w:pStyle w:val="afd"/>
        <w:numPr>
          <w:ilvl w:val="0"/>
          <w:numId w:val="45"/>
        </w:numPr>
        <w:suppressAutoHyphens w:val="0"/>
        <w:jc w:val="both"/>
        <w:rPr>
          <w:rFonts w:ascii="Times New Roman" w:hAnsi="Times New Roman"/>
          <w:caps/>
          <w:sz w:val="24"/>
          <w:szCs w:val="24"/>
        </w:rPr>
      </w:pPr>
      <w:r w:rsidRPr="00AC3868">
        <w:rPr>
          <w:rFonts w:ascii="Times New Roman" w:hAnsi="Times New Roman"/>
          <w:sz w:val="24"/>
          <w:szCs w:val="24"/>
        </w:rPr>
        <w:t>Консультирование родителей и членов семей по вопросам образования ребенка.</w:t>
      </w:r>
    </w:p>
    <w:p w:rsidR="00BC1A8E" w:rsidRPr="00AC3868" w:rsidRDefault="00BC1A8E" w:rsidP="00AC3868">
      <w:pPr>
        <w:pStyle w:val="afd"/>
        <w:numPr>
          <w:ilvl w:val="0"/>
          <w:numId w:val="45"/>
        </w:numPr>
        <w:suppressAutoHyphens w:val="0"/>
        <w:jc w:val="both"/>
        <w:rPr>
          <w:rFonts w:ascii="Times New Roman" w:hAnsi="Times New Roman"/>
          <w:caps/>
          <w:sz w:val="24"/>
          <w:szCs w:val="24"/>
        </w:rPr>
      </w:pPr>
      <w:r w:rsidRPr="00AC3868">
        <w:rPr>
          <w:rFonts w:ascii="Times New Roman" w:hAnsi="Times New Roman"/>
          <w:sz w:val="24"/>
          <w:szCs w:val="24"/>
        </w:rPr>
        <w:t>Обеспечение необходимым учебным, информационно-техническим оборудованием и учебно-дидактическим материалом.</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Финансово-экономическое обеспечение применительно к варианту 2 АООПобразования устанавливается с учётом необходимости специальной индивидуальной поддержки обучающегося с умственной отсталостью (интеллектуальными нарушениями).</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Расчет объема подушевого финансирования общего образования обучающегося производится с учетом индивидуальных образовательных потребностей ребенка, зафиксированных в СИПР, разработанной образовательным учреждением.</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lastRenderedPageBreak/>
        <w:t>Штатное расписание, соответственно и финансовое обеспечение образовательной организации, определяется также с учетом количества классов. За каждым классом закрепляется количество ставок специалистов, установленное нормативными документами Министерства образования Российской Федерации.</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Воспитание, сопровождение, обеспечение ухода и присмотра за ребенком в период его нахождения в образовательной организации обеспечивается сопровождающими воспитателями и тьюторами. Объем финансирования воспитания, сопровождения, обеспечения ухода и присмотра за ребенком рассчитывается исходя из количества времени, необходимого для обеспечения помощи ребенку на занятиях, в процессе ухода: кормления, одевания, раздевания, осуществления гигиенических процедур, а также в ходе внеурочной деятельности и при проведении свободного времени в период нахождения в образовательной организации. Количество времени, необходимое на работу сопровождающих, определяется нормативными актами с учетом потребностей ребенка, отраженных в СИПР.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целях обеспечения непрерывности и преемственности  образовательного процесса в условиях образовательной организации и семьи предусматривается консультативная работа специалистов образовательной организации с семьями обучающихся. Финансирование данной услуги планируется из расчета не менее одного часа в месяц по каждому предмету и курсу, включенным в СИПР.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Предусматривается финансирование для обеспечения необходимым учебным, информационно-техническим оборудованием, учебно-дидактическим материалом и другим оборудованием для организации образования обучающихся с учетом СИПР и индивидуальной программой реабилитации (ИПР) для детей-инвалидов.</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Образовательная организация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BC1A8E" w:rsidRPr="00AC3868" w:rsidRDefault="00BC1A8E" w:rsidP="00AC3868">
      <w:pPr>
        <w:pStyle w:val="afd"/>
        <w:numPr>
          <w:ilvl w:val="0"/>
          <w:numId w:val="46"/>
        </w:numPr>
        <w:suppressAutoHyphens w:val="0"/>
        <w:jc w:val="both"/>
        <w:rPr>
          <w:rFonts w:ascii="Times New Roman" w:hAnsi="Times New Roman"/>
          <w:sz w:val="24"/>
          <w:szCs w:val="24"/>
        </w:rPr>
      </w:pPr>
      <w:r w:rsidRPr="00AC3868">
        <w:rPr>
          <w:rFonts w:ascii="Times New Roman" w:hAnsi="Times New Roman"/>
          <w:sz w:val="24"/>
          <w:szCs w:val="24"/>
        </w:rPr>
        <w:t>предоставления платных дополнительных образовательных и иных предусмотренных уставом образовательной организации услуг;</w:t>
      </w:r>
    </w:p>
    <w:p w:rsidR="00BC1A8E" w:rsidRPr="00AC3868" w:rsidRDefault="00BC1A8E" w:rsidP="00AC3868">
      <w:pPr>
        <w:pStyle w:val="afd"/>
        <w:numPr>
          <w:ilvl w:val="0"/>
          <w:numId w:val="46"/>
        </w:numPr>
        <w:suppressAutoHyphens w:val="0"/>
        <w:jc w:val="both"/>
        <w:rPr>
          <w:rFonts w:ascii="Times New Roman" w:hAnsi="Times New Roman"/>
          <w:sz w:val="24"/>
          <w:szCs w:val="24"/>
        </w:rPr>
      </w:pPr>
      <w:r w:rsidRPr="00AC3868">
        <w:rPr>
          <w:rFonts w:ascii="Times New Roman" w:hAnsi="Times New Roman"/>
          <w:sz w:val="24"/>
          <w:szCs w:val="24"/>
        </w:rPr>
        <w:t>добровольных пожертвований и целевых взносов физических и (или) юридических лиц.</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t>3.3.2.3. Материально-технические условия реализации адаптированной основной общеобразовательной программы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Материально-техническое обеспечение образования обучающихся с умственной отсталостью (интеллектуальными нарушениями) должно отвечать как общим, так и особым образовательным потребностям данной группы обучающихся. В связи с этим, материально </w:t>
      </w:r>
      <w:r w:rsidRPr="00AC3868">
        <w:rPr>
          <w:rFonts w:ascii="Times New Roman" w:hAnsi="Times New Roman"/>
          <w:sz w:val="24"/>
          <w:szCs w:val="24"/>
        </w:rPr>
        <w:softHyphen/>
        <w:t>техническое обеспечение процесса освоения АООП и СИПР должно соответствовать специфическим требованиям стандарта к:</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организации пространства;</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организации временного режима обучения;</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организации учебного места обучающихся;</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техническим средствам обучения и обеспечения комфортного доступа обучающихся к образованию (ассистирующие средства и технологии);</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специальным учебным и дидактическим материалам, отвечающим особым образовательным потребностям обучающихся;</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условиям для организации обучения и взаимодействия специалистов, их сотрудничества с родителями (законными представителями) обучающихся;</w:t>
      </w:r>
    </w:p>
    <w:p w:rsidR="00BC1A8E" w:rsidRPr="00AC3868" w:rsidRDefault="00BC1A8E" w:rsidP="00AC3868">
      <w:pPr>
        <w:pStyle w:val="afd"/>
        <w:numPr>
          <w:ilvl w:val="0"/>
          <w:numId w:val="60"/>
        </w:numPr>
        <w:suppressAutoHyphens w:val="0"/>
        <w:jc w:val="both"/>
        <w:rPr>
          <w:rFonts w:ascii="Times New Roman" w:hAnsi="Times New Roman"/>
          <w:sz w:val="24"/>
          <w:szCs w:val="24"/>
        </w:rPr>
      </w:pPr>
      <w:r w:rsidRPr="00AC3868">
        <w:rPr>
          <w:rFonts w:ascii="Times New Roman" w:hAnsi="Times New Roman"/>
          <w:sz w:val="24"/>
          <w:szCs w:val="24"/>
        </w:rPr>
        <w:t>информационно-методическому обеспечению</w:t>
      </w:r>
      <w:r w:rsidRPr="00AC3868">
        <w:rPr>
          <w:rFonts w:ascii="Times New Roman" w:hAnsi="Times New Roman"/>
          <w:iCs/>
          <w:sz w:val="24"/>
          <w:szCs w:val="24"/>
        </w:rPr>
        <w:t xml:space="preserve"> образования.</w:t>
      </w:r>
    </w:p>
    <w:p w:rsidR="00BC1A8E" w:rsidRPr="00AC3868" w:rsidRDefault="00BC1A8E" w:rsidP="00AC3868">
      <w:pPr>
        <w:pStyle w:val="afd"/>
        <w:ind w:firstLine="708"/>
        <w:rPr>
          <w:rFonts w:ascii="Times New Roman" w:hAnsi="Times New Roman"/>
          <w:b/>
          <w:i/>
          <w:sz w:val="24"/>
          <w:szCs w:val="24"/>
        </w:rPr>
      </w:pPr>
      <w:r w:rsidRPr="00AC3868">
        <w:rPr>
          <w:rFonts w:ascii="Times New Roman" w:hAnsi="Times New Roman"/>
          <w:b/>
          <w:i/>
          <w:sz w:val="24"/>
          <w:szCs w:val="24"/>
        </w:rPr>
        <w:t>Организация пространства.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Пространство, в котором осуществляется образование обучающихся (прежде всего здание и прилегающая территория), должно соответствовать общим требованиям, предъявляемым к образовательным организациям.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lastRenderedPageBreak/>
        <w:t>Важным условием реализации АООП является возможность беспрепятственного доступа к объектам инфраструктуры образовательной организации</w:t>
      </w:r>
      <w:r w:rsidRPr="00AC3868">
        <w:rPr>
          <w:rStyle w:val="afff8"/>
          <w:rFonts w:ascii="Times New Roman" w:hAnsi="Times New Roman"/>
          <w:sz w:val="24"/>
          <w:szCs w:val="24"/>
        </w:rPr>
        <w:footnoteReference w:id="5"/>
      </w:r>
      <w:r w:rsidRPr="00AC3868">
        <w:rPr>
          <w:rFonts w:ascii="Times New Roman" w:hAnsi="Times New Roman"/>
          <w:sz w:val="24"/>
          <w:szCs w:val="24"/>
        </w:rPr>
        <w:t xml:space="preserve">для тех обучающихся, у которых имеются нарушения опорно-двигательных функций, зрения. С этой целью территория и здание образовательной организации должны отвечать требованиям безбарьерной среды.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 помещениях для обучающихся должно быть предусмотрено специальное оборудование, позволяющее оптимизировать образовательный процесс, присмотр и уход за обучающимися, а также обеспечивающее максимально возможную самостоятельность в передвижении, коммуникации в осуществлении учебной деятельности.</w:t>
      </w:r>
    </w:p>
    <w:p w:rsidR="00BC1A8E" w:rsidRPr="00AC3868" w:rsidRDefault="00BC1A8E" w:rsidP="00AC3868">
      <w:pPr>
        <w:pStyle w:val="afd"/>
        <w:ind w:firstLine="708"/>
        <w:rPr>
          <w:rFonts w:ascii="Times New Roman" w:hAnsi="Times New Roman"/>
          <w:b/>
          <w:i/>
          <w:caps/>
          <w:sz w:val="24"/>
          <w:szCs w:val="24"/>
        </w:rPr>
      </w:pPr>
      <w:r w:rsidRPr="00AC3868">
        <w:rPr>
          <w:rFonts w:ascii="Times New Roman" w:hAnsi="Times New Roman"/>
          <w:b/>
          <w:i/>
          <w:sz w:val="24"/>
          <w:szCs w:val="24"/>
        </w:rPr>
        <w:t>Организация временного режима обучения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Временной режим образования обучающихся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Продолжительность учебного дня для конкретного ребенка устанавливается образовательной организацией с учетом особых образовательных потребностей ребенка, отраженных в СИПР, его готовности к нахождению в среде сверстников без родителей.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Учебный день включает в себя уроки, индивидуальные занятия, а также перерывы, время прогулки и процесс выполнения повседневных ритуа</w:t>
      </w:r>
      <w:r w:rsidRPr="00AC3868">
        <w:rPr>
          <w:rFonts w:ascii="Times New Roman" w:hAnsi="Times New Roman"/>
          <w:spacing w:val="-1"/>
          <w:sz w:val="24"/>
          <w:szCs w:val="24"/>
        </w:rPr>
        <w:t>лов (одевание / раздевание, туалет, умывание, прием пищи)</w:t>
      </w:r>
      <w:r w:rsidRPr="00AC3868">
        <w:rPr>
          <w:rFonts w:ascii="Times New Roman" w:hAnsi="Times New Roman"/>
          <w:sz w:val="24"/>
          <w:szCs w:val="24"/>
        </w:rPr>
        <w:t xml:space="preserve">. Обучение и воспитание происходит как в ходе уроков / занятий, так и во время другой (внеурочной) деятельности обучающегося в течение учебного дня. Продолжительность специально организованного занятия / урока с обучающимися определяется с учетом возраста и психофизического состояния обучающегося. </w:t>
      </w:r>
    </w:p>
    <w:p w:rsidR="00BC1A8E" w:rsidRPr="00AC3868" w:rsidRDefault="00BC1A8E" w:rsidP="00AC3868">
      <w:pPr>
        <w:pStyle w:val="afd"/>
        <w:ind w:firstLine="708"/>
        <w:rPr>
          <w:rFonts w:ascii="Times New Roman" w:hAnsi="Times New Roman"/>
          <w:b/>
          <w:i/>
          <w:caps/>
          <w:sz w:val="24"/>
          <w:szCs w:val="24"/>
        </w:rPr>
      </w:pPr>
      <w:r w:rsidRPr="00AC3868">
        <w:rPr>
          <w:rFonts w:ascii="Times New Roman" w:hAnsi="Times New Roman"/>
          <w:b/>
          <w:i/>
          <w:sz w:val="24"/>
          <w:szCs w:val="24"/>
        </w:rPr>
        <w:t>Организация учебного места обучающегося</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 xml:space="preserve">Рабочее / учебное место обучающегося создается с учетом его индивидуальных возможностей и особых образовательных потребностей.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Особенности восприятия обучающихся диктуют необходимость использования большого объема наглядного материала, для размещения которого в поле зрения обучающихся необходимы специально оборудованные места: ковролиновые и/или магнитные доски, фланелеграфы и др. В случае, если у обучающихся имеется нарушение зрения, то предусматривается материал для тактильного восприятия, аудиозаписи и другие адекватные средства.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Содержание образования обучающихся включает задачи, связанные с формированием навыков самообслуживания: одевание /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формирования данных навыков должны быть оснащены в соответствии с особенностями развития обучающихся (поручни, подставки, прорезиненные коврики и др.). В связи с тем, что среди обучающихся с ТМНР есть дети, которые себя не обслуживают и нуждаются в уходе, для осуществления таких гигиенических процедур, как: смена памперса, помывка тела и др. в санузлах или других помещениях предусматриваются оборудованные душевые, специальные кабинки и т.д. </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sz w:val="24"/>
          <w:szCs w:val="24"/>
        </w:rPr>
      </w:pPr>
      <w:r w:rsidRPr="00AC3868">
        <w:rPr>
          <w:rFonts w:ascii="Times New Roman" w:hAnsi="Times New Roman"/>
          <w:b/>
          <w:sz w:val="24"/>
          <w:szCs w:val="24"/>
        </w:rPr>
        <w:lastRenderedPageBreak/>
        <w:t>3.3.2.4.Технические средства обучения и обеспечения комфортного доступа обучающихся с умеренной, тяжелой и глубокой умственной отсталостью (интеллектуальными нарушениями), тяжелыми и множественными нарушениями развития к образованию (ассистирующие средства и технологии)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Успешному образованию обучающихся во многом способствуют технические средства, к которым относятся ассистирующие / вспомогательные технологии. 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диапазона имеющихся у него нарушений (опорно-двигательного аппарата, сенсорной сферы, расстройства аутистического спектра и эмоционально-волевой сферы).</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 ассистирующим технологиям относятся:</w:t>
      </w:r>
    </w:p>
    <w:p w:rsidR="00BC1A8E" w:rsidRPr="00AC3868" w:rsidRDefault="00BC1A8E" w:rsidP="00AC3868">
      <w:pPr>
        <w:pStyle w:val="afd"/>
        <w:numPr>
          <w:ilvl w:val="0"/>
          <w:numId w:val="47"/>
        </w:numPr>
        <w:suppressAutoHyphens w:val="0"/>
        <w:jc w:val="both"/>
        <w:rPr>
          <w:rFonts w:ascii="Times New Roman" w:hAnsi="Times New Roman"/>
          <w:sz w:val="24"/>
          <w:szCs w:val="24"/>
        </w:rPr>
      </w:pPr>
      <w:r w:rsidRPr="00AC3868">
        <w:rPr>
          <w:rFonts w:ascii="Times New Roman" w:hAnsi="Times New Roman"/>
          <w:sz w:val="24"/>
          <w:szCs w:val="24"/>
        </w:rPr>
        <w:t>индивидуальные технические средства передвижения (кресла-коляски, ходунки, вертикализаторы и др.);</w:t>
      </w:r>
    </w:p>
    <w:p w:rsidR="00BC1A8E" w:rsidRPr="00AC3868" w:rsidRDefault="00BC1A8E" w:rsidP="00AC3868">
      <w:pPr>
        <w:pStyle w:val="afd"/>
        <w:numPr>
          <w:ilvl w:val="0"/>
          <w:numId w:val="47"/>
        </w:numPr>
        <w:suppressAutoHyphens w:val="0"/>
        <w:jc w:val="both"/>
        <w:rPr>
          <w:rFonts w:ascii="Times New Roman" w:hAnsi="Times New Roman"/>
          <w:sz w:val="24"/>
          <w:szCs w:val="24"/>
        </w:rPr>
      </w:pPr>
      <w:r w:rsidRPr="00AC3868">
        <w:rPr>
          <w:rFonts w:ascii="Times New Roman" w:hAnsi="Times New Roman"/>
          <w:sz w:val="24"/>
          <w:szCs w:val="24"/>
        </w:rPr>
        <w:t>приборы для альтернативной и дополнительной коммуникации;</w:t>
      </w:r>
    </w:p>
    <w:p w:rsidR="00BC1A8E" w:rsidRPr="00AC3868" w:rsidRDefault="00BC1A8E" w:rsidP="00AC3868">
      <w:pPr>
        <w:pStyle w:val="afd"/>
        <w:numPr>
          <w:ilvl w:val="0"/>
          <w:numId w:val="47"/>
        </w:numPr>
        <w:suppressAutoHyphens w:val="0"/>
        <w:jc w:val="both"/>
        <w:rPr>
          <w:rFonts w:ascii="Times New Roman" w:hAnsi="Times New Roman"/>
          <w:sz w:val="24"/>
          <w:szCs w:val="24"/>
        </w:rPr>
      </w:pPr>
      <w:r w:rsidRPr="00AC3868">
        <w:rPr>
          <w:rFonts w:ascii="Times New Roman" w:hAnsi="Times New Roman"/>
          <w:sz w:val="24"/>
          <w:szCs w:val="24"/>
        </w:rPr>
        <w:t>электронные адапторы, переключатели и др.;</w:t>
      </w:r>
    </w:p>
    <w:p w:rsidR="00BC1A8E" w:rsidRPr="00AC3868" w:rsidRDefault="00BC1A8E" w:rsidP="00AC3868">
      <w:pPr>
        <w:pStyle w:val="afd"/>
        <w:numPr>
          <w:ilvl w:val="0"/>
          <w:numId w:val="47"/>
        </w:numPr>
        <w:suppressAutoHyphens w:val="0"/>
        <w:jc w:val="both"/>
        <w:rPr>
          <w:rFonts w:ascii="Times New Roman" w:hAnsi="Times New Roman"/>
          <w:sz w:val="24"/>
          <w:szCs w:val="24"/>
        </w:rPr>
      </w:pPr>
      <w:r w:rsidRPr="00AC3868">
        <w:rPr>
          <w:rFonts w:ascii="Times New Roman" w:hAnsi="Times New Roman"/>
          <w:sz w:val="24"/>
          <w:szCs w:val="24"/>
        </w:rPr>
        <w:t>подъемники, душевые каталки и другое оборудование, облегчающее уход и сопровождение.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устройства) дают возможность удовлетворить особые образовательные потребности обучающихся, способствуют мотивации учебной деятельности, позволяют получить качественные результат, даже когда возможности ребенка существенно ограничены.</w:t>
      </w:r>
    </w:p>
    <w:p w:rsidR="00BC1A8E" w:rsidRPr="00AC3868" w:rsidRDefault="00BC1A8E" w:rsidP="00AC3868">
      <w:pPr>
        <w:pStyle w:val="afd"/>
        <w:jc w:val="center"/>
        <w:rPr>
          <w:rFonts w:ascii="Times New Roman" w:hAnsi="Times New Roman"/>
          <w:b/>
          <w:caps/>
          <w:sz w:val="24"/>
          <w:szCs w:val="24"/>
        </w:rPr>
      </w:pPr>
      <w:r w:rsidRPr="00AC3868">
        <w:rPr>
          <w:rFonts w:ascii="Times New Roman" w:hAnsi="Times New Roman"/>
          <w:b/>
          <w:sz w:val="24"/>
          <w:szCs w:val="24"/>
        </w:rPr>
        <w:t>3.3.2.5. Специальный учебный и дидактический материал, отвечающий особым образовательным потребностям обучающихся</w:t>
      </w:r>
    </w:p>
    <w:p w:rsidR="00BC1A8E" w:rsidRPr="00AC3868" w:rsidRDefault="00BC1A8E" w:rsidP="00AC3868">
      <w:pPr>
        <w:pStyle w:val="afd"/>
        <w:ind w:firstLine="708"/>
        <w:jc w:val="both"/>
        <w:rPr>
          <w:rFonts w:ascii="Times New Roman" w:hAnsi="Times New Roman"/>
          <w:caps/>
          <w:sz w:val="24"/>
          <w:szCs w:val="24"/>
        </w:rPr>
      </w:pPr>
      <w:r w:rsidRPr="00AC3868">
        <w:rPr>
          <w:rFonts w:ascii="Times New Roman" w:hAnsi="Times New Roman"/>
          <w:sz w:val="24"/>
          <w:szCs w:val="24"/>
        </w:rPr>
        <w:t>Особые образовательные потребности обучающихся вызывают необходимость специального подбора учебного и дидактического материала, позволяющего эффективно осуществлять процесс обучения по всем предметным областям.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Освоение практики общения с окружающими людьми в рамках предметной области </w:t>
      </w:r>
      <w:r w:rsidRPr="00AC3868">
        <w:rPr>
          <w:rFonts w:ascii="Times New Roman" w:hAnsi="Times New Roman"/>
          <w:b/>
          <w:sz w:val="24"/>
          <w:szCs w:val="24"/>
        </w:rPr>
        <w:t>«Язык и речевая практика»</w:t>
      </w:r>
      <w:r w:rsidRPr="00AC3868">
        <w:rPr>
          <w:rFonts w:ascii="Times New Roman" w:hAnsi="Times New Roman"/>
          <w:sz w:val="24"/>
          <w:szCs w:val="24"/>
        </w:rPr>
        <w:t xml:space="preserve"> предполагает использование как вербальных, так и невербальных средств коммуникации.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Вспомогательными средствами невербальной (альтернативной) коммуникации являются: </w:t>
      </w:r>
    </w:p>
    <w:p w:rsidR="00BC1A8E" w:rsidRPr="00AC3868" w:rsidRDefault="00BC1A8E" w:rsidP="00AC3868">
      <w:pPr>
        <w:pStyle w:val="afd"/>
        <w:numPr>
          <w:ilvl w:val="0"/>
          <w:numId w:val="48"/>
        </w:numPr>
        <w:suppressAutoHyphens w:val="0"/>
        <w:jc w:val="both"/>
        <w:rPr>
          <w:rFonts w:ascii="Times New Roman" w:hAnsi="Times New Roman"/>
          <w:sz w:val="24"/>
          <w:szCs w:val="24"/>
        </w:rPr>
      </w:pPr>
      <w:r w:rsidRPr="00AC3868">
        <w:rPr>
          <w:rFonts w:ascii="Times New Roman" w:hAnsi="Times New Roman"/>
          <w:sz w:val="24"/>
          <w:szCs w:val="24"/>
        </w:rPr>
        <w:t>специально подобранные предметы,</w:t>
      </w:r>
    </w:p>
    <w:p w:rsidR="00BC1A8E" w:rsidRPr="00AC3868" w:rsidRDefault="00BC1A8E" w:rsidP="00AC3868">
      <w:pPr>
        <w:pStyle w:val="afd"/>
        <w:numPr>
          <w:ilvl w:val="0"/>
          <w:numId w:val="48"/>
        </w:numPr>
        <w:suppressAutoHyphens w:val="0"/>
        <w:jc w:val="both"/>
        <w:rPr>
          <w:rFonts w:ascii="Times New Roman" w:hAnsi="Times New Roman"/>
          <w:sz w:val="24"/>
          <w:szCs w:val="24"/>
        </w:rPr>
      </w:pPr>
      <w:r w:rsidRPr="00AC3868">
        <w:rPr>
          <w:rFonts w:ascii="Times New Roman" w:hAnsi="Times New Roman"/>
          <w:sz w:val="24"/>
          <w:szCs w:val="24"/>
        </w:rPr>
        <w:t>графические / печатные изображения (тематические наборы фотографий, рисунков, пиктограмм и др., а также составленные из них индивидуальные коммуникативные альбомы),</w:t>
      </w:r>
    </w:p>
    <w:p w:rsidR="00BC1A8E" w:rsidRPr="00AC3868" w:rsidRDefault="00BC1A8E" w:rsidP="00AC3868">
      <w:pPr>
        <w:pStyle w:val="afd"/>
        <w:numPr>
          <w:ilvl w:val="0"/>
          <w:numId w:val="48"/>
        </w:numPr>
        <w:suppressAutoHyphens w:val="0"/>
        <w:jc w:val="both"/>
        <w:rPr>
          <w:rFonts w:ascii="Times New Roman" w:hAnsi="Times New Roman"/>
          <w:sz w:val="24"/>
          <w:szCs w:val="24"/>
        </w:rPr>
      </w:pPr>
      <w:r w:rsidRPr="00AC3868">
        <w:rPr>
          <w:rFonts w:ascii="Times New Roman" w:hAnsi="Times New Roman"/>
          <w:sz w:val="24"/>
          <w:szCs w:val="24"/>
        </w:rPr>
        <w:t>алфавитные доски (таблицы букв, карточки с напечатанными словами для «глобального чтения»),</w:t>
      </w:r>
    </w:p>
    <w:p w:rsidR="00BC1A8E" w:rsidRPr="00AC3868" w:rsidRDefault="00BC1A8E" w:rsidP="00AC3868">
      <w:pPr>
        <w:pStyle w:val="afd"/>
        <w:numPr>
          <w:ilvl w:val="0"/>
          <w:numId w:val="48"/>
        </w:numPr>
        <w:suppressAutoHyphens w:val="0"/>
        <w:jc w:val="both"/>
        <w:rPr>
          <w:rFonts w:ascii="Times New Roman" w:hAnsi="Times New Roman"/>
          <w:sz w:val="24"/>
          <w:szCs w:val="24"/>
        </w:rPr>
      </w:pPr>
      <w:r w:rsidRPr="00AC3868">
        <w:rPr>
          <w:rFonts w:ascii="Times New Roman" w:hAnsi="Times New Roman"/>
          <w:sz w:val="24"/>
          <w:szCs w:val="24"/>
        </w:rPr>
        <w:t>электронные средства (устройства, записывающие на магнитную ленту, электронные коммуникаторы, планшетный или персональный компьютер с соответствующим программным обеспечением и вспомогательным оборудованием и др.).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Вышеперечисленные и другие средства могут и должны использоваться для развития вербальной (речевой) коммуникации с теми обучающимися, для которых она становится доступной.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Освоение предметной области </w:t>
      </w:r>
      <w:r w:rsidRPr="00AC3868">
        <w:rPr>
          <w:rFonts w:ascii="Times New Roman" w:hAnsi="Times New Roman"/>
          <w:b/>
          <w:sz w:val="24"/>
          <w:szCs w:val="24"/>
        </w:rPr>
        <w:t>«Математика»</w:t>
      </w:r>
      <w:r w:rsidRPr="00AC3868">
        <w:rPr>
          <w:rFonts w:ascii="Times New Roman" w:hAnsi="Times New Roman"/>
          <w:sz w:val="24"/>
          <w:szCs w:val="24"/>
        </w:rPr>
        <w:t xml:space="preserve"> предполагает использование разнообразного дидактического материала:</w:t>
      </w:r>
    </w:p>
    <w:p w:rsidR="00BC1A8E" w:rsidRPr="00AC3868" w:rsidRDefault="00BC1A8E" w:rsidP="00AC3868">
      <w:pPr>
        <w:pStyle w:val="afd"/>
        <w:numPr>
          <w:ilvl w:val="0"/>
          <w:numId w:val="49"/>
        </w:numPr>
        <w:suppressAutoHyphens w:val="0"/>
        <w:jc w:val="both"/>
        <w:rPr>
          <w:rFonts w:ascii="Times New Roman" w:hAnsi="Times New Roman"/>
          <w:sz w:val="24"/>
          <w:szCs w:val="24"/>
        </w:rPr>
      </w:pPr>
      <w:r w:rsidRPr="00AC3868">
        <w:rPr>
          <w:rFonts w:ascii="Times New Roman" w:hAnsi="Times New Roman"/>
          <w:sz w:val="24"/>
          <w:szCs w:val="24"/>
        </w:rPr>
        <w:t>предметов различной формы, величины, цвета,</w:t>
      </w:r>
    </w:p>
    <w:p w:rsidR="00BC1A8E" w:rsidRPr="00AC3868" w:rsidRDefault="00BC1A8E" w:rsidP="00AC3868">
      <w:pPr>
        <w:pStyle w:val="afd"/>
        <w:numPr>
          <w:ilvl w:val="0"/>
          <w:numId w:val="49"/>
        </w:numPr>
        <w:suppressAutoHyphens w:val="0"/>
        <w:jc w:val="both"/>
        <w:rPr>
          <w:rFonts w:ascii="Times New Roman" w:hAnsi="Times New Roman"/>
          <w:sz w:val="24"/>
          <w:szCs w:val="24"/>
        </w:rPr>
      </w:pPr>
      <w:r w:rsidRPr="00AC3868">
        <w:rPr>
          <w:rFonts w:ascii="Times New Roman" w:hAnsi="Times New Roman"/>
          <w:sz w:val="24"/>
          <w:szCs w:val="24"/>
        </w:rPr>
        <w:t>изображений предметов, людей, объектов природы, цифр и др.,</w:t>
      </w:r>
    </w:p>
    <w:p w:rsidR="00BC1A8E" w:rsidRPr="00AC3868" w:rsidRDefault="00BC1A8E" w:rsidP="00AC3868">
      <w:pPr>
        <w:pStyle w:val="afd"/>
        <w:numPr>
          <w:ilvl w:val="0"/>
          <w:numId w:val="49"/>
        </w:numPr>
        <w:suppressAutoHyphens w:val="0"/>
        <w:jc w:val="both"/>
        <w:rPr>
          <w:rFonts w:ascii="Times New Roman" w:hAnsi="Times New Roman"/>
          <w:sz w:val="24"/>
          <w:szCs w:val="24"/>
        </w:rPr>
      </w:pPr>
      <w:r w:rsidRPr="00AC3868">
        <w:rPr>
          <w:rFonts w:ascii="Times New Roman" w:hAnsi="Times New Roman"/>
          <w:sz w:val="24"/>
          <w:szCs w:val="24"/>
        </w:rPr>
        <w:lastRenderedPageBreak/>
        <w:t>оборудования, позволяющего выполнять упражнения на сортировку, группировку различных предметов, их соотнесения по определенным признакам,</w:t>
      </w:r>
    </w:p>
    <w:p w:rsidR="00BC1A8E" w:rsidRPr="00AC3868" w:rsidRDefault="00BC1A8E" w:rsidP="00AC3868">
      <w:pPr>
        <w:pStyle w:val="afd"/>
        <w:numPr>
          <w:ilvl w:val="0"/>
          <w:numId w:val="49"/>
        </w:numPr>
        <w:suppressAutoHyphens w:val="0"/>
        <w:jc w:val="both"/>
        <w:rPr>
          <w:rFonts w:ascii="Times New Roman" w:hAnsi="Times New Roman"/>
          <w:sz w:val="24"/>
          <w:szCs w:val="24"/>
        </w:rPr>
      </w:pPr>
      <w:r w:rsidRPr="00AC3868">
        <w:rPr>
          <w:rFonts w:ascii="Times New Roman" w:hAnsi="Times New Roman"/>
          <w:sz w:val="24"/>
          <w:szCs w:val="24"/>
        </w:rPr>
        <w:t>программного обеспечения для персонального компьютера, с помощью которого выполняются упражнения по формированию доступных математических представлений,</w:t>
      </w:r>
    </w:p>
    <w:p w:rsidR="00BC1A8E" w:rsidRPr="00AC3868" w:rsidRDefault="00BC1A8E" w:rsidP="00AC3868">
      <w:pPr>
        <w:pStyle w:val="afd"/>
        <w:numPr>
          <w:ilvl w:val="0"/>
          <w:numId w:val="49"/>
        </w:numPr>
        <w:suppressAutoHyphens w:val="0"/>
        <w:jc w:val="both"/>
        <w:rPr>
          <w:rFonts w:ascii="Times New Roman" w:hAnsi="Times New Roman"/>
          <w:sz w:val="24"/>
          <w:szCs w:val="24"/>
        </w:rPr>
      </w:pPr>
      <w:r w:rsidRPr="00AC3868">
        <w:rPr>
          <w:rFonts w:ascii="Times New Roman" w:hAnsi="Times New Roman"/>
          <w:sz w:val="24"/>
          <w:szCs w:val="24"/>
        </w:rPr>
        <w:t>калькуляторов и других средств.</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Формирование доступных представлений об окружающем мире и практике взаимодействия с ним в рамках предметной области </w:t>
      </w:r>
      <w:r w:rsidRPr="00AC3868">
        <w:rPr>
          <w:rFonts w:ascii="Times New Roman" w:hAnsi="Times New Roman"/>
          <w:b/>
          <w:sz w:val="24"/>
          <w:szCs w:val="24"/>
        </w:rPr>
        <w:t>«Окружающий мир»</w:t>
      </w:r>
      <w:r w:rsidRPr="00AC3868">
        <w:rPr>
          <w:rFonts w:ascii="Times New Roman" w:hAnsi="Times New Roman"/>
          <w:sz w:val="24"/>
          <w:szCs w:val="24"/>
        </w:rPr>
        <w:t xml:space="preserve"> 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Обогащению опыта взаимодействия с окружающим миром способствует непосредственный контакт обучающихся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сенсорный сад и др. объекты на прилегающей к образовательной организации территории.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Формирование представлений о себе, своих возможностях в ходе  освоения учебного предмета</w:t>
      </w:r>
      <w:r w:rsidR="00F5152B">
        <w:rPr>
          <w:rFonts w:ascii="Times New Roman" w:hAnsi="Times New Roman"/>
          <w:sz w:val="24"/>
          <w:szCs w:val="24"/>
        </w:rPr>
        <w:t xml:space="preserve"> </w:t>
      </w:r>
      <w:r w:rsidRPr="00AC3868">
        <w:rPr>
          <w:rFonts w:ascii="Times New Roman" w:hAnsi="Times New Roman"/>
          <w:b/>
          <w:sz w:val="24"/>
          <w:szCs w:val="24"/>
        </w:rPr>
        <w:t>«Человек»</w:t>
      </w:r>
      <w:r w:rsidRPr="00AC3868">
        <w:rPr>
          <w:rFonts w:ascii="Times New Roman" w:hAnsi="Times New Roman"/>
          <w:sz w:val="24"/>
          <w:szCs w:val="24"/>
        </w:rPr>
        <w:t xml:space="preserve"> (знания о человеке и практика личного взаимодействия с людьми) в рамках данной предметной области происходит с использованием средств, расширяющих представления и обогащающих жизненный опыт обучающихся, например,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 Важно, чтобы в образовательной организации имелся набор материалов и оборудования, позволяющий обучающимся осваивать навыки самообслуживания, доступной бытовой деятельности. Учебный предмет «Человек» предполагает использование широкого спектра демонстрационного учебного материала (фото, видео, рисунков), тематически связанного с социальной жизнью человека, ближайшим окружением.Данные материалы могут использоваться как в печатном виде (книги, фото альбомы), так и в электронном (воспроизведение записи с носителя электронной информации). Для освоения социальных ролей и общепринятых правил в процессе обучения используются различные ролевые игры, для которых в арсенале учебно-дидактических средств необходимо иметь игрушки, игровые предметы и атрибуты, необходимые в игровой деятельности детей: мебель, посуда, транспорт, куклы, маски, костюмы и т.д.</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Специальный учебный и дидактический материал необходим для образования обучающихся в предметной области </w:t>
      </w:r>
      <w:r w:rsidRPr="00AC3868">
        <w:rPr>
          <w:rFonts w:ascii="Times New Roman" w:hAnsi="Times New Roman"/>
          <w:b/>
          <w:sz w:val="24"/>
          <w:szCs w:val="24"/>
        </w:rPr>
        <w:t>«Искусство»</w:t>
      </w:r>
      <w:r w:rsidRPr="00AC3868">
        <w:rPr>
          <w:rFonts w:ascii="Times New Roman" w:hAnsi="Times New Roman"/>
          <w:sz w:val="24"/>
          <w:szCs w:val="24"/>
        </w:rPr>
        <w:t>. Освоение практики изобразительной деятельности, художественного ремесла и художественного творчества требует специальных и специфических инструментов (ножниц, кисточек и др.), позволяющих ребенку овладевать отдельными операциями в процессе совместных со взрослым действий. Кроме того, для занятий по ИЗО необходим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Занятия музыкой и театром важно обеспечить доступными музыкальными инструментами (маракас, бубен, барабан и др.), театральным реквизитом, оснастить актовый зал воспроизводящим, звукоусиливающим и осветительным оборудованием.</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Предметная область </w:t>
      </w:r>
      <w:r w:rsidRPr="00AC3868">
        <w:rPr>
          <w:rFonts w:ascii="Times New Roman" w:hAnsi="Times New Roman"/>
          <w:b/>
          <w:sz w:val="24"/>
          <w:szCs w:val="24"/>
        </w:rPr>
        <w:t>«Физическая культура»</w:t>
      </w:r>
      <w:r w:rsidRPr="00AC3868">
        <w:rPr>
          <w:rFonts w:ascii="Times New Roman" w:hAnsi="Times New Roman"/>
          <w:sz w:val="24"/>
          <w:szCs w:val="24"/>
        </w:rPr>
        <w:t xml:space="preserve"> должна обеспечивать обучающимся возможность физического самосовершенствования, даже если их физический статус значительно ниже общепринятой нормы. Для этого оснащение физкультурных залов должно предусматривать специальное адаптированное (ассистивное) оборудование для обучающихся с различными нарушениями развития, включая тренажеры, специальные велосипеды,  ортопедические приспособления и др.</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С учетом того, что подготовка обучающихся к трудовой деятельности в рамках предметной области </w:t>
      </w:r>
      <w:r w:rsidRPr="00AC3868">
        <w:rPr>
          <w:rFonts w:ascii="Times New Roman" w:hAnsi="Times New Roman"/>
          <w:b/>
          <w:sz w:val="24"/>
          <w:szCs w:val="24"/>
        </w:rPr>
        <w:t>«Технологии»</w:t>
      </w:r>
      <w:r w:rsidRPr="00AC3868">
        <w:rPr>
          <w:rFonts w:ascii="Times New Roman" w:hAnsi="Times New Roman"/>
          <w:sz w:val="24"/>
          <w:szCs w:val="24"/>
        </w:rPr>
        <w:t xml:space="preserve"> начинается с формирования у детей элементарных </w:t>
      </w:r>
      <w:r w:rsidRPr="00AC3868">
        <w:rPr>
          <w:rFonts w:ascii="Times New Roman" w:hAnsi="Times New Roman"/>
          <w:sz w:val="24"/>
          <w:szCs w:val="24"/>
        </w:rPr>
        <w:lastRenderedPageBreak/>
        <w:t>действий с материалами и предметами, для обучения необходимы разнообразные по свойствам и внешним признакам материалы, игрушки и прочие предметы. По мере накопления опыта предметно-практической деятельности диапазон формируемых действий постепенно расширяется, увеличивается время их выполнения и меняются их качественные характеристики. Постепенно формируемые действия переходят в разряд трудовых операций.</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Образовательной организации для осуществления трудового обучения обучающихся требуются:</w:t>
      </w:r>
    </w:p>
    <w:p w:rsidR="00BC1A8E" w:rsidRPr="00AC3868" w:rsidRDefault="00BC1A8E" w:rsidP="00AC3868">
      <w:pPr>
        <w:pStyle w:val="afd"/>
        <w:numPr>
          <w:ilvl w:val="0"/>
          <w:numId w:val="50"/>
        </w:numPr>
        <w:suppressAutoHyphens w:val="0"/>
        <w:jc w:val="both"/>
        <w:rPr>
          <w:rFonts w:ascii="Times New Roman" w:hAnsi="Times New Roman"/>
          <w:sz w:val="24"/>
          <w:szCs w:val="24"/>
        </w:rPr>
      </w:pPr>
      <w:r w:rsidRPr="00AC3868">
        <w:rPr>
          <w:rFonts w:ascii="Times New Roman" w:hAnsi="Times New Roman"/>
          <w:sz w:val="24"/>
          <w:szCs w:val="24"/>
        </w:rPr>
        <w:t>сырье(глина, шерсть, ткань, бумага и др. материалы);</w:t>
      </w:r>
    </w:p>
    <w:p w:rsidR="00BC1A8E" w:rsidRPr="00AC3868" w:rsidRDefault="00BC1A8E" w:rsidP="00AC3868">
      <w:pPr>
        <w:pStyle w:val="afd"/>
        <w:numPr>
          <w:ilvl w:val="0"/>
          <w:numId w:val="50"/>
        </w:numPr>
        <w:suppressAutoHyphens w:val="0"/>
        <w:jc w:val="both"/>
        <w:rPr>
          <w:rFonts w:ascii="Times New Roman" w:hAnsi="Times New Roman"/>
          <w:sz w:val="24"/>
          <w:szCs w:val="24"/>
        </w:rPr>
      </w:pPr>
      <w:r w:rsidRPr="00AC3868">
        <w:rPr>
          <w:rFonts w:ascii="Times New Roman" w:hAnsi="Times New Roman"/>
          <w:sz w:val="24"/>
          <w:szCs w:val="24"/>
        </w:rPr>
        <w:t>заготовки (из дерева, металла, пластика) и другой расходный материал;</w:t>
      </w:r>
    </w:p>
    <w:p w:rsidR="00BC1A8E" w:rsidRPr="00AC3868" w:rsidRDefault="00BC1A8E" w:rsidP="00AC3868">
      <w:pPr>
        <w:pStyle w:val="afd"/>
        <w:numPr>
          <w:ilvl w:val="0"/>
          <w:numId w:val="50"/>
        </w:numPr>
        <w:suppressAutoHyphens w:val="0"/>
        <w:jc w:val="both"/>
        <w:rPr>
          <w:rFonts w:ascii="Times New Roman" w:hAnsi="Times New Roman"/>
          <w:sz w:val="24"/>
          <w:szCs w:val="24"/>
        </w:rPr>
      </w:pPr>
      <w:r w:rsidRPr="00AC3868">
        <w:rPr>
          <w:rFonts w:ascii="Times New Roman" w:hAnsi="Times New Roman"/>
          <w:sz w:val="24"/>
          <w:szCs w:val="24"/>
        </w:rPr>
        <w:t>материал для растениеводства (семена растений, рассада, комнатные растения, почвенные смеси и др.) и ухода за животными;</w:t>
      </w:r>
    </w:p>
    <w:p w:rsidR="00BC1A8E" w:rsidRPr="00AC3868" w:rsidRDefault="00BC1A8E" w:rsidP="00AC3868">
      <w:pPr>
        <w:pStyle w:val="afd"/>
        <w:numPr>
          <w:ilvl w:val="0"/>
          <w:numId w:val="50"/>
        </w:numPr>
        <w:suppressAutoHyphens w:val="0"/>
        <w:jc w:val="both"/>
        <w:rPr>
          <w:rFonts w:ascii="Times New Roman" w:hAnsi="Times New Roman"/>
          <w:sz w:val="24"/>
          <w:szCs w:val="24"/>
        </w:rPr>
      </w:pPr>
      <w:r w:rsidRPr="00AC3868">
        <w:rPr>
          <w:rFonts w:ascii="Times New Roman" w:hAnsi="Times New Roman"/>
          <w:sz w:val="24"/>
          <w:szCs w:val="24"/>
        </w:rPr>
        <w:t>инструменты, соответствующие профилю труда, включая оборудование для трудовой подготовки в области сельского хозяйства, ткачества, элементарной деревообработки, полиграфии, в сфере предоставления услуг (бытовых, общепит, гостиничный сервис и др.);</w:t>
      </w:r>
    </w:p>
    <w:p w:rsidR="00BC1A8E" w:rsidRPr="00AC3868" w:rsidRDefault="00BC1A8E" w:rsidP="00AC3868">
      <w:pPr>
        <w:pStyle w:val="afd"/>
        <w:numPr>
          <w:ilvl w:val="0"/>
          <w:numId w:val="50"/>
        </w:numPr>
        <w:suppressAutoHyphens w:val="0"/>
        <w:jc w:val="both"/>
        <w:rPr>
          <w:rFonts w:ascii="Times New Roman" w:hAnsi="Times New Roman"/>
          <w:caps/>
          <w:sz w:val="24"/>
          <w:szCs w:val="24"/>
        </w:rPr>
      </w:pPr>
      <w:r w:rsidRPr="00AC3868">
        <w:rPr>
          <w:rFonts w:ascii="Times New Roman" w:hAnsi="Times New Roman"/>
          <w:sz w:val="24"/>
          <w:szCs w:val="24"/>
        </w:rPr>
        <w:t>наглядный учебно-дидактический материал, необходимый для трудовой подготовки в образовательной организации.</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Кроме того, для обеспечения успешного овладения обучающимися технологическим процессом необходимо создать условия, способствующие выполнению доступных трудовых действий и получения качественного продукта. Для этого с учетом индивидуальных возможностей обучающихся  создаются алгоритмы действий, расписания в виде ряда графических изображений. Для создания, обработки и распечатки графических изображений образовательной организации необходимо иметь оборудование и программное обеспечение.</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caps/>
          <w:sz w:val="24"/>
          <w:szCs w:val="24"/>
        </w:rPr>
      </w:pPr>
      <w:r w:rsidRPr="00AC3868">
        <w:rPr>
          <w:rFonts w:ascii="Times New Roman" w:hAnsi="Times New Roman"/>
          <w:b/>
          <w:sz w:val="24"/>
          <w:szCs w:val="24"/>
        </w:rPr>
        <w:t>3.3.2.6.  Условия организации обучения и взаимодействия специалистов, их сотрудничества с родителями (законными представителями) обучающихся.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Требования к материально</w:t>
      </w:r>
      <w:r w:rsidRPr="00AC3868">
        <w:rPr>
          <w:rFonts w:ascii="Times New Roman" w:hAnsi="Times New Roman"/>
          <w:sz w:val="24"/>
          <w:szCs w:val="24"/>
        </w:rPr>
        <w:softHyphen/>
        <w:t>-техническому обеспечению должны быть ориентированы не только на обучающихся, но и на всех участников процесса образования. Это обусловлено большей чем в «норме» необходимостью индивидуализации процесса образования обучающихся.</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процесса обучения ребёнка.</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 xml:space="preserve">Должна быть обеспечена материально </w:t>
      </w:r>
      <w:r w:rsidRPr="00AC3868">
        <w:rPr>
          <w:rFonts w:ascii="Times New Roman" w:hAnsi="Times New Roman"/>
          <w:sz w:val="24"/>
          <w:szCs w:val="24"/>
        </w:rPr>
        <w:softHyphen/>
        <w:t>техническая поддержка процесса координации и взаимодействия специалистов разного профиля и родителей, вовлечённых в процесс образования информационно-техническими средствами (доступ в интернет, скайп и др.).</w:t>
      </w:r>
    </w:p>
    <w:p w:rsidR="00BC1A8E" w:rsidRPr="00AC3868" w:rsidRDefault="00BC1A8E" w:rsidP="00AC3868">
      <w:pPr>
        <w:pStyle w:val="afd"/>
        <w:rPr>
          <w:rFonts w:ascii="Times New Roman" w:hAnsi="Times New Roman"/>
          <w:b/>
          <w:sz w:val="24"/>
          <w:szCs w:val="24"/>
        </w:rPr>
      </w:pPr>
    </w:p>
    <w:p w:rsidR="00BC1A8E" w:rsidRPr="00AC3868" w:rsidRDefault="00BC1A8E" w:rsidP="00AC3868">
      <w:pPr>
        <w:pStyle w:val="afd"/>
        <w:jc w:val="center"/>
        <w:rPr>
          <w:rFonts w:ascii="Times New Roman" w:hAnsi="Times New Roman"/>
          <w:b/>
          <w:iCs/>
          <w:sz w:val="24"/>
          <w:szCs w:val="24"/>
        </w:rPr>
      </w:pPr>
      <w:r w:rsidRPr="00AC3868">
        <w:rPr>
          <w:rFonts w:ascii="Times New Roman" w:hAnsi="Times New Roman"/>
          <w:b/>
          <w:sz w:val="24"/>
          <w:szCs w:val="24"/>
        </w:rPr>
        <w:t>3.3.2.7. Информационно-методическое обеспечение.</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Информационно-методическое обеспечение</w:t>
      </w:r>
      <w:r w:rsidRPr="00AC3868">
        <w:rPr>
          <w:rFonts w:ascii="Times New Roman" w:hAnsi="Times New Roman"/>
          <w:iCs/>
          <w:sz w:val="24"/>
          <w:szCs w:val="24"/>
        </w:rPr>
        <w:t xml:space="preserve">образования обучающихся с умственной отсталостью, с ТМНР направлено на </w:t>
      </w:r>
      <w:r w:rsidRPr="00AC3868">
        <w:rPr>
          <w:rFonts w:ascii="Times New Roman" w:hAnsi="Times New Roman"/>
          <w:sz w:val="24"/>
          <w:szCs w:val="24"/>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СИПР, организацией образовательного процесса и обеспечения условий его осуществления. </w:t>
      </w:r>
    </w:p>
    <w:p w:rsidR="00BC1A8E" w:rsidRPr="00AC3868" w:rsidRDefault="00BC1A8E" w:rsidP="00AC3868">
      <w:pPr>
        <w:pStyle w:val="afd"/>
        <w:ind w:firstLine="708"/>
        <w:jc w:val="both"/>
        <w:rPr>
          <w:rFonts w:ascii="Times New Roman" w:hAnsi="Times New Roman"/>
          <w:sz w:val="24"/>
          <w:szCs w:val="24"/>
        </w:rPr>
      </w:pPr>
      <w:r w:rsidRPr="00AC3868">
        <w:rPr>
          <w:rFonts w:ascii="Times New Roman" w:hAnsi="Times New Roman"/>
          <w:sz w:val="24"/>
          <w:szCs w:val="24"/>
        </w:rPr>
        <w:t>Информационно-методическое обеспечение образовательного процесса включает:</w:t>
      </w:r>
    </w:p>
    <w:p w:rsidR="00BC1A8E" w:rsidRPr="00AC3868" w:rsidRDefault="00BC1A8E" w:rsidP="00AC3868">
      <w:pPr>
        <w:pStyle w:val="afd"/>
        <w:numPr>
          <w:ilvl w:val="0"/>
          <w:numId w:val="51"/>
        </w:numPr>
        <w:suppressAutoHyphens w:val="0"/>
        <w:jc w:val="both"/>
        <w:rPr>
          <w:rFonts w:ascii="Times New Roman" w:hAnsi="Times New Roman"/>
          <w:caps/>
          <w:sz w:val="24"/>
          <w:szCs w:val="24"/>
        </w:rPr>
      </w:pPr>
      <w:r w:rsidRPr="00AC3868">
        <w:rPr>
          <w:rFonts w:ascii="Times New Roman" w:hAnsi="Times New Roman"/>
          <w:sz w:val="24"/>
          <w:szCs w:val="24"/>
        </w:rPr>
        <w:t>необходимую нормативную правовую базу образования обучающихся;</w:t>
      </w:r>
    </w:p>
    <w:p w:rsidR="00BC1A8E" w:rsidRPr="00AC3868" w:rsidRDefault="00BC1A8E" w:rsidP="00AC3868">
      <w:pPr>
        <w:pStyle w:val="afd"/>
        <w:numPr>
          <w:ilvl w:val="0"/>
          <w:numId w:val="51"/>
        </w:numPr>
        <w:suppressAutoHyphens w:val="0"/>
        <w:jc w:val="both"/>
        <w:rPr>
          <w:rFonts w:ascii="Times New Roman" w:hAnsi="Times New Roman"/>
          <w:caps/>
          <w:sz w:val="24"/>
          <w:szCs w:val="24"/>
        </w:rPr>
      </w:pPr>
      <w:r w:rsidRPr="00AC3868">
        <w:rPr>
          <w:rFonts w:ascii="Times New Roman" w:hAnsi="Times New Roman"/>
          <w:sz w:val="24"/>
          <w:szCs w:val="24"/>
        </w:rPr>
        <w:t>характеристики предполагаемых информационных связей участников образовательного процесса;</w:t>
      </w:r>
    </w:p>
    <w:p w:rsidR="00BC1A8E" w:rsidRPr="00AC3868" w:rsidRDefault="00BC1A8E" w:rsidP="00AC3868">
      <w:pPr>
        <w:pStyle w:val="afd"/>
        <w:numPr>
          <w:ilvl w:val="0"/>
          <w:numId w:val="51"/>
        </w:numPr>
        <w:suppressAutoHyphens w:val="0"/>
        <w:jc w:val="both"/>
        <w:rPr>
          <w:rFonts w:ascii="Times New Roman" w:hAnsi="Times New Roman"/>
          <w:caps/>
          <w:sz w:val="24"/>
          <w:szCs w:val="24"/>
        </w:rPr>
      </w:pPr>
      <w:r w:rsidRPr="00AC3868">
        <w:rPr>
          <w:rFonts w:ascii="Times New Roman" w:hAnsi="Times New Roman"/>
          <w:sz w:val="24"/>
          <w:szCs w:val="24"/>
        </w:rPr>
        <w:lastRenderedPageBreak/>
        <w:t>доступ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BC1A8E" w:rsidRPr="00AC3868" w:rsidRDefault="00BC1A8E" w:rsidP="00AC3868">
      <w:pPr>
        <w:pStyle w:val="afd"/>
        <w:numPr>
          <w:ilvl w:val="0"/>
          <w:numId w:val="51"/>
        </w:numPr>
        <w:suppressAutoHyphens w:val="0"/>
        <w:jc w:val="both"/>
        <w:rPr>
          <w:rFonts w:ascii="Times New Roman" w:hAnsi="Times New Roman"/>
          <w:caps/>
          <w:sz w:val="24"/>
          <w:szCs w:val="24"/>
        </w:rPr>
      </w:pPr>
      <w:r w:rsidRPr="00AC3868">
        <w:rPr>
          <w:rFonts w:ascii="Times New Roman" w:hAnsi="Times New Roman"/>
          <w:sz w:val="24"/>
          <w:szCs w:val="24"/>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5B5BE4" w:rsidRPr="00AC3868" w:rsidRDefault="005B5BE4" w:rsidP="00AC3868">
      <w:pPr>
        <w:pStyle w:val="aff1"/>
        <w:spacing w:after="0" w:line="240" w:lineRule="auto"/>
        <w:jc w:val="both"/>
        <w:rPr>
          <w:sz w:val="24"/>
          <w:szCs w:val="24"/>
        </w:rPr>
      </w:pPr>
    </w:p>
    <w:sectPr w:rsidR="005B5BE4" w:rsidRPr="00AC3868" w:rsidSect="00AC3868">
      <w:footerReference w:type="default" r:id="rId10"/>
      <w:pgSz w:w="11906" w:h="16838"/>
      <w:pgMar w:top="1134" w:right="850" w:bottom="851" w:left="1701" w:header="720" w:footer="0" w:gutter="0"/>
      <w:cols w:space="720"/>
      <w:titlePg/>
      <w:docGrid w:linePitch="600" w:charSpace="3686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15A2" w:rsidRDefault="00D615A2">
      <w:pPr>
        <w:spacing w:after="0" w:line="240" w:lineRule="auto"/>
      </w:pPr>
      <w:r>
        <w:separator/>
      </w:r>
    </w:p>
  </w:endnote>
  <w:endnote w:type="continuationSeparator" w:id="0">
    <w:p w:rsidR="00D615A2" w:rsidRDefault="00D615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ArialMT">
    <w:altName w:val="Arial Unicode MS"/>
    <w:charset w:val="80"/>
    <w:family w:val="swiss"/>
    <w:pitch w:val="default"/>
  </w:font>
  <w:font w:name="Times New Roman CYR">
    <w:panose1 w:val="02020603050405020304"/>
    <w:charset w:val="CC"/>
    <w:family w:val="roman"/>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3868" w:rsidRDefault="00AC3868">
    <w:pPr>
      <w:pStyle w:val="affa"/>
      <w:jc w:val="center"/>
    </w:pPr>
    <w:r>
      <w:rPr>
        <w:sz w:val="24"/>
        <w:szCs w:val="24"/>
      </w:rPr>
      <w:fldChar w:fldCharType="begin"/>
    </w:r>
    <w:r>
      <w:rPr>
        <w:sz w:val="24"/>
        <w:szCs w:val="24"/>
      </w:rPr>
      <w:instrText xml:space="preserve"> PAGE </w:instrText>
    </w:r>
    <w:r>
      <w:rPr>
        <w:sz w:val="24"/>
        <w:szCs w:val="24"/>
      </w:rPr>
      <w:fldChar w:fldCharType="separate"/>
    </w:r>
    <w:r w:rsidR="0033691D">
      <w:rPr>
        <w:noProof/>
        <w:sz w:val="24"/>
        <w:szCs w:val="24"/>
      </w:rPr>
      <w:t>20</w:t>
    </w:r>
    <w:r>
      <w:rPr>
        <w:sz w:val="24"/>
        <w:szCs w:val="24"/>
      </w:rPr>
      <w:fldChar w:fldCharType="end"/>
    </w:r>
  </w:p>
  <w:p w:rsidR="00AC3868" w:rsidRDefault="00AC3868">
    <w:pPr>
      <w:pStyle w:val="aff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15A2" w:rsidRDefault="00D615A2">
      <w:pPr>
        <w:spacing w:after="0" w:line="240" w:lineRule="auto"/>
      </w:pPr>
      <w:r>
        <w:separator/>
      </w:r>
    </w:p>
  </w:footnote>
  <w:footnote w:type="continuationSeparator" w:id="0">
    <w:p w:rsidR="00D615A2" w:rsidRDefault="00D615A2">
      <w:pPr>
        <w:spacing w:after="0" w:line="240" w:lineRule="auto"/>
      </w:pPr>
      <w:r>
        <w:continuationSeparator/>
      </w:r>
    </w:p>
  </w:footnote>
  <w:footnote w:id="1">
    <w:p w:rsidR="00AC3868" w:rsidRDefault="00AC3868">
      <w:pPr>
        <w:pStyle w:val="afb"/>
      </w:pPr>
      <w:r>
        <w:rPr>
          <w:rStyle w:val="a3"/>
          <w:rFonts w:ascii="Times New Roman" w:hAnsi="Times New Roman"/>
        </w:rPr>
        <w:footnoteRef/>
      </w:r>
      <w:r>
        <w:rPr>
          <w:rFonts w:ascii="Times New Roman" w:hAnsi="Times New Roman"/>
        </w:rPr>
        <w:tab/>
        <w:t>Ч. 3, ст. 79 Федерального закона Российской Федерации от 29 декабря 2012г. № 273-фз «Об образовании в Российской Федерации» (в ред. Федеральных законов от 07.05.2013 n 99-фз, от 23.07.2013 № 203-фз)</w:t>
      </w:r>
      <w:r>
        <w:rPr>
          <w:rFonts w:ascii="Times New Roman" w:hAnsi="Times New Roman"/>
          <w:caps/>
        </w:rPr>
        <w:t>.</w:t>
      </w:r>
    </w:p>
  </w:footnote>
  <w:footnote w:id="2">
    <w:p w:rsidR="00AC3868" w:rsidRDefault="00AC3868" w:rsidP="00BC1A8E">
      <w:pPr>
        <w:pStyle w:val="afb"/>
      </w:pPr>
      <w:r w:rsidRPr="00631214">
        <w:t>выки пользования средствами альтернативной коммуникации формируются в рамках коррекционного курса «Альтернативная коммуникация</w:t>
      </w:r>
      <w:r>
        <w:t>»</w:t>
      </w:r>
    </w:p>
  </w:footnote>
  <w:footnote w:id="3">
    <w:p w:rsidR="00AC3868" w:rsidRDefault="00AC3868" w:rsidP="00BC1A8E">
      <w:pPr>
        <w:pStyle w:val="afb"/>
        <w:jc w:val="both"/>
      </w:pPr>
      <w:r>
        <w:rPr>
          <w:rStyle w:val="ae"/>
        </w:rPr>
        <w:footnoteRef/>
      </w:r>
      <w:r>
        <w:rPr>
          <w:rFonts w:ascii="Times New Roman" w:hAnsi="Times New Roman"/>
          <w:szCs w:val="28"/>
        </w:rPr>
        <w:t>Для расчета нагрузки на педагогических работников общее количество часов по каждому предмету или коррекционному занятию рассчитывается путем умножения количества часов, предусмотренных учебным планом, на количество единиц (индивидуальных, групповых, классных уроков/занятий) и оформляется приложением к учебному плану, как обоснование учебной нагрузки для педагогических работников.</w:t>
      </w:r>
    </w:p>
  </w:footnote>
  <w:footnote w:id="4">
    <w:p w:rsidR="00AC3868" w:rsidRDefault="00AC3868" w:rsidP="00BC1A8E">
      <w:pPr>
        <w:pStyle w:val="afb"/>
        <w:rPr>
          <w:caps/>
        </w:rPr>
      </w:pPr>
      <w:r>
        <w:rPr>
          <w:rStyle w:val="ae"/>
        </w:rPr>
        <w:footnoteRef/>
      </w:r>
      <w:r>
        <w:t>Часть 5 статьи 41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C3868" w:rsidRDefault="00AC3868" w:rsidP="00BC1A8E">
      <w:pPr>
        <w:pStyle w:val="afb"/>
      </w:pPr>
    </w:p>
  </w:footnote>
  <w:footnote w:id="5">
    <w:p w:rsidR="00AC3868" w:rsidRDefault="00AC3868" w:rsidP="00BC1A8E">
      <w:pPr>
        <w:pStyle w:val="afb"/>
        <w:rPr>
          <w:caps/>
        </w:rPr>
      </w:pPr>
      <w:r>
        <w:rPr>
          <w:rStyle w:val="ae"/>
        </w:rPr>
        <w:footnoteRef/>
      </w:r>
      <w:r>
        <w:t>Ст. 15 ФЗ от 24 ноября 1995 г. № 181-ФЗ «О социальной защите инвалидов в Российской Федерации» (собрание законодательства Российской Федерации,1995, № 48, ст. 4563, Российская Газета, 1995, № 234)</w:t>
      </w:r>
    </w:p>
    <w:p w:rsidR="00AC3868" w:rsidRDefault="00AC3868" w:rsidP="00BC1A8E">
      <w:pPr>
        <w:pStyle w:val="afb"/>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15:restartNumberingAfterBreak="0">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15:restartNumberingAfterBreak="0">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15:restartNumberingAfterBreak="0">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15:restartNumberingAfterBreak="0">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15:restartNumberingAfterBreak="0">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15:restartNumberingAfterBreak="0">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15:restartNumberingAfterBreak="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2" w15:restartNumberingAfterBreak="0">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15:restartNumberingAfterBreak="0">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15:restartNumberingAfterBreak="0">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15:restartNumberingAfterBreak="0">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7" w15:restartNumberingAfterBreak="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4"/>
  </w:num>
  <w:num w:numId="12">
    <w:abstractNumId w:val="58"/>
  </w:num>
  <w:num w:numId="13">
    <w:abstractNumId w:val="16"/>
  </w:num>
  <w:num w:numId="14">
    <w:abstractNumId w:val="35"/>
  </w:num>
  <w:num w:numId="15">
    <w:abstractNumId w:val="28"/>
  </w:num>
  <w:num w:numId="16">
    <w:abstractNumId w:val="19"/>
  </w:num>
  <w:num w:numId="17">
    <w:abstractNumId w:val="44"/>
  </w:num>
  <w:num w:numId="18">
    <w:abstractNumId w:val="61"/>
  </w:num>
  <w:num w:numId="19">
    <w:abstractNumId w:val="23"/>
  </w:num>
  <w:num w:numId="20">
    <w:abstractNumId w:val="9"/>
  </w:num>
  <w:num w:numId="21">
    <w:abstractNumId w:val="42"/>
  </w:num>
  <w:num w:numId="22">
    <w:abstractNumId w:val="33"/>
  </w:num>
  <w:num w:numId="23">
    <w:abstractNumId w:val="25"/>
  </w:num>
  <w:num w:numId="24">
    <w:abstractNumId w:val="14"/>
  </w:num>
  <w:num w:numId="25">
    <w:abstractNumId w:val="29"/>
  </w:num>
  <w:num w:numId="26">
    <w:abstractNumId w:val="24"/>
  </w:num>
  <w:num w:numId="27">
    <w:abstractNumId w:val="52"/>
  </w:num>
  <w:num w:numId="28">
    <w:abstractNumId w:val="65"/>
  </w:num>
  <w:num w:numId="29">
    <w:abstractNumId w:val="26"/>
  </w:num>
  <w:num w:numId="30">
    <w:abstractNumId w:val="20"/>
  </w:num>
  <w:num w:numId="31">
    <w:abstractNumId w:val="13"/>
  </w:num>
  <w:num w:numId="32">
    <w:abstractNumId w:val="57"/>
  </w:num>
  <w:num w:numId="33">
    <w:abstractNumId w:val="22"/>
  </w:num>
  <w:num w:numId="34">
    <w:abstractNumId w:val="49"/>
  </w:num>
  <w:num w:numId="35">
    <w:abstractNumId w:val="64"/>
  </w:num>
  <w:num w:numId="36">
    <w:abstractNumId w:val="21"/>
  </w:num>
  <w:num w:numId="37">
    <w:abstractNumId w:val="30"/>
  </w:num>
  <w:num w:numId="38">
    <w:abstractNumId w:val="45"/>
  </w:num>
  <w:num w:numId="39">
    <w:abstractNumId w:val="15"/>
  </w:num>
  <w:num w:numId="40">
    <w:abstractNumId w:val="47"/>
  </w:num>
  <w:num w:numId="41">
    <w:abstractNumId w:val="38"/>
  </w:num>
  <w:num w:numId="42">
    <w:abstractNumId w:val="36"/>
  </w:num>
  <w:num w:numId="43">
    <w:abstractNumId w:val="34"/>
  </w:num>
  <w:num w:numId="44">
    <w:abstractNumId w:val="60"/>
  </w:num>
  <w:num w:numId="45">
    <w:abstractNumId w:val="37"/>
  </w:num>
  <w:num w:numId="46">
    <w:abstractNumId w:val="46"/>
  </w:num>
  <w:num w:numId="47">
    <w:abstractNumId w:val="63"/>
  </w:num>
  <w:num w:numId="48">
    <w:abstractNumId w:val="51"/>
  </w:num>
  <w:num w:numId="49">
    <w:abstractNumId w:val="41"/>
  </w:num>
  <w:num w:numId="50">
    <w:abstractNumId w:val="10"/>
  </w:num>
  <w:num w:numId="51">
    <w:abstractNumId w:val="27"/>
  </w:num>
  <w:num w:numId="52">
    <w:abstractNumId w:val="11"/>
  </w:num>
  <w:num w:numId="53">
    <w:abstractNumId w:val="43"/>
  </w:num>
  <w:num w:numId="54">
    <w:abstractNumId w:val="53"/>
  </w:num>
  <w:num w:numId="55">
    <w:abstractNumId w:val="62"/>
  </w:num>
  <w:num w:numId="56">
    <w:abstractNumId w:val="59"/>
  </w:num>
  <w:num w:numId="57">
    <w:abstractNumId w:val="32"/>
  </w:num>
  <w:num w:numId="58">
    <w:abstractNumId w:val="40"/>
  </w:num>
  <w:num w:numId="59">
    <w:abstractNumId w:val="55"/>
  </w:num>
  <w:num w:numId="60">
    <w:abstractNumId w:val="12"/>
  </w:num>
  <w:num w:numId="61">
    <w:abstractNumId w:val="31"/>
  </w:num>
  <w:num w:numId="62">
    <w:abstractNumId w:val="56"/>
  </w:num>
  <w:num w:numId="63">
    <w:abstractNumId w:val="48"/>
  </w:num>
  <w:num w:numId="64">
    <w:abstractNumId w:val="18"/>
  </w:num>
  <w:num w:numId="6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200"/>
  <w:drawingGridVerticalSpacing w:val="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C78"/>
    <w:rsid w:val="00000AC8"/>
    <w:rsid w:val="00004ADD"/>
    <w:rsid w:val="00021290"/>
    <w:rsid w:val="000229D8"/>
    <w:rsid w:val="0003286B"/>
    <w:rsid w:val="00035F57"/>
    <w:rsid w:val="00044638"/>
    <w:rsid w:val="00044EF8"/>
    <w:rsid w:val="000507FF"/>
    <w:rsid w:val="00072AEE"/>
    <w:rsid w:val="00074762"/>
    <w:rsid w:val="000A3BDE"/>
    <w:rsid w:val="000A66DD"/>
    <w:rsid w:val="000B124D"/>
    <w:rsid w:val="000D7B48"/>
    <w:rsid w:val="000E2CBA"/>
    <w:rsid w:val="000F28EF"/>
    <w:rsid w:val="000F3F7E"/>
    <w:rsid w:val="00100104"/>
    <w:rsid w:val="00114B30"/>
    <w:rsid w:val="0011797E"/>
    <w:rsid w:val="001A7CFB"/>
    <w:rsid w:val="001B2946"/>
    <w:rsid w:val="001B6DD6"/>
    <w:rsid w:val="001D2C3B"/>
    <w:rsid w:val="001F26A1"/>
    <w:rsid w:val="00212F13"/>
    <w:rsid w:val="002139B8"/>
    <w:rsid w:val="002150B2"/>
    <w:rsid w:val="00233A04"/>
    <w:rsid w:val="00240C78"/>
    <w:rsid w:val="002678AA"/>
    <w:rsid w:val="00271DC6"/>
    <w:rsid w:val="002740EC"/>
    <w:rsid w:val="00284458"/>
    <w:rsid w:val="002A5BC7"/>
    <w:rsid w:val="002B0CA7"/>
    <w:rsid w:val="002B1D69"/>
    <w:rsid w:val="002C17A5"/>
    <w:rsid w:val="002C29C2"/>
    <w:rsid w:val="002D33FE"/>
    <w:rsid w:val="002D55CB"/>
    <w:rsid w:val="00310D31"/>
    <w:rsid w:val="0031158F"/>
    <w:rsid w:val="00311A77"/>
    <w:rsid w:val="00317985"/>
    <w:rsid w:val="00320E16"/>
    <w:rsid w:val="003268CD"/>
    <w:rsid w:val="003358EC"/>
    <w:rsid w:val="0033691D"/>
    <w:rsid w:val="00337111"/>
    <w:rsid w:val="00347065"/>
    <w:rsid w:val="00354A4A"/>
    <w:rsid w:val="003659C8"/>
    <w:rsid w:val="003707CE"/>
    <w:rsid w:val="00373BB0"/>
    <w:rsid w:val="003803BB"/>
    <w:rsid w:val="0038678E"/>
    <w:rsid w:val="003B5E47"/>
    <w:rsid w:val="003D0461"/>
    <w:rsid w:val="003D5BA2"/>
    <w:rsid w:val="003E4D41"/>
    <w:rsid w:val="003E7C8D"/>
    <w:rsid w:val="0040036A"/>
    <w:rsid w:val="00401A4A"/>
    <w:rsid w:val="004037B1"/>
    <w:rsid w:val="00403AD6"/>
    <w:rsid w:val="00440653"/>
    <w:rsid w:val="00454BAB"/>
    <w:rsid w:val="00460B15"/>
    <w:rsid w:val="004659A8"/>
    <w:rsid w:val="00491882"/>
    <w:rsid w:val="004973F1"/>
    <w:rsid w:val="004A1433"/>
    <w:rsid w:val="004A3B18"/>
    <w:rsid w:val="004A5A40"/>
    <w:rsid w:val="004B6FB1"/>
    <w:rsid w:val="004B79F9"/>
    <w:rsid w:val="004D1E4E"/>
    <w:rsid w:val="004D2EB6"/>
    <w:rsid w:val="004D544D"/>
    <w:rsid w:val="004E2C82"/>
    <w:rsid w:val="004F2631"/>
    <w:rsid w:val="00500084"/>
    <w:rsid w:val="00507A51"/>
    <w:rsid w:val="00542FC8"/>
    <w:rsid w:val="005450A6"/>
    <w:rsid w:val="0055586C"/>
    <w:rsid w:val="00565097"/>
    <w:rsid w:val="005811CE"/>
    <w:rsid w:val="00584ED6"/>
    <w:rsid w:val="005965CC"/>
    <w:rsid w:val="005B1A70"/>
    <w:rsid w:val="005B5BE4"/>
    <w:rsid w:val="005D19FC"/>
    <w:rsid w:val="005E3236"/>
    <w:rsid w:val="005E49F4"/>
    <w:rsid w:val="006173F7"/>
    <w:rsid w:val="00631214"/>
    <w:rsid w:val="00634070"/>
    <w:rsid w:val="006450B9"/>
    <w:rsid w:val="00651B6B"/>
    <w:rsid w:val="00666CCE"/>
    <w:rsid w:val="0068170E"/>
    <w:rsid w:val="00687AEB"/>
    <w:rsid w:val="006D3AC0"/>
    <w:rsid w:val="006D55D1"/>
    <w:rsid w:val="006E5931"/>
    <w:rsid w:val="00737A37"/>
    <w:rsid w:val="00747A68"/>
    <w:rsid w:val="00756D27"/>
    <w:rsid w:val="00757A8B"/>
    <w:rsid w:val="0076472D"/>
    <w:rsid w:val="0076568B"/>
    <w:rsid w:val="007739A3"/>
    <w:rsid w:val="00787E4F"/>
    <w:rsid w:val="00791D4A"/>
    <w:rsid w:val="00796C10"/>
    <w:rsid w:val="007A02C3"/>
    <w:rsid w:val="007A10B4"/>
    <w:rsid w:val="007A7166"/>
    <w:rsid w:val="007E2D16"/>
    <w:rsid w:val="007E7ABF"/>
    <w:rsid w:val="00823465"/>
    <w:rsid w:val="00835CF0"/>
    <w:rsid w:val="008363B5"/>
    <w:rsid w:val="008433E1"/>
    <w:rsid w:val="008438DD"/>
    <w:rsid w:val="0084483A"/>
    <w:rsid w:val="00847A11"/>
    <w:rsid w:val="00850E00"/>
    <w:rsid w:val="0085480C"/>
    <w:rsid w:val="00856085"/>
    <w:rsid w:val="00863CB1"/>
    <w:rsid w:val="00867079"/>
    <w:rsid w:val="00893A15"/>
    <w:rsid w:val="008963CA"/>
    <w:rsid w:val="008A21D0"/>
    <w:rsid w:val="008B523F"/>
    <w:rsid w:val="008C2A02"/>
    <w:rsid w:val="008C2E48"/>
    <w:rsid w:val="008C3006"/>
    <w:rsid w:val="008D5DC5"/>
    <w:rsid w:val="008D5EE3"/>
    <w:rsid w:val="008E46AA"/>
    <w:rsid w:val="008F3BE3"/>
    <w:rsid w:val="008F4321"/>
    <w:rsid w:val="00901694"/>
    <w:rsid w:val="00902632"/>
    <w:rsid w:val="00912D8C"/>
    <w:rsid w:val="00921F1C"/>
    <w:rsid w:val="009306E4"/>
    <w:rsid w:val="0095160D"/>
    <w:rsid w:val="00963D9B"/>
    <w:rsid w:val="00985875"/>
    <w:rsid w:val="00995D5F"/>
    <w:rsid w:val="009A0D46"/>
    <w:rsid w:val="009A0EDE"/>
    <w:rsid w:val="009C5F8A"/>
    <w:rsid w:val="009C6E30"/>
    <w:rsid w:val="009D32D9"/>
    <w:rsid w:val="00A01004"/>
    <w:rsid w:val="00A0312D"/>
    <w:rsid w:val="00A23B27"/>
    <w:rsid w:val="00A5013F"/>
    <w:rsid w:val="00A72E75"/>
    <w:rsid w:val="00A774AA"/>
    <w:rsid w:val="00A920F2"/>
    <w:rsid w:val="00A93A40"/>
    <w:rsid w:val="00AA4C52"/>
    <w:rsid w:val="00AA6B7D"/>
    <w:rsid w:val="00AB0165"/>
    <w:rsid w:val="00AB458B"/>
    <w:rsid w:val="00AC3868"/>
    <w:rsid w:val="00AC645A"/>
    <w:rsid w:val="00AD1550"/>
    <w:rsid w:val="00B022E4"/>
    <w:rsid w:val="00B02BEB"/>
    <w:rsid w:val="00B345F5"/>
    <w:rsid w:val="00B37F81"/>
    <w:rsid w:val="00B52011"/>
    <w:rsid w:val="00B55523"/>
    <w:rsid w:val="00B57381"/>
    <w:rsid w:val="00B70010"/>
    <w:rsid w:val="00B72C18"/>
    <w:rsid w:val="00B76E12"/>
    <w:rsid w:val="00B80D6C"/>
    <w:rsid w:val="00B81F57"/>
    <w:rsid w:val="00B84FF6"/>
    <w:rsid w:val="00B854BD"/>
    <w:rsid w:val="00B86D19"/>
    <w:rsid w:val="00B879B0"/>
    <w:rsid w:val="00BA507A"/>
    <w:rsid w:val="00BC1A8E"/>
    <w:rsid w:val="00BD6DBA"/>
    <w:rsid w:val="00BE2403"/>
    <w:rsid w:val="00BE2E4D"/>
    <w:rsid w:val="00BF4A30"/>
    <w:rsid w:val="00C00896"/>
    <w:rsid w:val="00C17E8F"/>
    <w:rsid w:val="00C311FB"/>
    <w:rsid w:val="00C43BF6"/>
    <w:rsid w:val="00C558CF"/>
    <w:rsid w:val="00C614D3"/>
    <w:rsid w:val="00C85C85"/>
    <w:rsid w:val="00C915D5"/>
    <w:rsid w:val="00CA3984"/>
    <w:rsid w:val="00CA5A3D"/>
    <w:rsid w:val="00CB5796"/>
    <w:rsid w:val="00CC56DD"/>
    <w:rsid w:val="00CD26D4"/>
    <w:rsid w:val="00CD347D"/>
    <w:rsid w:val="00D108A0"/>
    <w:rsid w:val="00D11E50"/>
    <w:rsid w:val="00D168FB"/>
    <w:rsid w:val="00D2211E"/>
    <w:rsid w:val="00D238B4"/>
    <w:rsid w:val="00D3795C"/>
    <w:rsid w:val="00D527E3"/>
    <w:rsid w:val="00D571CA"/>
    <w:rsid w:val="00D615A2"/>
    <w:rsid w:val="00D71781"/>
    <w:rsid w:val="00D830C7"/>
    <w:rsid w:val="00D8493E"/>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4AC0"/>
    <w:rsid w:val="00E668C4"/>
    <w:rsid w:val="00E8067B"/>
    <w:rsid w:val="00E829A5"/>
    <w:rsid w:val="00EB062D"/>
    <w:rsid w:val="00EE4365"/>
    <w:rsid w:val="00EE7A31"/>
    <w:rsid w:val="00EF002E"/>
    <w:rsid w:val="00EF076B"/>
    <w:rsid w:val="00EF1C44"/>
    <w:rsid w:val="00EF1C4E"/>
    <w:rsid w:val="00F17565"/>
    <w:rsid w:val="00F23A38"/>
    <w:rsid w:val="00F40B5E"/>
    <w:rsid w:val="00F43DEC"/>
    <w:rsid w:val="00F4688B"/>
    <w:rsid w:val="00F50BB6"/>
    <w:rsid w:val="00F5152B"/>
    <w:rsid w:val="00F86CFE"/>
    <w:rsid w:val="00F96AD8"/>
    <w:rsid w:val="00FA4ECF"/>
    <w:rsid w:val="00FC35D6"/>
    <w:rsid w:val="00FC52CE"/>
    <w:rsid w:val="00FD6EE4"/>
    <w:rsid w:val="00FF76FF"/>
    <w:rsid w:val="00FF7B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B4F98F"/>
  <w15:docId w15:val="{390BD443-585C-444C-B8A8-9173A9F79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99"/>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9">
    <w:name w:val="Body Text Indent"/>
    <w:basedOn w:val="a"/>
    <w:link w:val="afa"/>
    <w:uiPriority w:val="99"/>
    <w:rsid w:val="00403AD6"/>
    <w:pPr>
      <w:suppressAutoHyphens w:val="0"/>
      <w:spacing w:after="0" w:line="240" w:lineRule="auto"/>
      <w:ind w:firstLine="340"/>
    </w:pPr>
    <w:rPr>
      <w:rFonts w:cs="Times New Roman"/>
      <w:szCs w:val="20"/>
    </w:rPr>
  </w:style>
  <w:style w:type="character" w:customStyle="1" w:styleId="afa">
    <w:name w:val="Основной текст с отступом Знак"/>
    <w:basedOn w:val="a0"/>
    <w:link w:val="af9"/>
    <w:uiPriority w:val="99"/>
    <w:locked/>
    <w:rsid w:val="00240C78"/>
    <w:rPr>
      <w:rFonts w:ascii="Calibri" w:eastAsia="Arial Unicode MS" w:hAnsi="Calibri" w:cs="Times New Roman"/>
      <w:color w:val="00000A"/>
      <w:kern w:val="1"/>
      <w:sz w:val="22"/>
      <w:lang w:eastAsia="ar-SA" w:bidi="ar-SA"/>
    </w:rPr>
  </w:style>
  <w:style w:type="paragraph" w:styleId="afb">
    <w:name w:val="footnote text"/>
    <w:basedOn w:val="a"/>
    <w:link w:val="afc"/>
    <w:uiPriority w:val="99"/>
    <w:rsid w:val="00403AD6"/>
    <w:pPr>
      <w:suppressAutoHyphens w:val="0"/>
      <w:spacing w:after="0" w:line="240" w:lineRule="auto"/>
    </w:pPr>
    <w:rPr>
      <w:rFonts w:cs="Times New Roman"/>
      <w:sz w:val="20"/>
      <w:szCs w:val="20"/>
    </w:rPr>
  </w:style>
  <w:style w:type="character" w:customStyle="1" w:styleId="afc">
    <w:name w:val="Текст сноски Знак"/>
    <w:basedOn w:val="a0"/>
    <w:link w:val="afb"/>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d">
    <w:name w:val="No Spacing"/>
    <w:uiPriority w:val="99"/>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e">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
    <w:name w:val="Буллит"/>
    <w:basedOn w:val="afe"/>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0">
    <w:name w:val="Таблица"/>
    <w:basedOn w:val="afe"/>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1">
    <w:name w:val="List Paragraph"/>
    <w:basedOn w:val="a"/>
    <w:uiPriority w:val="34"/>
    <w:qFormat/>
    <w:rsid w:val="00403AD6"/>
    <w:pPr>
      <w:suppressAutoHyphens w:val="0"/>
      <w:ind w:left="720"/>
    </w:pPr>
    <w:rPr>
      <w:rFonts w:eastAsia="Times New Roman" w:cs="Times New Roman"/>
      <w:color w:val="auto"/>
    </w:rPr>
  </w:style>
  <w:style w:type="paragraph" w:styleId="aff2">
    <w:name w:val="header"/>
    <w:basedOn w:val="a"/>
    <w:link w:val="aff3"/>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3">
    <w:name w:val="Верхний колонтитул Знак"/>
    <w:basedOn w:val="a0"/>
    <w:link w:val="aff2"/>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4">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5">
    <w:name w:val="Balloon Text"/>
    <w:basedOn w:val="a"/>
    <w:link w:val="aff6"/>
    <w:uiPriority w:val="99"/>
    <w:rsid w:val="00403AD6"/>
    <w:pPr>
      <w:spacing w:after="0" w:line="240" w:lineRule="auto"/>
    </w:pPr>
    <w:rPr>
      <w:rFonts w:ascii="Times New Roman" w:hAnsi="Times New Roman" w:cs="Times New Roman"/>
      <w:sz w:val="2"/>
      <w:szCs w:val="20"/>
    </w:rPr>
  </w:style>
  <w:style w:type="character" w:customStyle="1" w:styleId="aff6">
    <w:name w:val="Текст выноски Знак"/>
    <w:basedOn w:val="a0"/>
    <w:link w:val="aff5"/>
    <w:uiPriority w:val="99"/>
    <w:locked/>
    <w:rsid w:val="00240C78"/>
    <w:rPr>
      <w:rFonts w:eastAsia="Arial Unicode MS" w:cs="Times New Roman"/>
      <w:color w:val="00000A"/>
      <w:kern w:val="1"/>
      <w:sz w:val="2"/>
      <w:lang w:eastAsia="ar-SA" w:bidi="ar-SA"/>
    </w:rPr>
  </w:style>
  <w:style w:type="paragraph" w:styleId="aff7">
    <w:name w:val="endnote text"/>
    <w:basedOn w:val="a"/>
    <w:link w:val="aff8"/>
    <w:uiPriority w:val="99"/>
    <w:rsid w:val="00403AD6"/>
    <w:rPr>
      <w:rFonts w:cs="Times New Roman"/>
      <w:sz w:val="20"/>
      <w:szCs w:val="20"/>
    </w:rPr>
  </w:style>
  <w:style w:type="character" w:customStyle="1" w:styleId="aff8">
    <w:name w:val="Текст концевой сноски Знак"/>
    <w:basedOn w:val="a0"/>
    <w:link w:val="aff7"/>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9">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footer"/>
    <w:basedOn w:val="a"/>
    <w:link w:val="affb"/>
    <w:uiPriority w:val="99"/>
    <w:rsid w:val="00403AD6"/>
    <w:pPr>
      <w:tabs>
        <w:tab w:val="center" w:pos="4677"/>
        <w:tab w:val="right" w:pos="9355"/>
      </w:tabs>
    </w:pPr>
    <w:rPr>
      <w:rFonts w:cs="Times New Roman"/>
      <w:szCs w:val="20"/>
    </w:rPr>
  </w:style>
  <w:style w:type="character" w:customStyle="1" w:styleId="affb">
    <w:name w:val="Нижний колонтитул Знак"/>
    <w:basedOn w:val="a0"/>
    <w:link w:val="affa"/>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e"/>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c">
    <w:name w:val="Title"/>
    <w:basedOn w:val="a"/>
    <w:next w:val="affd"/>
    <w:link w:val="affe"/>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e">
    <w:name w:val="Заголовок Знак"/>
    <w:basedOn w:val="a0"/>
    <w:link w:val="affc"/>
    <w:uiPriority w:val="99"/>
    <w:locked/>
    <w:rsid w:val="00240C78"/>
    <w:rPr>
      <w:rFonts w:ascii="Cambria" w:hAnsi="Cambria" w:cs="Times New Roman"/>
      <w:b/>
      <w:color w:val="00000A"/>
      <w:kern w:val="28"/>
      <w:sz w:val="32"/>
      <w:lang w:eastAsia="ar-SA" w:bidi="ar-SA"/>
    </w:rPr>
  </w:style>
  <w:style w:type="paragraph" w:styleId="affd">
    <w:name w:val="Subtitle"/>
    <w:basedOn w:val="a"/>
    <w:next w:val="af4"/>
    <w:link w:val="1e"/>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d"/>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0">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1">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2">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3">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4">
    <w:name w:val="Заголовок таблицы"/>
    <w:basedOn w:val="afff"/>
    <w:rsid w:val="00403AD6"/>
    <w:pPr>
      <w:jc w:val="center"/>
    </w:pPr>
    <w:rPr>
      <w:b/>
      <w:bCs/>
    </w:rPr>
  </w:style>
  <w:style w:type="paragraph" w:customStyle="1" w:styleId="afff5">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6">
    <w:name w:val="Сноска"/>
    <w:basedOn w:val="afe"/>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7">
    <w:name w:val="Выделение жирным"/>
    <w:basedOn w:val="a0"/>
    <w:rsid w:val="00BC1A8E"/>
    <w:rPr>
      <w:rFonts w:cs="Times New Roman"/>
      <w:b/>
      <w:bCs/>
    </w:rPr>
  </w:style>
  <w:style w:type="character" w:customStyle="1" w:styleId="afff8">
    <w:name w:val="Привязка сноски"/>
    <w:rsid w:val="00BC1A8E"/>
    <w:rPr>
      <w:vertAlign w:val="superscript"/>
    </w:rPr>
  </w:style>
  <w:style w:type="character" w:customStyle="1" w:styleId="afff9">
    <w:name w:val="Привязка концевой сноски"/>
    <w:rsid w:val="00BC1A8E"/>
    <w:rPr>
      <w:vertAlign w:val="superscript"/>
    </w:rPr>
  </w:style>
  <w:style w:type="table" w:styleId="afffa">
    <w:name w:val="Table Grid"/>
    <w:basedOn w:val="a1"/>
    <w:rsid w:val="00BC1A8E"/>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annotation text"/>
    <w:basedOn w:val="a"/>
    <w:link w:val="afffc"/>
    <w:uiPriority w:val="99"/>
    <w:semiHidden/>
    <w:unhideWhenUsed/>
    <w:rsid w:val="00BC1A8E"/>
    <w:pPr>
      <w:spacing w:line="240" w:lineRule="auto"/>
    </w:pPr>
    <w:rPr>
      <w:sz w:val="20"/>
      <w:szCs w:val="20"/>
      <w:lang w:eastAsia="en-US"/>
    </w:rPr>
  </w:style>
  <w:style w:type="character" w:customStyle="1" w:styleId="afffc">
    <w:name w:val="Текст примечания Знак"/>
    <w:basedOn w:val="a0"/>
    <w:link w:val="afffb"/>
    <w:uiPriority w:val="99"/>
    <w:semiHidden/>
    <w:locked/>
    <w:rsid w:val="00BC1A8E"/>
    <w:rPr>
      <w:rFonts w:ascii="Calibri" w:eastAsia="Arial Unicode MS" w:hAnsi="Calibri" w:cs="Calibri"/>
      <w:color w:val="00000A"/>
      <w:kern w:val="1"/>
      <w:lang w:eastAsia="en-US"/>
    </w:rPr>
  </w:style>
  <w:style w:type="paragraph" w:styleId="afffd">
    <w:name w:val="annotation subject"/>
    <w:basedOn w:val="afffb"/>
    <w:next w:val="afffb"/>
    <w:link w:val="afffe"/>
    <w:uiPriority w:val="99"/>
    <w:semiHidden/>
    <w:unhideWhenUsed/>
    <w:rsid w:val="00BC1A8E"/>
    <w:rPr>
      <w:b/>
      <w:bCs/>
    </w:rPr>
  </w:style>
  <w:style w:type="character" w:customStyle="1" w:styleId="afffe">
    <w:name w:val="Тема примечания Знак"/>
    <w:basedOn w:val="afffc"/>
    <w:link w:val="afffd"/>
    <w:uiPriority w:val="99"/>
    <w:semiHidden/>
    <w:locked/>
    <w:rsid w:val="00BC1A8E"/>
    <w:rPr>
      <w:rFonts w:ascii="Calibri" w:eastAsia="Arial Unicode MS" w:hAnsi="Calibri" w:cs="Calibri"/>
      <w:b/>
      <w:bCs/>
      <w:color w:val="00000A"/>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base.garant.ru/7029136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CA0718-C3C8-4748-A8CD-A423D8025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244</Pages>
  <Words>116182</Words>
  <Characters>662239</Characters>
  <Application>Microsoft Office Word</Application>
  <DocSecurity>0</DocSecurity>
  <Lines>5518</Lines>
  <Paragraphs>1553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776868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ICL</cp:lastModifiedBy>
  <cp:revision>5</cp:revision>
  <cp:lastPrinted>2015-10-19T09:35:00Z</cp:lastPrinted>
  <dcterms:created xsi:type="dcterms:W3CDTF">2018-02-12T14:52:00Z</dcterms:created>
  <dcterms:modified xsi:type="dcterms:W3CDTF">2019-01-22T08:41:00Z</dcterms:modified>
</cp:coreProperties>
</file>